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578D1" w14:textId="77777777" w:rsidR="00127025" w:rsidRPr="008B39D8" w:rsidRDefault="00127025" w:rsidP="00127025">
      <w:pPr>
        <w:rPr>
          <w:rFonts w:ascii="Arial" w:hAnsi="Arial" w:cs="Arial"/>
          <w:b/>
          <w:sz w:val="44"/>
        </w:rPr>
      </w:pPr>
      <w:r w:rsidRPr="008B39D8">
        <w:rPr>
          <w:rFonts w:ascii="Arial" w:hAnsi="Arial" w:cs="Arial"/>
          <w:b/>
          <w:sz w:val="44"/>
        </w:rPr>
        <w:t>Job description</w:t>
      </w:r>
    </w:p>
    <w:p w14:paraId="34A8A532" w14:textId="77777777" w:rsidR="00127025" w:rsidRPr="008B39D8" w:rsidRDefault="00127025" w:rsidP="00127025">
      <w:pPr>
        <w:rPr>
          <w:rFonts w:ascii="Arial" w:hAnsi="Arial" w:cs="Arial"/>
          <w:b/>
          <w:sz w:val="36"/>
        </w:rPr>
      </w:pPr>
    </w:p>
    <w:tbl>
      <w:tblPr>
        <w:tblW w:w="0" w:type="auto"/>
        <w:tblLayout w:type="fixed"/>
        <w:tblLook w:val="0000" w:firstRow="0" w:lastRow="0" w:firstColumn="0" w:lastColumn="0" w:noHBand="0" w:noVBand="0"/>
      </w:tblPr>
      <w:tblGrid>
        <w:gridCol w:w="2660"/>
        <w:gridCol w:w="3298"/>
      </w:tblGrid>
      <w:tr w:rsidR="00127025" w:rsidRPr="00AB32A0" w14:paraId="7F565BB2" w14:textId="77777777" w:rsidTr="00D94ACE">
        <w:tc>
          <w:tcPr>
            <w:tcW w:w="2660" w:type="dxa"/>
            <w:tcBorders>
              <w:top w:val="nil"/>
              <w:left w:val="nil"/>
              <w:bottom w:val="nil"/>
              <w:right w:val="nil"/>
            </w:tcBorders>
          </w:tcPr>
          <w:p w14:paraId="44D63CA4" w14:textId="77777777" w:rsidR="00127025" w:rsidRPr="00AB32A0" w:rsidRDefault="00127025" w:rsidP="00D94ACE">
            <w:pPr>
              <w:rPr>
                <w:rFonts w:ascii="Arial" w:hAnsi="Arial" w:cs="Arial"/>
                <w:b/>
                <w:sz w:val="22"/>
                <w:szCs w:val="22"/>
              </w:rPr>
            </w:pPr>
            <w:r w:rsidRPr="00AB32A0">
              <w:rPr>
                <w:rFonts w:ascii="Arial" w:hAnsi="Arial" w:cs="Arial"/>
                <w:b/>
                <w:sz w:val="22"/>
                <w:szCs w:val="22"/>
              </w:rPr>
              <w:t>Date:</w:t>
            </w:r>
            <w:r>
              <w:rPr>
                <w:rFonts w:ascii="Arial" w:hAnsi="Arial" w:cs="Arial"/>
                <w:b/>
                <w:sz w:val="22"/>
                <w:szCs w:val="22"/>
              </w:rPr>
              <w:t xml:space="preserve"> </w:t>
            </w:r>
            <w:r>
              <w:rPr>
                <w:rFonts w:ascii="Arial" w:hAnsi="Arial" w:cs="Arial"/>
                <w:sz w:val="22"/>
                <w:szCs w:val="22"/>
              </w:rPr>
              <w:t>2 November 2021</w:t>
            </w:r>
          </w:p>
        </w:tc>
        <w:tc>
          <w:tcPr>
            <w:tcW w:w="3298" w:type="dxa"/>
            <w:tcBorders>
              <w:top w:val="nil"/>
              <w:left w:val="nil"/>
              <w:bottom w:val="nil"/>
              <w:right w:val="nil"/>
            </w:tcBorders>
          </w:tcPr>
          <w:p w14:paraId="69E1325F" w14:textId="77777777" w:rsidR="00127025" w:rsidRPr="00AB32A0" w:rsidRDefault="00127025" w:rsidP="00D94ACE">
            <w:pPr>
              <w:rPr>
                <w:rFonts w:ascii="Arial" w:hAnsi="Arial" w:cs="Arial"/>
                <w:b/>
                <w:sz w:val="22"/>
                <w:szCs w:val="22"/>
              </w:rPr>
            </w:pPr>
          </w:p>
        </w:tc>
      </w:tr>
    </w:tbl>
    <w:p w14:paraId="2F08BF2A" w14:textId="77777777" w:rsidR="00127025" w:rsidRPr="008B39D8" w:rsidRDefault="00127025" w:rsidP="00127025">
      <w:pPr>
        <w:rPr>
          <w:rFonts w:ascii="Arial" w:hAnsi="Arial" w:cs="Arial"/>
        </w:rPr>
      </w:pPr>
      <w:r w:rsidRPr="008B39D8">
        <w:rPr>
          <w:rFonts w:ascii="Arial" w:hAnsi="Arial" w:cs="Arial"/>
        </w:rPr>
        <w:t>_______________________________________________________</w:t>
      </w:r>
      <w:r>
        <w:rPr>
          <w:rFonts w:ascii="Arial" w:hAnsi="Arial" w:cs="Arial"/>
        </w:rPr>
        <w:t>_____________</w:t>
      </w:r>
      <w:r w:rsidRPr="008B39D8">
        <w:rPr>
          <w:rFonts w:ascii="Arial" w:hAnsi="Arial" w:cs="Arial"/>
        </w:rPr>
        <w:t>_</w:t>
      </w:r>
    </w:p>
    <w:p w14:paraId="7D9A7FB4" w14:textId="77777777" w:rsidR="00127025" w:rsidRPr="008B39D8" w:rsidRDefault="00127025" w:rsidP="00127025">
      <w:pPr>
        <w:rPr>
          <w:rFonts w:ascii="Arial" w:hAnsi="Arial" w:cs="Arial"/>
        </w:rPr>
      </w:pPr>
    </w:p>
    <w:tbl>
      <w:tblPr>
        <w:tblW w:w="0" w:type="auto"/>
        <w:tblLayout w:type="fixed"/>
        <w:tblLook w:val="0000" w:firstRow="0" w:lastRow="0" w:firstColumn="0" w:lastColumn="0" w:noHBand="0" w:noVBand="0"/>
      </w:tblPr>
      <w:tblGrid>
        <w:gridCol w:w="1818"/>
        <w:gridCol w:w="7786"/>
      </w:tblGrid>
      <w:tr w:rsidR="00127025" w:rsidRPr="00AB32A0" w14:paraId="360E1490" w14:textId="77777777" w:rsidTr="00D94ACE">
        <w:tc>
          <w:tcPr>
            <w:tcW w:w="1818" w:type="dxa"/>
            <w:tcBorders>
              <w:top w:val="nil"/>
              <w:left w:val="nil"/>
              <w:bottom w:val="nil"/>
              <w:right w:val="nil"/>
            </w:tcBorders>
          </w:tcPr>
          <w:p w14:paraId="2B22073D" w14:textId="77777777" w:rsidR="00127025" w:rsidRPr="00AB32A0" w:rsidRDefault="00127025" w:rsidP="00D94ACE">
            <w:pPr>
              <w:rPr>
                <w:rFonts w:ascii="Arial" w:hAnsi="Arial" w:cs="Arial"/>
                <w:b/>
                <w:sz w:val="22"/>
                <w:szCs w:val="22"/>
              </w:rPr>
            </w:pPr>
            <w:r w:rsidRPr="00AB32A0">
              <w:rPr>
                <w:rFonts w:ascii="Arial" w:hAnsi="Arial" w:cs="Arial"/>
                <w:b/>
                <w:sz w:val="22"/>
                <w:szCs w:val="22"/>
              </w:rPr>
              <w:t>Department:</w:t>
            </w:r>
          </w:p>
          <w:p w14:paraId="537C89E6" w14:textId="77777777" w:rsidR="00127025" w:rsidRPr="00AB32A0" w:rsidRDefault="00127025" w:rsidP="00D94ACE">
            <w:pPr>
              <w:rPr>
                <w:rFonts w:ascii="Arial" w:hAnsi="Arial" w:cs="Arial"/>
                <w:b/>
                <w:sz w:val="22"/>
                <w:szCs w:val="22"/>
              </w:rPr>
            </w:pPr>
          </w:p>
        </w:tc>
        <w:tc>
          <w:tcPr>
            <w:tcW w:w="7786" w:type="dxa"/>
            <w:tcBorders>
              <w:top w:val="nil"/>
              <w:left w:val="nil"/>
              <w:bottom w:val="nil"/>
              <w:right w:val="nil"/>
            </w:tcBorders>
          </w:tcPr>
          <w:p w14:paraId="6BC3151E" w14:textId="77777777" w:rsidR="00127025" w:rsidRPr="00AB32A0" w:rsidRDefault="00127025" w:rsidP="00D94ACE">
            <w:pPr>
              <w:rPr>
                <w:rFonts w:ascii="Arial" w:hAnsi="Arial" w:cs="Arial"/>
                <w:sz w:val="22"/>
                <w:szCs w:val="22"/>
              </w:rPr>
            </w:pPr>
            <w:r>
              <w:rPr>
                <w:rFonts w:ascii="Arial" w:hAnsi="Arial" w:cs="Arial"/>
              </w:rPr>
              <w:t xml:space="preserve">Human Resources </w:t>
            </w:r>
          </w:p>
        </w:tc>
      </w:tr>
      <w:tr w:rsidR="00127025" w:rsidRPr="00AB32A0" w14:paraId="7791BB4C" w14:textId="77777777" w:rsidTr="00D94ACE">
        <w:tc>
          <w:tcPr>
            <w:tcW w:w="1818" w:type="dxa"/>
            <w:tcBorders>
              <w:top w:val="nil"/>
              <w:left w:val="nil"/>
              <w:bottom w:val="nil"/>
              <w:right w:val="nil"/>
            </w:tcBorders>
          </w:tcPr>
          <w:p w14:paraId="5537AB1B" w14:textId="77777777" w:rsidR="00127025" w:rsidRPr="00AB32A0" w:rsidRDefault="00127025" w:rsidP="00D94ACE">
            <w:pPr>
              <w:rPr>
                <w:rFonts w:ascii="Arial" w:hAnsi="Arial" w:cs="Arial"/>
                <w:b/>
                <w:sz w:val="22"/>
                <w:szCs w:val="22"/>
              </w:rPr>
            </w:pPr>
            <w:r w:rsidRPr="00AB32A0">
              <w:rPr>
                <w:rFonts w:ascii="Arial" w:hAnsi="Arial" w:cs="Arial"/>
                <w:b/>
                <w:sz w:val="22"/>
                <w:szCs w:val="22"/>
              </w:rPr>
              <w:t>Post number:</w:t>
            </w:r>
          </w:p>
          <w:p w14:paraId="53AC1FFF" w14:textId="77777777" w:rsidR="00127025" w:rsidRPr="00AB32A0" w:rsidRDefault="00127025" w:rsidP="00D94ACE">
            <w:pPr>
              <w:rPr>
                <w:rFonts w:ascii="Arial" w:hAnsi="Arial" w:cs="Arial"/>
                <w:b/>
                <w:sz w:val="22"/>
                <w:szCs w:val="22"/>
              </w:rPr>
            </w:pPr>
          </w:p>
        </w:tc>
        <w:tc>
          <w:tcPr>
            <w:tcW w:w="7786" w:type="dxa"/>
            <w:tcBorders>
              <w:top w:val="nil"/>
              <w:left w:val="nil"/>
              <w:bottom w:val="nil"/>
              <w:right w:val="nil"/>
            </w:tcBorders>
          </w:tcPr>
          <w:p w14:paraId="0D5456C7" w14:textId="77777777" w:rsidR="00127025" w:rsidRPr="00AB32A0" w:rsidRDefault="00127025" w:rsidP="00D94ACE">
            <w:pPr>
              <w:rPr>
                <w:rFonts w:ascii="Arial" w:hAnsi="Arial" w:cs="Arial"/>
                <w:sz w:val="22"/>
                <w:szCs w:val="22"/>
              </w:rPr>
            </w:pPr>
            <w:r>
              <w:rPr>
                <w:rFonts w:ascii="Arial" w:hAnsi="Arial" w:cs="Arial"/>
                <w:sz w:val="22"/>
                <w:szCs w:val="22"/>
              </w:rPr>
              <w:t>HRRELPO001</w:t>
            </w:r>
          </w:p>
        </w:tc>
      </w:tr>
      <w:tr w:rsidR="00127025" w:rsidRPr="00AB32A0" w14:paraId="3880BEBA" w14:textId="77777777" w:rsidTr="00D94ACE">
        <w:tc>
          <w:tcPr>
            <w:tcW w:w="1818" w:type="dxa"/>
            <w:tcBorders>
              <w:top w:val="nil"/>
              <w:left w:val="nil"/>
              <w:bottom w:val="nil"/>
              <w:right w:val="nil"/>
            </w:tcBorders>
          </w:tcPr>
          <w:p w14:paraId="2CCB5CDB" w14:textId="77777777" w:rsidR="00127025" w:rsidRPr="00AB32A0" w:rsidRDefault="00127025" w:rsidP="00D94ACE">
            <w:pPr>
              <w:rPr>
                <w:rFonts w:ascii="Arial" w:hAnsi="Arial" w:cs="Arial"/>
                <w:b/>
                <w:sz w:val="22"/>
                <w:szCs w:val="22"/>
              </w:rPr>
            </w:pPr>
            <w:r w:rsidRPr="00AB32A0">
              <w:rPr>
                <w:rFonts w:ascii="Arial" w:hAnsi="Arial" w:cs="Arial"/>
                <w:b/>
                <w:sz w:val="22"/>
                <w:szCs w:val="22"/>
              </w:rPr>
              <w:t>Section:</w:t>
            </w:r>
          </w:p>
          <w:p w14:paraId="10B5F5FC" w14:textId="77777777" w:rsidR="00127025" w:rsidRPr="00AB32A0" w:rsidRDefault="00127025" w:rsidP="00D94ACE">
            <w:pPr>
              <w:rPr>
                <w:rFonts w:ascii="Arial" w:hAnsi="Arial" w:cs="Arial"/>
                <w:b/>
                <w:sz w:val="22"/>
                <w:szCs w:val="22"/>
              </w:rPr>
            </w:pPr>
          </w:p>
        </w:tc>
        <w:tc>
          <w:tcPr>
            <w:tcW w:w="7786" w:type="dxa"/>
            <w:tcBorders>
              <w:top w:val="nil"/>
              <w:left w:val="nil"/>
              <w:bottom w:val="nil"/>
              <w:right w:val="nil"/>
            </w:tcBorders>
          </w:tcPr>
          <w:p w14:paraId="2FAA6F68" w14:textId="77777777" w:rsidR="00127025" w:rsidRPr="00AB32A0" w:rsidRDefault="00127025" w:rsidP="00D94ACE">
            <w:pPr>
              <w:rPr>
                <w:rFonts w:ascii="Arial" w:hAnsi="Arial" w:cs="Arial"/>
                <w:sz w:val="22"/>
                <w:szCs w:val="22"/>
              </w:rPr>
            </w:pPr>
            <w:r>
              <w:rPr>
                <w:rFonts w:ascii="Arial" w:hAnsi="Arial" w:cs="Arial"/>
              </w:rPr>
              <w:t>Human Resources Operations</w:t>
            </w:r>
          </w:p>
        </w:tc>
      </w:tr>
      <w:tr w:rsidR="00127025" w:rsidRPr="00AB32A0" w14:paraId="42756C52" w14:textId="77777777" w:rsidTr="00D94ACE">
        <w:tc>
          <w:tcPr>
            <w:tcW w:w="1818" w:type="dxa"/>
            <w:tcBorders>
              <w:top w:val="nil"/>
              <w:left w:val="nil"/>
              <w:bottom w:val="nil"/>
              <w:right w:val="nil"/>
            </w:tcBorders>
          </w:tcPr>
          <w:p w14:paraId="3E21A629" w14:textId="77777777" w:rsidR="00127025" w:rsidRPr="00AB32A0" w:rsidRDefault="00127025" w:rsidP="00D94ACE">
            <w:pPr>
              <w:rPr>
                <w:rFonts w:ascii="Arial" w:hAnsi="Arial" w:cs="Arial"/>
                <w:b/>
                <w:sz w:val="22"/>
                <w:szCs w:val="22"/>
              </w:rPr>
            </w:pPr>
            <w:r w:rsidRPr="00AB32A0">
              <w:rPr>
                <w:rFonts w:ascii="Arial" w:hAnsi="Arial" w:cs="Arial"/>
                <w:b/>
                <w:sz w:val="22"/>
                <w:szCs w:val="22"/>
              </w:rPr>
              <w:t>Job title:</w:t>
            </w:r>
          </w:p>
          <w:p w14:paraId="2BF03C67" w14:textId="77777777" w:rsidR="00127025" w:rsidRPr="00AB32A0" w:rsidRDefault="00127025" w:rsidP="00D94ACE">
            <w:pPr>
              <w:rPr>
                <w:rFonts w:ascii="Arial" w:hAnsi="Arial" w:cs="Arial"/>
                <w:b/>
                <w:sz w:val="22"/>
                <w:szCs w:val="22"/>
              </w:rPr>
            </w:pPr>
          </w:p>
        </w:tc>
        <w:tc>
          <w:tcPr>
            <w:tcW w:w="7786" w:type="dxa"/>
            <w:tcBorders>
              <w:top w:val="nil"/>
              <w:left w:val="nil"/>
              <w:bottom w:val="nil"/>
              <w:right w:val="nil"/>
            </w:tcBorders>
          </w:tcPr>
          <w:p w14:paraId="3A49F62A" w14:textId="77777777" w:rsidR="00127025" w:rsidRPr="00AB32A0" w:rsidRDefault="00127025" w:rsidP="00D94ACE">
            <w:pPr>
              <w:rPr>
                <w:rFonts w:ascii="Arial" w:hAnsi="Arial" w:cs="Arial"/>
                <w:sz w:val="22"/>
                <w:szCs w:val="22"/>
              </w:rPr>
            </w:pPr>
            <w:r w:rsidRPr="00AB32A0">
              <w:rPr>
                <w:rFonts w:ascii="Arial" w:hAnsi="Arial" w:cs="Arial"/>
                <w:b/>
                <w:sz w:val="22"/>
                <w:szCs w:val="22"/>
              </w:rPr>
              <w:t>Senior Human Resources Advisor (Employee Relations)</w:t>
            </w:r>
          </w:p>
        </w:tc>
      </w:tr>
      <w:tr w:rsidR="00127025" w:rsidRPr="00AB32A0" w14:paraId="12A3A4F0" w14:textId="77777777" w:rsidTr="00D94ACE">
        <w:tc>
          <w:tcPr>
            <w:tcW w:w="1818" w:type="dxa"/>
            <w:tcBorders>
              <w:top w:val="nil"/>
              <w:left w:val="nil"/>
              <w:bottom w:val="nil"/>
              <w:right w:val="nil"/>
            </w:tcBorders>
          </w:tcPr>
          <w:p w14:paraId="2DC94F12" w14:textId="77777777" w:rsidR="00127025" w:rsidRPr="00AB32A0" w:rsidRDefault="00127025" w:rsidP="00D94ACE">
            <w:pPr>
              <w:rPr>
                <w:rFonts w:ascii="Arial" w:hAnsi="Arial" w:cs="Arial"/>
                <w:b/>
                <w:sz w:val="22"/>
                <w:szCs w:val="22"/>
              </w:rPr>
            </w:pPr>
            <w:r w:rsidRPr="00AB32A0">
              <w:rPr>
                <w:rFonts w:ascii="Arial" w:hAnsi="Arial" w:cs="Arial"/>
                <w:b/>
                <w:sz w:val="22"/>
                <w:szCs w:val="22"/>
              </w:rPr>
              <w:t>Grade:</w:t>
            </w:r>
          </w:p>
          <w:p w14:paraId="1EEB31BE" w14:textId="77777777" w:rsidR="00127025" w:rsidRPr="00AB32A0" w:rsidRDefault="00127025" w:rsidP="00D94ACE">
            <w:pPr>
              <w:rPr>
                <w:rFonts w:ascii="Arial" w:hAnsi="Arial" w:cs="Arial"/>
                <w:b/>
                <w:sz w:val="22"/>
                <w:szCs w:val="22"/>
              </w:rPr>
            </w:pPr>
          </w:p>
        </w:tc>
        <w:tc>
          <w:tcPr>
            <w:tcW w:w="7786" w:type="dxa"/>
            <w:tcBorders>
              <w:top w:val="nil"/>
              <w:left w:val="nil"/>
              <w:bottom w:val="nil"/>
              <w:right w:val="nil"/>
            </w:tcBorders>
          </w:tcPr>
          <w:p w14:paraId="3FE01573" w14:textId="77777777" w:rsidR="00127025" w:rsidRPr="00AB32A0" w:rsidRDefault="00127025" w:rsidP="00D94ACE">
            <w:pPr>
              <w:rPr>
                <w:rFonts w:ascii="Arial" w:hAnsi="Arial" w:cs="Arial"/>
                <w:sz w:val="22"/>
                <w:szCs w:val="22"/>
              </w:rPr>
            </w:pPr>
            <w:r>
              <w:rPr>
                <w:rFonts w:ascii="Arial" w:hAnsi="Arial" w:cs="Arial"/>
                <w:sz w:val="22"/>
                <w:szCs w:val="22"/>
              </w:rPr>
              <w:t>Grade 9</w:t>
            </w:r>
          </w:p>
        </w:tc>
      </w:tr>
    </w:tbl>
    <w:p w14:paraId="2AFB3B98" w14:textId="77777777" w:rsidR="00127025" w:rsidRDefault="00127025" w:rsidP="00127025">
      <w:pPr>
        <w:pBdr>
          <w:bottom w:val="single" w:sz="12" w:space="1" w:color="auto"/>
        </w:pBdr>
        <w:rPr>
          <w:rFonts w:ascii="Arial" w:hAnsi="Arial" w:cs="Arial"/>
        </w:rPr>
      </w:pPr>
    </w:p>
    <w:p w14:paraId="0329F6BC" w14:textId="77777777" w:rsidR="00127025" w:rsidRPr="008B39D8" w:rsidRDefault="00127025" w:rsidP="00127025">
      <w:pPr>
        <w:rPr>
          <w:rFonts w:ascii="Arial" w:hAnsi="Arial" w:cs="Arial"/>
        </w:rPr>
      </w:pPr>
    </w:p>
    <w:p w14:paraId="7BEB4CD4" w14:textId="77777777" w:rsidR="00127025" w:rsidRPr="008B39D8" w:rsidRDefault="00127025" w:rsidP="00127025">
      <w:pPr>
        <w:rPr>
          <w:rFonts w:ascii="Arial" w:hAnsi="Arial" w:cs="Arial"/>
        </w:rPr>
      </w:pPr>
      <w:r w:rsidRPr="008B39D8">
        <w:rPr>
          <w:rFonts w:ascii="Arial" w:hAnsi="Arial" w:cs="Arial"/>
          <w:b/>
          <w:sz w:val="32"/>
        </w:rPr>
        <w:t>Main purpose of job</w:t>
      </w:r>
    </w:p>
    <w:p w14:paraId="0CEF6C9D" w14:textId="77777777" w:rsidR="00127025" w:rsidRPr="00AB32A0" w:rsidRDefault="00127025" w:rsidP="00127025">
      <w:pPr>
        <w:rPr>
          <w:rFonts w:ascii="Arial" w:hAnsi="Arial" w:cs="Arial"/>
          <w:sz w:val="22"/>
          <w:szCs w:val="22"/>
        </w:rPr>
      </w:pPr>
    </w:p>
    <w:p w14:paraId="5826765C" w14:textId="77777777" w:rsidR="00127025" w:rsidRPr="000B0E6A" w:rsidRDefault="00127025" w:rsidP="00127025">
      <w:pPr>
        <w:spacing w:after="240"/>
        <w:rPr>
          <w:rFonts w:ascii="Arial" w:hAnsi="Arial" w:cs="Arial"/>
          <w:sz w:val="22"/>
          <w:szCs w:val="22"/>
        </w:rPr>
      </w:pPr>
      <w:r w:rsidRPr="000B0E6A">
        <w:rPr>
          <w:rFonts w:ascii="Arial" w:hAnsi="Arial" w:cs="Arial"/>
          <w:sz w:val="22"/>
          <w:szCs w:val="22"/>
        </w:rPr>
        <w:t>To contribute to the development of policies, strategies and plans of an employee relations nature both with human resources and across the council, working to meet corporate objectives and values, working with management teams and corporate working groups as required, recommending strategic approaches or options based on research and appraisal.</w:t>
      </w:r>
    </w:p>
    <w:p w14:paraId="56979185" w14:textId="77777777" w:rsidR="00127025" w:rsidRPr="000B0E6A" w:rsidRDefault="00127025" w:rsidP="00127025">
      <w:pPr>
        <w:pStyle w:val="Style"/>
        <w:spacing w:line="244" w:lineRule="exact"/>
        <w:ind w:left="19" w:right="4"/>
        <w:rPr>
          <w:rFonts w:ascii="Arial" w:hAnsi="Arial" w:cs="Arial"/>
          <w:sz w:val="22"/>
          <w:szCs w:val="22"/>
        </w:rPr>
      </w:pPr>
      <w:r w:rsidRPr="000B0E6A">
        <w:rPr>
          <w:rFonts w:ascii="Arial" w:hAnsi="Arial" w:cs="Arial"/>
          <w:sz w:val="22"/>
          <w:szCs w:val="22"/>
        </w:rPr>
        <w:t>To ensure employee relations policies are implemented, operated, and monitored, in compliance with relevant legislation and codes of practice.</w:t>
      </w:r>
    </w:p>
    <w:p w14:paraId="0FB67CF4" w14:textId="77777777" w:rsidR="00127025" w:rsidRPr="000B0E6A" w:rsidRDefault="00127025" w:rsidP="00127025">
      <w:pPr>
        <w:rPr>
          <w:rFonts w:ascii="Arial" w:hAnsi="Arial" w:cs="Arial"/>
          <w:sz w:val="22"/>
          <w:szCs w:val="22"/>
        </w:rPr>
      </w:pPr>
    </w:p>
    <w:p w14:paraId="66E443C0" w14:textId="77777777" w:rsidR="00127025" w:rsidRPr="000B0E6A" w:rsidRDefault="00127025" w:rsidP="00127025">
      <w:pPr>
        <w:rPr>
          <w:rFonts w:ascii="Arial" w:hAnsi="Arial" w:cs="Arial"/>
          <w:sz w:val="22"/>
          <w:szCs w:val="22"/>
        </w:rPr>
      </w:pPr>
      <w:r w:rsidRPr="000B0E6A">
        <w:rPr>
          <w:rFonts w:ascii="Arial" w:hAnsi="Arial" w:cs="Arial"/>
          <w:sz w:val="22"/>
          <w:szCs w:val="22"/>
        </w:rPr>
        <w:t xml:space="preserve">To provide advice and leadership on employee relations matters including discipline and grievances; capability; attendance management; council terms and conditions; redundancy, and the employee relations elements of service design. </w:t>
      </w:r>
    </w:p>
    <w:p w14:paraId="5E0815E8" w14:textId="77777777" w:rsidR="00127025" w:rsidRPr="000B0E6A" w:rsidRDefault="00127025" w:rsidP="00127025">
      <w:pPr>
        <w:rPr>
          <w:rFonts w:ascii="Arial" w:hAnsi="Arial" w:cs="Arial"/>
          <w:sz w:val="22"/>
          <w:szCs w:val="22"/>
        </w:rPr>
      </w:pPr>
    </w:p>
    <w:p w14:paraId="773D5A77" w14:textId="77777777" w:rsidR="00127025" w:rsidRPr="000B0E6A" w:rsidRDefault="00127025" w:rsidP="00127025">
      <w:pPr>
        <w:rPr>
          <w:rFonts w:ascii="Arial" w:hAnsi="Arial" w:cs="Arial"/>
          <w:sz w:val="22"/>
          <w:szCs w:val="22"/>
        </w:rPr>
      </w:pPr>
      <w:r w:rsidRPr="000B0E6A">
        <w:rPr>
          <w:rFonts w:ascii="Arial" w:hAnsi="Arial" w:cs="Arial"/>
          <w:sz w:val="22"/>
          <w:szCs w:val="22"/>
        </w:rPr>
        <w:t>To undertake and lead final stage investigations and hearings in relation to disciplinary, grievance, capability, attendance management and equal opportunity matters for user departments.</w:t>
      </w:r>
    </w:p>
    <w:p w14:paraId="07C48ABC" w14:textId="77777777" w:rsidR="00127025" w:rsidRPr="008B39D8" w:rsidRDefault="00127025" w:rsidP="00127025">
      <w:pPr>
        <w:rPr>
          <w:rFonts w:ascii="Arial" w:hAnsi="Arial" w:cs="Arial"/>
          <w:szCs w:val="24"/>
        </w:rPr>
      </w:pPr>
      <w:r w:rsidRPr="000B5A0E">
        <w:rPr>
          <w:rFonts w:ascii="Arial" w:hAnsi="Arial" w:cs="Arial"/>
          <w:szCs w:val="24"/>
        </w:rPr>
        <w:br w:type="page"/>
      </w:r>
      <w:r w:rsidRPr="008B39D8">
        <w:rPr>
          <w:rFonts w:ascii="Arial" w:hAnsi="Arial" w:cs="Arial"/>
          <w:b/>
          <w:sz w:val="32"/>
        </w:rPr>
        <w:lastRenderedPageBreak/>
        <w:t>Summary of responsibilities and personal duties</w:t>
      </w:r>
    </w:p>
    <w:p w14:paraId="1A0AF962" w14:textId="77777777" w:rsidR="00127025" w:rsidRPr="000B0E6A" w:rsidRDefault="00127025" w:rsidP="00127025">
      <w:pPr>
        <w:rPr>
          <w:rFonts w:ascii="Arial" w:hAnsi="Arial" w:cs="Arial"/>
          <w:sz w:val="22"/>
          <w:szCs w:val="22"/>
        </w:rPr>
      </w:pPr>
    </w:p>
    <w:p w14:paraId="320DE916" w14:textId="77777777" w:rsidR="00127025" w:rsidRPr="000B0E6A" w:rsidRDefault="00127025" w:rsidP="00127025">
      <w:pPr>
        <w:numPr>
          <w:ilvl w:val="0"/>
          <w:numId w:val="1"/>
        </w:numPr>
        <w:ind w:left="567" w:hanging="567"/>
        <w:rPr>
          <w:rFonts w:ascii="Arial" w:hAnsi="Arial" w:cs="Arial"/>
          <w:sz w:val="22"/>
          <w:szCs w:val="22"/>
        </w:rPr>
      </w:pPr>
      <w:r w:rsidRPr="000B0E6A">
        <w:rPr>
          <w:rFonts w:ascii="Arial" w:hAnsi="Arial" w:cs="Arial"/>
          <w:sz w:val="22"/>
          <w:szCs w:val="22"/>
        </w:rPr>
        <w:t>Represent other more senior human resources staff in their absence and represent the unit and section as requested.</w:t>
      </w:r>
      <w:r w:rsidRPr="000B0E6A">
        <w:rPr>
          <w:rFonts w:ascii="Arial" w:hAnsi="Arial" w:cs="Arial"/>
          <w:sz w:val="22"/>
          <w:szCs w:val="22"/>
        </w:rPr>
        <w:br/>
      </w:r>
    </w:p>
    <w:p w14:paraId="5AB3CB94" w14:textId="77777777" w:rsidR="00127025" w:rsidRPr="000B0E6A" w:rsidRDefault="00127025" w:rsidP="00127025">
      <w:pPr>
        <w:numPr>
          <w:ilvl w:val="0"/>
          <w:numId w:val="1"/>
        </w:numPr>
        <w:ind w:left="567" w:hanging="567"/>
        <w:rPr>
          <w:rFonts w:ascii="Arial" w:hAnsi="Arial" w:cs="Arial"/>
          <w:sz w:val="22"/>
          <w:szCs w:val="22"/>
        </w:rPr>
      </w:pPr>
      <w:r w:rsidRPr="000B0E6A">
        <w:rPr>
          <w:rFonts w:ascii="Arial" w:hAnsi="Arial" w:cs="Arial"/>
          <w:sz w:val="22"/>
          <w:szCs w:val="22"/>
        </w:rPr>
        <w:t>Represent the Principal Human Resource Advisor (Employee Relations), within the postholder’s sphere of responsibility, as and when required.</w:t>
      </w:r>
    </w:p>
    <w:p w14:paraId="3E95DDC2" w14:textId="77777777" w:rsidR="00127025" w:rsidRPr="000B0E6A" w:rsidRDefault="00127025" w:rsidP="00127025">
      <w:pPr>
        <w:rPr>
          <w:rFonts w:ascii="Arial" w:hAnsi="Arial" w:cs="Arial"/>
          <w:sz w:val="22"/>
          <w:szCs w:val="22"/>
        </w:rPr>
      </w:pPr>
    </w:p>
    <w:p w14:paraId="16693206" w14:textId="77777777" w:rsidR="00127025" w:rsidRPr="000B0E6A" w:rsidRDefault="00127025" w:rsidP="00127025">
      <w:pPr>
        <w:numPr>
          <w:ilvl w:val="0"/>
          <w:numId w:val="1"/>
        </w:numPr>
        <w:ind w:left="567" w:hanging="567"/>
        <w:rPr>
          <w:rFonts w:ascii="Arial" w:hAnsi="Arial" w:cs="Arial"/>
          <w:sz w:val="22"/>
          <w:szCs w:val="22"/>
        </w:rPr>
      </w:pPr>
      <w:r w:rsidRPr="000B0E6A">
        <w:rPr>
          <w:rFonts w:ascii="Arial" w:hAnsi="Arial" w:cs="Arial"/>
          <w:sz w:val="22"/>
          <w:szCs w:val="22"/>
        </w:rPr>
        <w:t xml:space="preserve">Assist with the development, implementation and evaluation of policies, strategies, guidance and plans of an employee relations nature across the council, working to meet corporate objectives and values, working with management teams and corporate working groups as required. </w:t>
      </w:r>
      <w:r w:rsidRPr="000B0E6A">
        <w:rPr>
          <w:rFonts w:ascii="Arial" w:hAnsi="Arial" w:cs="Arial"/>
          <w:sz w:val="22"/>
          <w:szCs w:val="22"/>
        </w:rPr>
        <w:br/>
      </w:r>
    </w:p>
    <w:p w14:paraId="5CB0BBC9" w14:textId="77777777" w:rsidR="00127025" w:rsidRPr="000B0E6A" w:rsidRDefault="00127025" w:rsidP="00127025">
      <w:pPr>
        <w:pStyle w:val="Style"/>
        <w:numPr>
          <w:ilvl w:val="0"/>
          <w:numId w:val="1"/>
        </w:numPr>
        <w:spacing w:line="288" w:lineRule="exact"/>
        <w:ind w:left="567" w:right="9" w:hanging="567"/>
        <w:rPr>
          <w:rFonts w:ascii="Arial" w:hAnsi="Arial" w:cs="Arial"/>
          <w:sz w:val="22"/>
          <w:szCs w:val="22"/>
        </w:rPr>
      </w:pPr>
      <w:r w:rsidRPr="000B0E6A">
        <w:rPr>
          <w:rFonts w:ascii="Arial" w:hAnsi="Arial" w:cs="Arial"/>
          <w:sz w:val="22"/>
          <w:szCs w:val="22"/>
        </w:rPr>
        <w:t xml:space="preserve">Assist in researching, drafting, and implementing employee relations policies, procedures and to ensure that these operate in accordance with relevant legislation, and codes of practice. </w:t>
      </w:r>
      <w:r w:rsidRPr="000B0E6A">
        <w:rPr>
          <w:rFonts w:ascii="Arial" w:hAnsi="Arial" w:cs="Arial"/>
          <w:sz w:val="22"/>
          <w:szCs w:val="22"/>
        </w:rPr>
        <w:br/>
      </w:r>
    </w:p>
    <w:p w14:paraId="03210349" w14:textId="77777777" w:rsidR="00127025" w:rsidRPr="000B0E6A" w:rsidRDefault="00127025" w:rsidP="00127025">
      <w:pPr>
        <w:numPr>
          <w:ilvl w:val="0"/>
          <w:numId w:val="1"/>
        </w:numPr>
        <w:ind w:left="567" w:hanging="567"/>
        <w:rPr>
          <w:rFonts w:ascii="Arial" w:hAnsi="Arial" w:cs="Arial"/>
          <w:sz w:val="22"/>
          <w:szCs w:val="22"/>
        </w:rPr>
      </w:pPr>
      <w:r w:rsidRPr="000B0E6A">
        <w:rPr>
          <w:rFonts w:ascii="Arial" w:hAnsi="Arial" w:cs="Arial"/>
          <w:sz w:val="22"/>
          <w:szCs w:val="22"/>
        </w:rPr>
        <w:t xml:space="preserve">Develop protocols, guidance notes and updates to ensure the effective implementation of employee relations policies and procedures in user departments.  </w:t>
      </w:r>
      <w:r w:rsidRPr="000B0E6A">
        <w:rPr>
          <w:rFonts w:ascii="Arial" w:hAnsi="Arial" w:cs="Arial"/>
          <w:sz w:val="22"/>
          <w:szCs w:val="22"/>
        </w:rPr>
        <w:br/>
      </w:r>
    </w:p>
    <w:p w14:paraId="2487C543" w14:textId="77777777" w:rsidR="00127025" w:rsidRPr="000B0E6A" w:rsidRDefault="00127025" w:rsidP="00127025">
      <w:pPr>
        <w:numPr>
          <w:ilvl w:val="0"/>
          <w:numId w:val="1"/>
        </w:numPr>
        <w:ind w:left="567" w:hanging="567"/>
        <w:rPr>
          <w:rFonts w:ascii="Arial" w:hAnsi="Arial" w:cs="Arial"/>
          <w:sz w:val="22"/>
          <w:szCs w:val="22"/>
        </w:rPr>
      </w:pPr>
      <w:r w:rsidRPr="000B0E6A">
        <w:rPr>
          <w:rFonts w:ascii="Arial" w:hAnsi="Arial" w:cs="Arial"/>
          <w:sz w:val="22"/>
          <w:szCs w:val="22"/>
        </w:rPr>
        <w:t>Provide advice, support and training on employee relations issues to user departments.</w:t>
      </w:r>
    </w:p>
    <w:p w14:paraId="07A76899" w14:textId="77777777" w:rsidR="00127025" w:rsidRPr="000B0E6A" w:rsidRDefault="00127025" w:rsidP="00127025">
      <w:pPr>
        <w:ind w:left="567" w:hanging="567"/>
        <w:rPr>
          <w:rFonts w:ascii="Arial" w:hAnsi="Arial" w:cs="Arial"/>
          <w:sz w:val="22"/>
          <w:szCs w:val="22"/>
        </w:rPr>
      </w:pPr>
    </w:p>
    <w:p w14:paraId="3C64641D" w14:textId="77777777" w:rsidR="00127025" w:rsidRPr="000B0E6A" w:rsidRDefault="00127025" w:rsidP="00127025">
      <w:pPr>
        <w:numPr>
          <w:ilvl w:val="0"/>
          <w:numId w:val="1"/>
        </w:numPr>
        <w:ind w:left="567" w:hanging="567"/>
        <w:rPr>
          <w:rFonts w:ascii="Arial" w:hAnsi="Arial" w:cs="Arial"/>
          <w:sz w:val="22"/>
          <w:szCs w:val="22"/>
        </w:rPr>
      </w:pPr>
      <w:r w:rsidRPr="000B0E6A">
        <w:rPr>
          <w:rFonts w:ascii="Arial" w:hAnsi="Arial" w:cs="Arial"/>
          <w:sz w:val="22"/>
          <w:szCs w:val="22"/>
        </w:rPr>
        <w:t>Advise on terms and conditions and issue verbal and written guidance to user departments as necessary.</w:t>
      </w:r>
    </w:p>
    <w:p w14:paraId="72617EA7" w14:textId="77777777" w:rsidR="00127025" w:rsidRPr="000B0E6A" w:rsidRDefault="00127025" w:rsidP="00127025">
      <w:pPr>
        <w:ind w:left="567" w:hanging="567"/>
        <w:rPr>
          <w:rFonts w:ascii="Arial" w:hAnsi="Arial" w:cs="Arial"/>
          <w:sz w:val="22"/>
          <w:szCs w:val="22"/>
        </w:rPr>
      </w:pPr>
    </w:p>
    <w:p w14:paraId="2144CFDF" w14:textId="77777777" w:rsidR="00127025" w:rsidRPr="000B0E6A" w:rsidRDefault="00127025" w:rsidP="00127025">
      <w:pPr>
        <w:numPr>
          <w:ilvl w:val="0"/>
          <w:numId w:val="1"/>
        </w:numPr>
        <w:ind w:left="567" w:hanging="567"/>
        <w:rPr>
          <w:rFonts w:ascii="Arial" w:hAnsi="Arial" w:cs="Arial"/>
          <w:sz w:val="22"/>
          <w:szCs w:val="22"/>
        </w:rPr>
      </w:pPr>
      <w:r w:rsidRPr="000B0E6A">
        <w:rPr>
          <w:rFonts w:ascii="Arial" w:hAnsi="Arial" w:cs="Arial"/>
          <w:sz w:val="22"/>
          <w:szCs w:val="22"/>
        </w:rPr>
        <w:t>Provide advice to user departments on the implementation of the employee relations elements of service design.</w:t>
      </w:r>
      <w:r w:rsidRPr="000B0E6A">
        <w:rPr>
          <w:rFonts w:ascii="Arial" w:hAnsi="Arial" w:cs="Arial"/>
          <w:sz w:val="22"/>
          <w:szCs w:val="22"/>
        </w:rPr>
        <w:br/>
      </w:r>
    </w:p>
    <w:p w14:paraId="67E75395" w14:textId="77777777" w:rsidR="00127025" w:rsidRPr="000B0E6A" w:rsidRDefault="00127025" w:rsidP="00127025">
      <w:pPr>
        <w:numPr>
          <w:ilvl w:val="0"/>
          <w:numId w:val="1"/>
        </w:numPr>
        <w:ind w:left="567" w:hanging="567"/>
        <w:rPr>
          <w:rFonts w:ascii="Arial" w:hAnsi="Arial" w:cs="Arial"/>
          <w:sz w:val="22"/>
          <w:szCs w:val="22"/>
        </w:rPr>
      </w:pPr>
      <w:r w:rsidRPr="000B0E6A">
        <w:rPr>
          <w:rFonts w:ascii="Arial" w:hAnsi="Arial" w:cs="Arial"/>
          <w:sz w:val="22"/>
          <w:szCs w:val="22"/>
        </w:rPr>
        <w:t xml:space="preserve">Undertake and lead investigations, for example, discipline, grievance and other such issues as directed. </w:t>
      </w:r>
    </w:p>
    <w:p w14:paraId="307E7676" w14:textId="77777777" w:rsidR="00127025" w:rsidRPr="000B0E6A" w:rsidRDefault="00127025" w:rsidP="00127025">
      <w:pPr>
        <w:ind w:left="567" w:hanging="567"/>
        <w:rPr>
          <w:rFonts w:ascii="Arial" w:hAnsi="Arial" w:cs="Arial"/>
          <w:sz w:val="22"/>
          <w:szCs w:val="22"/>
        </w:rPr>
      </w:pPr>
    </w:p>
    <w:p w14:paraId="7E9365F4" w14:textId="77777777" w:rsidR="00127025" w:rsidRPr="000B0E6A" w:rsidRDefault="00127025" w:rsidP="00127025">
      <w:pPr>
        <w:numPr>
          <w:ilvl w:val="0"/>
          <w:numId w:val="1"/>
        </w:numPr>
        <w:ind w:left="567" w:hanging="567"/>
        <w:rPr>
          <w:rFonts w:ascii="Arial" w:hAnsi="Arial" w:cs="Arial"/>
          <w:sz w:val="22"/>
          <w:szCs w:val="22"/>
        </w:rPr>
      </w:pPr>
      <w:r w:rsidRPr="000B0E6A">
        <w:rPr>
          <w:rFonts w:ascii="Arial" w:hAnsi="Arial" w:cs="Arial"/>
          <w:sz w:val="22"/>
          <w:szCs w:val="22"/>
        </w:rPr>
        <w:t>Act, as directed, as the human resources representative on decision-making panels such as final stage disciplinary and absence panels, and Internal Appeals Boards.</w:t>
      </w:r>
    </w:p>
    <w:p w14:paraId="77BB40B7" w14:textId="77777777" w:rsidR="00127025" w:rsidRPr="000B0E6A" w:rsidRDefault="00127025" w:rsidP="00127025">
      <w:pPr>
        <w:ind w:left="567" w:hanging="567"/>
        <w:rPr>
          <w:rFonts w:ascii="Arial" w:hAnsi="Arial" w:cs="Arial"/>
          <w:sz w:val="22"/>
          <w:szCs w:val="22"/>
        </w:rPr>
      </w:pPr>
    </w:p>
    <w:p w14:paraId="65AEAF14" w14:textId="77777777" w:rsidR="00127025" w:rsidRPr="000B0E6A" w:rsidRDefault="00127025" w:rsidP="00127025">
      <w:pPr>
        <w:pStyle w:val="Style"/>
        <w:numPr>
          <w:ilvl w:val="0"/>
          <w:numId w:val="1"/>
        </w:numPr>
        <w:spacing w:line="278" w:lineRule="exact"/>
        <w:ind w:left="567" w:right="72" w:hanging="567"/>
        <w:rPr>
          <w:rFonts w:ascii="Arial" w:hAnsi="Arial" w:cs="Arial"/>
          <w:sz w:val="22"/>
          <w:szCs w:val="22"/>
        </w:rPr>
      </w:pPr>
      <w:r w:rsidRPr="000B0E6A">
        <w:rPr>
          <w:rFonts w:ascii="Arial" w:hAnsi="Arial" w:cs="Arial"/>
          <w:sz w:val="22"/>
          <w:szCs w:val="22"/>
        </w:rPr>
        <w:t xml:space="preserve">Coordinate, attend, provide secretarial support and participate in consultative meetings with management and trade unions, and </w:t>
      </w:r>
      <w:proofErr w:type="gramStart"/>
      <w:r w:rsidRPr="000B0E6A">
        <w:rPr>
          <w:rFonts w:ascii="Arial" w:hAnsi="Arial" w:cs="Arial"/>
          <w:sz w:val="22"/>
          <w:szCs w:val="22"/>
        </w:rPr>
        <w:t>in particular to</w:t>
      </w:r>
      <w:proofErr w:type="gramEnd"/>
      <w:r w:rsidRPr="000B0E6A">
        <w:rPr>
          <w:rFonts w:ascii="Arial" w:hAnsi="Arial" w:cs="Arial"/>
          <w:sz w:val="22"/>
          <w:szCs w:val="22"/>
        </w:rPr>
        <w:t xml:space="preserve"> assist with consultation in relation to changes in council policy, procedures and guidelines or on the implementation of such changes through any forum established (e.g. Joint Negotiation and Consultation Committee (JNCC). </w:t>
      </w:r>
    </w:p>
    <w:p w14:paraId="797F832E" w14:textId="77777777" w:rsidR="00127025" w:rsidRPr="000B0E6A" w:rsidRDefault="00127025" w:rsidP="00127025">
      <w:pPr>
        <w:pStyle w:val="Style"/>
        <w:spacing w:line="278" w:lineRule="exact"/>
        <w:ind w:right="72"/>
        <w:rPr>
          <w:rFonts w:ascii="Arial" w:hAnsi="Arial" w:cs="Arial"/>
          <w:sz w:val="22"/>
          <w:szCs w:val="22"/>
        </w:rPr>
      </w:pPr>
    </w:p>
    <w:p w14:paraId="2BD871A6" w14:textId="77777777" w:rsidR="00127025" w:rsidRPr="000B0E6A" w:rsidRDefault="00127025" w:rsidP="00127025">
      <w:pPr>
        <w:pStyle w:val="Style"/>
        <w:numPr>
          <w:ilvl w:val="0"/>
          <w:numId w:val="1"/>
        </w:numPr>
        <w:spacing w:line="283" w:lineRule="exact"/>
        <w:ind w:left="567" w:right="451" w:hanging="567"/>
        <w:rPr>
          <w:rFonts w:ascii="Arial" w:hAnsi="Arial" w:cs="Arial"/>
          <w:sz w:val="22"/>
          <w:szCs w:val="22"/>
        </w:rPr>
      </w:pPr>
      <w:r w:rsidRPr="000B0E6A">
        <w:rPr>
          <w:rFonts w:ascii="Arial" w:hAnsi="Arial" w:cs="Arial"/>
          <w:sz w:val="22"/>
          <w:szCs w:val="22"/>
        </w:rPr>
        <w:t xml:space="preserve">Maintain an up-to-date knowledge of legislation and regulations affecting employee relations, equal opportunities matter and of human resources management good practice, and to advise senior managers accordingly. </w:t>
      </w:r>
    </w:p>
    <w:p w14:paraId="298CC38D" w14:textId="77777777" w:rsidR="00127025" w:rsidRPr="000B0E6A" w:rsidRDefault="00127025" w:rsidP="00127025">
      <w:pPr>
        <w:pStyle w:val="Style"/>
        <w:spacing w:line="283" w:lineRule="exact"/>
        <w:ind w:left="567" w:right="451" w:hanging="567"/>
        <w:rPr>
          <w:rFonts w:ascii="Arial" w:hAnsi="Arial" w:cs="Arial"/>
          <w:sz w:val="22"/>
          <w:szCs w:val="22"/>
        </w:rPr>
      </w:pPr>
    </w:p>
    <w:p w14:paraId="1836AE53" w14:textId="77777777" w:rsidR="00127025" w:rsidRPr="000B0E6A" w:rsidRDefault="00127025" w:rsidP="00127025">
      <w:pPr>
        <w:numPr>
          <w:ilvl w:val="0"/>
          <w:numId w:val="1"/>
        </w:numPr>
        <w:ind w:left="567" w:hanging="567"/>
        <w:rPr>
          <w:rFonts w:ascii="Arial" w:hAnsi="Arial" w:cs="Arial"/>
          <w:sz w:val="22"/>
          <w:szCs w:val="22"/>
        </w:rPr>
      </w:pPr>
      <w:r w:rsidRPr="000B0E6A">
        <w:rPr>
          <w:rFonts w:ascii="Arial" w:hAnsi="Arial" w:cs="Arial"/>
          <w:sz w:val="22"/>
          <w:szCs w:val="22"/>
        </w:rPr>
        <w:t>Contribute to the development, implementation, and monitoring of the employee relations unit action plan.</w:t>
      </w:r>
      <w:r w:rsidRPr="000B0E6A">
        <w:rPr>
          <w:rFonts w:ascii="Arial" w:hAnsi="Arial" w:cs="Arial"/>
          <w:sz w:val="22"/>
          <w:szCs w:val="22"/>
        </w:rPr>
        <w:br/>
      </w:r>
    </w:p>
    <w:p w14:paraId="04CA5F2D" w14:textId="77777777" w:rsidR="00127025" w:rsidRPr="000B0E6A" w:rsidRDefault="00127025" w:rsidP="00127025">
      <w:pPr>
        <w:numPr>
          <w:ilvl w:val="0"/>
          <w:numId w:val="1"/>
        </w:numPr>
        <w:ind w:left="567" w:hanging="567"/>
        <w:rPr>
          <w:rFonts w:ascii="Arial" w:hAnsi="Arial" w:cs="Arial"/>
          <w:sz w:val="22"/>
          <w:szCs w:val="22"/>
        </w:rPr>
      </w:pPr>
      <w:r w:rsidRPr="000B0E6A">
        <w:rPr>
          <w:rFonts w:ascii="Arial" w:hAnsi="Arial" w:cs="Arial"/>
          <w:sz w:val="22"/>
          <w:szCs w:val="22"/>
        </w:rPr>
        <w:t>Assist with the analysis of statistical data and the preparation of reports and to develop databases, systems relating to employee relations matters.</w:t>
      </w:r>
      <w:r w:rsidRPr="000B0E6A">
        <w:rPr>
          <w:rFonts w:ascii="Arial" w:hAnsi="Arial" w:cs="Arial"/>
          <w:sz w:val="22"/>
          <w:szCs w:val="22"/>
        </w:rPr>
        <w:br/>
      </w:r>
    </w:p>
    <w:p w14:paraId="62B1FD97" w14:textId="77777777" w:rsidR="00127025" w:rsidRPr="000B0E6A" w:rsidRDefault="00127025" w:rsidP="00127025">
      <w:pPr>
        <w:numPr>
          <w:ilvl w:val="0"/>
          <w:numId w:val="1"/>
        </w:numPr>
        <w:ind w:left="567" w:hanging="567"/>
        <w:rPr>
          <w:rFonts w:ascii="Arial" w:hAnsi="Arial" w:cs="Arial"/>
          <w:sz w:val="22"/>
          <w:szCs w:val="22"/>
        </w:rPr>
      </w:pPr>
      <w:r w:rsidRPr="000B0E6A">
        <w:rPr>
          <w:rFonts w:ascii="Arial" w:hAnsi="Arial" w:cs="Arial"/>
          <w:sz w:val="22"/>
          <w:szCs w:val="22"/>
        </w:rPr>
        <w:t>Liaise with relevant statutory agencies and external organisations.</w:t>
      </w:r>
      <w:r w:rsidRPr="000B0E6A">
        <w:rPr>
          <w:rFonts w:ascii="Arial" w:hAnsi="Arial" w:cs="Arial"/>
          <w:sz w:val="22"/>
          <w:szCs w:val="22"/>
        </w:rPr>
        <w:br/>
      </w:r>
    </w:p>
    <w:p w14:paraId="615A6531" w14:textId="77777777" w:rsidR="00127025" w:rsidRPr="000B0E6A" w:rsidRDefault="00127025" w:rsidP="00127025">
      <w:pPr>
        <w:numPr>
          <w:ilvl w:val="0"/>
          <w:numId w:val="1"/>
        </w:numPr>
        <w:ind w:left="567" w:hanging="567"/>
        <w:rPr>
          <w:rFonts w:ascii="Arial" w:hAnsi="Arial" w:cs="Arial"/>
          <w:sz w:val="22"/>
          <w:szCs w:val="22"/>
        </w:rPr>
      </w:pPr>
      <w:r w:rsidRPr="000B0E6A">
        <w:rPr>
          <w:rFonts w:ascii="Arial" w:hAnsi="Arial" w:cs="Arial"/>
          <w:sz w:val="22"/>
          <w:szCs w:val="22"/>
        </w:rPr>
        <w:lastRenderedPageBreak/>
        <w:t>Ensure the accurate collation of relevant Freedom of Information (FOI) and Subject Access Request (SAR) responses, and statutory returns.</w:t>
      </w:r>
      <w:r w:rsidRPr="000B0E6A">
        <w:rPr>
          <w:rFonts w:ascii="Arial" w:hAnsi="Arial" w:cs="Arial"/>
          <w:sz w:val="22"/>
          <w:szCs w:val="22"/>
        </w:rPr>
        <w:br/>
      </w:r>
    </w:p>
    <w:p w14:paraId="63E8F2BF" w14:textId="77777777" w:rsidR="00127025" w:rsidRPr="000B0E6A" w:rsidRDefault="00127025" w:rsidP="00127025">
      <w:pPr>
        <w:numPr>
          <w:ilvl w:val="0"/>
          <w:numId w:val="1"/>
        </w:numPr>
        <w:ind w:left="567" w:hanging="567"/>
        <w:rPr>
          <w:rFonts w:ascii="Arial" w:hAnsi="Arial" w:cs="Arial"/>
          <w:sz w:val="22"/>
          <w:szCs w:val="22"/>
        </w:rPr>
      </w:pPr>
      <w:r w:rsidRPr="000B0E6A">
        <w:rPr>
          <w:rFonts w:ascii="Arial" w:hAnsi="Arial" w:cs="Arial"/>
          <w:sz w:val="22"/>
          <w:szCs w:val="22"/>
        </w:rPr>
        <w:t>Contribute to and lead on work on project teams, consultative groups or other bodies as required.</w:t>
      </w:r>
      <w:r w:rsidRPr="000B0E6A">
        <w:rPr>
          <w:rFonts w:ascii="Arial" w:hAnsi="Arial" w:cs="Arial"/>
          <w:sz w:val="22"/>
          <w:szCs w:val="22"/>
        </w:rPr>
        <w:br/>
      </w:r>
    </w:p>
    <w:p w14:paraId="7AB58371" w14:textId="77777777" w:rsidR="00127025" w:rsidRPr="000B0E6A" w:rsidRDefault="00127025" w:rsidP="00127025">
      <w:pPr>
        <w:numPr>
          <w:ilvl w:val="0"/>
          <w:numId w:val="1"/>
        </w:numPr>
        <w:ind w:left="567" w:hanging="567"/>
        <w:rPr>
          <w:rFonts w:ascii="Arial" w:hAnsi="Arial" w:cs="Arial"/>
          <w:sz w:val="22"/>
          <w:szCs w:val="22"/>
        </w:rPr>
      </w:pPr>
      <w:r w:rsidRPr="000B0E6A">
        <w:rPr>
          <w:rFonts w:ascii="Arial" w:hAnsi="Arial" w:cs="Arial"/>
          <w:sz w:val="22"/>
          <w:szCs w:val="22"/>
        </w:rPr>
        <w:t>Help foster and promote a good and harmonious working environment and an equality culture where diversity is recognised and respected and everyone is treated with dignity in the workplace.</w:t>
      </w:r>
      <w:r w:rsidRPr="000B0E6A">
        <w:rPr>
          <w:rFonts w:ascii="Arial" w:hAnsi="Arial" w:cs="Arial"/>
          <w:sz w:val="22"/>
          <w:szCs w:val="22"/>
        </w:rPr>
        <w:br/>
      </w:r>
    </w:p>
    <w:p w14:paraId="20808222" w14:textId="77777777" w:rsidR="00127025" w:rsidRPr="000B0E6A" w:rsidRDefault="00127025" w:rsidP="00127025">
      <w:pPr>
        <w:numPr>
          <w:ilvl w:val="0"/>
          <w:numId w:val="1"/>
        </w:numPr>
        <w:ind w:left="567" w:hanging="567"/>
        <w:rPr>
          <w:rFonts w:ascii="Arial" w:hAnsi="Arial" w:cs="Arial"/>
          <w:sz w:val="22"/>
          <w:szCs w:val="22"/>
        </w:rPr>
      </w:pPr>
      <w:r w:rsidRPr="000B0E6A">
        <w:rPr>
          <w:rFonts w:ascii="Arial" w:hAnsi="Arial" w:cs="Arial"/>
          <w:sz w:val="22"/>
          <w:szCs w:val="22"/>
        </w:rPr>
        <w:t xml:space="preserve">Motivate and manage any staff that may be assigned to the post holder from time to time to ensure effective service delivery and to be responsible for reviewing and implementing a proper staff training and development programme. </w:t>
      </w:r>
    </w:p>
    <w:p w14:paraId="7D0D2465" w14:textId="77777777" w:rsidR="00127025" w:rsidRPr="000B0E6A" w:rsidRDefault="00127025" w:rsidP="00127025">
      <w:pPr>
        <w:pStyle w:val="ListParagraph"/>
        <w:ind w:left="567" w:hanging="567"/>
        <w:rPr>
          <w:rFonts w:cs="Arial"/>
          <w:sz w:val="22"/>
          <w:szCs w:val="22"/>
        </w:rPr>
      </w:pPr>
    </w:p>
    <w:p w14:paraId="7C3A32EB" w14:textId="77777777" w:rsidR="00127025" w:rsidRPr="000B0E6A" w:rsidRDefault="00127025" w:rsidP="00127025">
      <w:pPr>
        <w:numPr>
          <w:ilvl w:val="0"/>
          <w:numId w:val="1"/>
        </w:numPr>
        <w:ind w:left="567" w:hanging="567"/>
        <w:rPr>
          <w:rFonts w:ascii="Arial" w:hAnsi="Arial" w:cs="Arial"/>
          <w:sz w:val="22"/>
          <w:szCs w:val="22"/>
        </w:rPr>
      </w:pPr>
      <w:r w:rsidRPr="000B0E6A">
        <w:rPr>
          <w:rFonts w:ascii="Arial" w:hAnsi="Arial" w:cs="Arial"/>
          <w:sz w:val="22"/>
          <w:szCs w:val="22"/>
        </w:rPr>
        <w:t>Participate in all induction and in-service training provided by Belfast City Council and in the induction and support of all newly appointed staff and other human resource management policies and procedures, as appropriate, including, absence management, disciplinary and grievance procedure.</w:t>
      </w:r>
    </w:p>
    <w:p w14:paraId="5FC067DE" w14:textId="77777777" w:rsidR="00127025" w:rsidRPr="000B0E6A" w:rsidRDefault="00127025" w:rsidP="00127025">
      <w:pPr>
        <w:pStyle w:val="ListParagraph"/>
        <w:ind w:left="567" w:hanging="567"/>
        <w:rPr>
          <w:rFonts w:cs="Arial"/>
          <w:sz w:val="22"/>
          <w:szCs w:val="22"/>
        </w:rPr>
      </w:pPr>
    </w:p>
    <w:p w14:paraId="735D8B48" w14:textId="77777777" w:rsidR="00127025" w:rsidRPr="000B0E6A" w:rsidRDefault="00127025" w:rsidP="00127025">
      <w:pPr>
        <w:numPr>
          <w:ilvl w:val="0"/>
          <w:numId w:val="1"/>
        </w:numPr>
        <w:ind w:left="567" w:hanging="567"/>
        <w:rPr>
          <w:rFonts w:ascii="Arial" w:hAnsi="Arial" w:cs="Arial"/>
          <w:sz w:val="22"/>
          <w:szCs w:val="22"/>
        </w:rPr>
      </w:pPr>
      <w:r w:rsidRPr="000B0E6A">
        <w:rPr>
          <w:rFonts w:ascii="Arial" w:hAnsi="Arial" w:cs="Arial"/>
          <w:sz w:val="22"/>
          <w:szCs w:val="22"/>
        </w:rPr>
        <w:t>Participate as directed in the council’s recruitment and selection procedures.</w:t>
      </w:r>
    </w:p>
    <w:p w14:paraId="66B54EFA" w14:textId="77777777" w:rsidR="00127025" w:rsidRPr="000B0E6A" w:rsidRDefault="00127025" w:rsidP="00127025">
      <w:pPr>
        <w:pStyle w:val="ListParagraph"/>
        <w:ind w:left="567" w:hanging="567"/>
        <w:rPr>
          <w:rFonts w:cs="Arial"/>
          <w:sz w:val="22"/>
          <w:szCs w:val="22"/>
        </w:rPr>
      </w:pPr>
    </w:p>
    <w:p w14:paraId="54A3B68B" w14:textId="77777777" w:rsidR="00127025" w:rsidRPr="000B0E6A" w:rsidRDefault="00127025" w:rsidP="00127025">
      <w:pPr>
        <w:numPr>
          <w:ilvl w:val="0"/>
          <w:numId w:val="1"/>
        </w:numPr>
        <w:ind w:left="567" w:hanging="567"/>
        <w:rPr>
          <w:rFonts w:ascii="Arial" w:hAnsi="Arial" w:cs="Arial"/>
          <w:sz w:val="22"/>
          <w:szCs w:val="22"/>
        </w:rPr>
      </w:pPr>
      <w:r w:rsidRPr="000B0E6A">
        <w:rPr>
          <w:rFonts w:ascii="Arial" w:hAnsi="Arial" w:cs="Arial"/>
          <w:sz w:val="22"/>
          <w:szCs w:val="22"/>
        </w:rPr>
        <w:t xml:space="preserve">Act in accordance with the council and departmental policies and procedures including customer care, equal opportunities, health and safety, safeguarding and any pertinent legislation. </w:t>
      </w:r>
    </w:p>
    <w:p w14:paraId="279ED7A7" w14:textId="77777777" w:rsidR="00127025" w:rsidRPr="000B0E6A" w:rsidRDefault="00127025" w:rsidP="00127025">
      <w:pPr>
        <w:pStyle w:val="ListParagraph"/>
        <w:ind w:left="567" w:hanging="567"/>
        <w:rPr>
          <w:rFonts w:cs="Arial"/>
          <w:sz w:val="22"/>
          <w:szCs w:val="22"/>
        </w:rPr>
      </w:pPr>
    </w:p>
    <w:p w14:paraId="13C3DD64" w14:textId="77777777" w:rsidR="00127025" w:rsidRPr="000B0E6A" w:rsidRDefault="00127025" w:rsidP="00127025">
      <w:pPr>
        <w:numPr>
          <w:ilvl w:val="0"/>
          <w:numId w:val="1"/>
        </w:numPr>
        <w:ind w:left="567" w:hanging="567"/>
        <w:rPr>
          <w:rFonts w:ascii="Arial" w:hAnsi="Arial" w:cs="Arial"/>
          <w:sz w:val="22"/>
          <w:szCs w:val="22"/>
        </w:rPr>
      </w:pPr>
      <w:r w:rsidRPr="000B0E6A">
        <w:rPr>
          <w:rFonts w:ascii="Arial" w:hAnsi="Arial" w:cs="Arial"/>
          <w:sz w:val="22"/>
          <w:szCs w:val="22"/>
        </w:rPr>
        <w:t>Undertake the duties in such a way as to enhance and protect the reputation and public profile of the council.</w:t>
      </w:r>
    </w:p>
    <w:p w14:paraId="5C10EFE3" w14:textId="77777777" w:rsidR="00127025" w:rsidRPr="000B0E6A" w:rsidRDefault="00127025" w:rsidP="00127025">
      <w:pPr>
        <w:pStyle w:val="ListParagraph"/>
        <w:ind w:left="567" w:hanging="567"/>
        <w:rPr>
          <w:rFonts w:cs="Arial"/>
          <w:sz w:val="22"/>
          <w:szCs w:val="22"/>
        </w:rPr>
      </w:pPr>
    </w:p>
    <w:p w14:paraId="10CFB7E7" w14:textId="77777777" w:rsidR="00127025" w:rsidRPr="000B0E6A" w:rsidRDefault="00127025" w:rsidP="00127025">
      <w:pPr>
        <w:numPr>
          <w:ilvl w:val="0"/>
          <w:numId w:val="1"/>
        </w:numPr>
        <w:ind w:left="567" w:hanging="567"/>
        <w:rPr>
          <w:rFonts w:ascii="Arial" w:hAnsi="Arial" w:cs="Arial"/>
          <w:sz w:val="22"/>
          <w:szCs w:val="22"/>
        </w:rPr>
      </w:pPr>
      <w:r w:rsidRPr="000B0E6A">
        <w:rPr>
          <w:rFonts w:ascii="Arial" w:hAnsi="Arial" w:cs="Arial"/>
          <w:sz w:val="22"/>
          <w:szCs w:val="22"/>
        </w:rPr>
        <w:t>Undertake such other relevant duties as may from time to time be required.</w:t>
      </w:r>
    </w:p>
    <w:p w14:paraId="0BCEC3A1" w14:textId="77777777" w:rsidR="00127025" w:rsidRPr="000B0E6A" w:rsidRDefault="00127025" w:rsidP="00127025">
      <w:pPr>
        <w:ind w:left="567" w:hanging="567"/>
        <w:rPr>
          <w:rFonts w:ascii="Arial" w:hAnsi="Arial" w:cs="Arial"/>
          <w:sz w:val="22"/>
          <w:szCs w:val="22"/>
        </w:rPr>
      </w:pPr>
    </w:p>
    <w:p w14:paraId="1633BF7F" w14:textId="77777777" w:rsidR="00127025" w:rsidRDefault="00127025" w:rsidP="00127025">
      <w:pPr>
        <w:spacing w:after="200" w:line="276" w:lineRule="auto"/>
        <w:contextualSpacing/>
        <w:rPr>
          <w:rFonts w:ascii="Arial" w:hAnsi="Arial" w:cs="Arial"/>
          <w:b/>
          <w:i/>
          <w:sz w:val="22"/>
          <w:szCs w:val="22"/>
        </w:rPr>
      </w:pPr>
    </w:p>
    <w:p w14:paraId="5A4633F7" w14:textId="77777777" w:rsidR="00127025" w:rsidRPr="000B0E6A" w:rsidRDefault="00127025" w:rsidP="00127025">
      <w:pPr>
        <w:spacing w:after="200" w:line="276" w:lineRule="auto"/>
        <w:contextualSpacing/>
        <w:rPr>
          <w:rFonts w:ascii="Arial" w:hAnsi="Arial" w:cs="Arial"/>
          <w:b/>
          <w:i/>
          <w:sz w:val="22"/>
          <w:szCs w:val="22"/>
        </w:rPr>
      </w:pPr>
      <w:r w:rsidRPr="000B0E6A">
        <w:rPr>
          <w:rFonts w:ascii="Arial" w:hAnsi="Arial" w:cs="Arial"/>
          <w:b/>
          <w:i/>
          <w:sz w:val="22"/>
          <w:szCs w:val="22"/>
        </w:rPr>
        <w:t xml:space="preserve">This job description has been written at a time of significant organisational </w:t>
      </w:r>
      <w:proofErr w:type="gramStart"/>
      <w:r w:rsidRPr="000B0E6A">
        <w:rPr>
          <w:rFonts w:ascii="Arial" w:hAnsi="Arial" w:cs="Arial"/>
          <w:b/>
          <w:i/>
          <w:sz w:val="22"/>
          <w:szCs w:val="22"/>
        </w:rPr>
        <w:t>change</w:t>
      </w:r>
      <w:proofErr w:type="gramEnd"/>
      <w:r w:rsidRPr="000B0E6A">
        <w:rPr>
          <w:rFonts w:ascii="Arial" w:hAnsi="Arial" w:cs="Arial"/>
          <w:b/>
          <w:i/>
          <w:sz w:val="22"/>
          <w:szCs w:val="22"/>
        </w:rPr>
        <w:t xml:space="preserve"> and it will be subject to review and amendment as the demands of the role and the organisation evolve.  Therefore, the post-holder will be required to be flexible, adaptable and aware that </w:t>
      </w:r>
      <w:r>
        <w:rPr>
          <w:rFonts w:ascii="Arial" w:hAnsi="Arial" w:cs="Arial"/>
          <w:b/>
          <w:i/>
          <w:sz w:val="22"/>
          <w:szCs w:val="22"/>
        </w:rPr>
        <w:t>they</w:t>
      </w:r>
      <w:r w:rsidRPr="000B0E6A">
        <w:rPr>
          <w:rFonts w:ascii="Arial" w:hAnsi="Arial" w:cs="Arial"/>
          <w:b/>
          <w:i/>
          <w:sz w:val="22"/>
          <w:szCs w:val="22"/>
        </w:rPr>
        <w:t xml:space="preserve"> may be asked to perform tasks, duties and responsibilities which are not specifically detailed in the job </w:t>
      </w:r>
      <w:proofErr w:type="gramStart"/>
      <w:r w:rsidRPr="000B0E6A">
        <w:rPr>
          <w:rFonts w:ascii="Arial" w:hAnsi="Arial" w:cs="Arial"/>
          <w:b/>
          <w:i/>
          <w:sz w:val="22"/>
          <w:szCs w:val="22"/>
        </w:rPr>
        <w:t>description</w:t>
      </w:r>
      <w:proofErr w:type="gramEnd"/>
      <w:r w:rsidRPr="000B0E6A">
        <w:rPr>
          <w:rFonts w:ascii="Arial" w:hAnsi="Arial" w:cs="Arial"/>
          <w:b/>
          <w:i/>
          <w:sz w:val="22"/>
          <w:szCs w:val="22"/>
        </w:rPr>
        <w:t xml:space="preserve"> but which are commensurate with the role.</w:t>
      </w:r>
    </w:p>
    <w:p w14:paraId="524479D9" w14:textId="77777777" w:rsidR="00127025" w:rsidRPr="000B0E6A" w:rsidRDefault="00127025" w:rsidP="00127025">
      <w:pPr>
        <w:ind w:left="432"/>
        <w:rPr>
          <w:rFonts w:ascii="Arial" w:hAnsi="Arial" w:cs="Arial"/>
          <w:sz w:val="22"/>
          <w:szCs w:val="22"/>
        </w:rPr>
      </w:pPr>
    </w:p>
    <w:p w14:paraId="280361FC" w14:textId="77777777" w:rsidR="00127025" w:rsidRPr="00AB32A0" w:rsidRDefault="00127025" w:rsidP="00127025">
      <w:pPr>
        <w:rPr>
          <w:rFonts w:ascii="Arial" w:hAnsi="Arial" w:cs="Arial"/>
          <w:b/>
          <w:sz w:val="22"/>
          <w:szCs w:val="22"/>
        </w:rPr>
      </w:pPr>
    </w:p>
    <w:p w14:paraId="24D2C675" w14:textId="77777777" w:rsidR="00127025" w:rsidRDefault="00127025" w:rsidP="00127025">
      <w:pPr>
        <w:rPr>
          <w:rFonts w:ascii="Arial" w:hAnsi="Arial"/>
          <w:sz w:val="44"/>
        </w:rPr>
      </w:pPr>
      <w:r w:rsidRPr="00AB32A0">
        <w:rPr>
          <w:rFonts w:ascii="Arial" w:hAnsi="Arial" w:cs="Arial"/>
          <w:b/>
          <w:sz w:val="22"/>
          <w:szCs w:val="22"/>
        </w:rPr>
        <w:br w:type="page"/>
      </w:r>
      <w:r>
        <w:rPr>
          <w:rFonts w:ascii="Arial" w:hAnsi="Arial"/>
          <w:b/>
          <w:sz w:val="44"/>
        </w:rPr>
        <w:lastRenderedPageBreak/>
        <w:t>Employee specification</w:t>
      </w:r>
    </w:p>
    <w:p w14:paraId="45143C0A" w14:textId="77777777" w:rsidR="00127025" w:rsidRDefault="00127025" w:rsidP="00127025">
      <w:pPr>
        <w:rPr>
          <w:rFonts w:ascii="Arial" w:hAnsi="Arial"/>
        </w:rPr>
      </w:pPr>
    </w:p>
    <w:tbl>
      <w:tblPr>
        <w:tblW w:w="0" w:type="auto"/>
        <w:tblInd w:w="-34" w:type="dxa"/>
        <w:tblLayout w:type="fixed"/>
        <w:tblLook w:val="0000" w:firstRow="0" w:lastRow="0" w:firstColumn="0" w:lastColumn="0" w:noHBand="0" w:noVBand="0"/>
      </w:tblPr>
      <w:tblGrid>
        <w:gridCol w:w="1264"/>
        <w:gridCol w:w="2382"/>
      </w:tblGrid>
      <w:tr w:rsidR="00127025" w:rsidRPr="00AB32A0" w14:paraId="6916A65E" w14:textId="77777777" w:rsidTr="00D94ACE">
        <w:tc>
          <w:tcPr>
            <w:tcW w:w="1264" w:type="dxa"/>
          </w:tcPr>
          <w:p w14:paraId="345014B0" w14:textId="77777777" w:rsidR="00127025" w:rsidRPr="00863ACE" w:rsidRDefault="00127025" w:rsidP="00D94ACE">
            <w:pPr>
              <w:rPr>
                <w:rFonts w:ascii="Arial" w:hAnsi="Arial"/>
                <w:b/>
                <w:szCs w:val="24"/>
              </w:rPr>
            </w:pPr>
            <w:r w:rsidRPr="00863ACE">
              <w:rPr>
                <w:rFonts w:ascii="Arial" w:hAnsi="Arial"/>
                <w:b/>
                <w:szCs w:val="24"/>
              </w:rPr>
              <w:t>Date:</w:t>
            </w:r>
          </w:p>
        </w:tc>
        <w:tc>
          <w:tcPr>
            <w:tcW w:w="2382" w:type="dxa"/>
          </w:tcPr>
          <w:p w14:paraId="7F368198" w14:textId="2C8318A4" w:rsidR="00127025" w:rsidRPr="00863ACE" w:rsidRDefault="00127025" w:rsidP="00D94ACE">
            <w:pPr>
              <w:rPr>
                <w:rFonts w:ascii="Arial" w:hAnsi="Arial"/>
                <w:szCs w:val="24"/>
              </w:rPr>
            </w:pPr>
            <w:r>
              <w:rPr>
                <w:rFonts w:ascii="Arial" w:hAnsi="Arial"/>
                <w:szCs w:val="24"/>
              </w:rPr>
              <w:t>15 July</w:t>
            </w:r>
            <w:r>
              <w:rPr>
                <w:rFonts w:ascii="Arial" w:hAnsi="Arial"/>
                <w:szCs w:val="24"/>
              </w:rPr>
              <w:t xml:space="preserve"> 2026</w:t>
            </w:r>
          </w:p>
        </w:tc>
      </w:tr>
    </w:tbl>
    <w:p w14:paraId="24F9519F" w14:textId="77777777" w:rsidR="00127025" w:rsidRDefault="00127025" w:rsidP="00127025">
      <w:pPr>
        <w:rPr>
          <w:rFonts w:ascii="Arial" w:hAnsi="Arial"/>
        </w:rPr>
      </w:pPr>
      <w:r>
        <w:rPr>
          <w:rFonts w:ascii="Arial" w:hAnsi="Arial"/>
        </w:rPr>
        <w:t>_____________________________________________________________________</w:t>
      </w:r>
    </w:p>
    <w:p w14:paraId="0BBD02B4" w14:textId="77777777" w:rsidR="00127025" w:rsidRDefault="00127025" w:rsidP="00127025">
      <w:pPr>
        <w:rPr>
          <w:rFonts w:ascii="Arial" w:hAnsi="Arial"/>
        </w:rPr>
      </w:pPr>
    </w:p>
    <w:tbl>
      <w:tblPr>
        <w:tblW w:w="0" w:type="auto"/>
        <w:tblLayout w:type="fixed"/>
        <w:tblLook w:val="0000" w:firstRow="0" w:lastRow="0" w:firstColumn="0" w:lastColumn="0" w:noHBand="0" w:noVBand="0"/>
      </w:tblPr>
      <w:tblGrid>
        <w:gridCol w:w="1818"/>
        <w:gridCol w:w="7786"/>
      </w:tblGrid>
      <w:tr w:rsidR="00127025" w:rsidRPr="00AB32A0" w14:paraId="19445D75" w14:textId="77777777" w:rsidTr="00D94ACE">
        <w:tc>
          <w:tcPr>
            <w:tcW w:w="1818" w:type="dxa"/>
          </w:tcPr>
          <w:p w14:paraId="6D1D60DF" w14:textId="77777777" w:rsidR="00127025" w:rsidRPr="00863ACE" w:rsidRDefault="00127025" w:rsidP="00D94ACE">
            <w:pPr>
              <w:rPr>
                <w:rFonts w:ascii="Arial" w:hAnsi="Arial"/>
                <w:b/>
                <w:szCs w:val="24"/>
              </w:rPr>
            </w:pPr>
            <w:r w:rsidRPr="00863ACE">
              <w:rPr>
                <w:rFonts w:ascii="Arial" w:hAnsi="Arial"/>
                <w:b/>
                <w:szCs w:val="24"/>
              </w:rPr>
              <w:t>Department:</w:t>
            </w:r>
          </w:p>
          <w:p w14:paraId="1B1A2EAB" w14:textId="77777777" w:rsidR="00127025" w:rsidRPr="00863ACE" w:rsidRDefault="00127025" w:rsidP="00D94ACE">
            <w:pPr>
              <w:rPr>
                <w:rFonts w:ascii="Arial" w:hAnsi="Arial"/>
                <w:b/>
                <w:szCs w:val="24"/>
              </w:rPr>
            </w:pPr>
          </w:p>
        </w:tc>
        <w:tc>
          <w:tcPr>
            <w:tcW w:w="7786" w:type="dxa"/>
          </w:tcPr>
          <w:p w14:paraId="567D2013" w14:textId="77777777" w:rsidR="00127025" w:rsidRPr="00863ACE" w:rsidRDefault="00127025" w:rsidP="00D94ACE">
            <w:pPr>
              <w:rPr>
                <w:rFonts w:ascii="Arial" w:hAnsi="Arial"/>
                <w:szCs w:val="24"/>
              </w:rPr>
            </w:pPr>
            <w:r w:rsidRPr="00863ACE">
              <w:rPr>
                <w:rFonts w:ascii="Arial" w:hAnsi="Arial" w:cs="Arial"/>
                <w:szCs w:val="24"/>
              </w:rPr>
              <w:t xml:space="preserve">Human Resources </w:t>
            </w:r>
          </w:p>
        </w:tc>
      </w:tr>
      <w:tr w:rsidR="00127025" w:rsidRPr="00AB32A0" w14:paraId="78FE9B94" w14:textId="77777777" w:rsidTr="00D94ACE">
        <w:tc>
          <w:tcPr>
            <w:tcW w:w="1818" w:type="dxa"/>
          </w:tcPr>
          <w:p w14:paraId="6EC22233" w14:textId="77777777" w:rsidR="00127025" w:rsidRPr="00863ACE" w:rsidRDefault="00127025" w:rsidP="00D94ACE">
            <w:pPr>
              <w:rPr>
                <w:rFonts w:ascii="Arial" w:hAnsi="Arial"/>
                <w:b/>
                <w:szCs w:val="24"/>
              </w:rPr>
            </w:pPr>
            <w:r w:rsidRPr="00863ACE">
              <w:rPr>
                <w:rFonts w:ascii="Arial" w:hAnsi="Arial"/>
                <w:b/>
                <w:szCs w:val="24"/>
              </w:rPr>
              <w:t>Post number:</w:t>
            </w:r>
          </w:p>
          <w:p w14:paraId="28A6F06C" w14:textId="77777777" w:rsidR="00127025" w:rsidRPr="00863ACE" w:rsidRDefault="00127025" w:rsidP="00D94ACE">
            <w:pPr>
              <w:rPr>
                <w:rFonts w:ascii="Arial" w:hAnsi="Arial"/>
                <w:b/>
                <w:szCs w:val="24"/>
              </w:rPr>
            </w:pPr>
          </w:p>
        </w:tc>
        <w:tc>
          <w:tcPr>
            <w:tcW w:w="7786" w:type="dxa"/>
          </w:tcPr>
          <w:p w14:paraId="2762164F" w14:textId="77777777" w:rsidR="00127025" w:rsidRPr="00863ACE" w:rsidRDefault="00127025" w:rsidP="00D94ACE">
            <w:pPr>
              <w:rPr>
                <w:rFonts w:ascii="Arial" w:hAnsi="Arial"/>
                <w:szCs w:val="24"/>
              </w:rPr>
            </w:pPr>
            <w:r w:rsidRPr="00863ACE">
              <w:rPr>
                <w:rFonts w:ascii="Arial" w:hAnsi="Arial"/>
                <w:szCs w:val="24"/>
              </w:rPr>
              <w:t>HRRELPO001</w:t>
            </w:r>
          </w:p>
        </w:tc>
      </w:tr>
      <w:tr w:rsidR="00127025" w:rsidRPr="00AB32A0" w14:paraId="480BE4E5" w14:textId="77777777" w:rsidTr="00D94ACE">
        <w:tc>
          <w:tcPr>
            <w:tcW w:w="1818" w:type="dxa"/>
          </w:tcPr>
          <w:p w14:paraId="5AA37686" w14:textId="77777777" w:rsidR="00127025" w:rsidRPr="00863ACE" w:rsidRDefault="00127025" w:rsidP="00D94ACE">
            <w:pPr>
              <w:rPr>
                <w:rFonts w:ascii="Arial" w:hAnsi="Arial"/>
                <w:b/>
                <w:szCs w:val="24"/>
              </w:rPr>
            </w:pPr>
            <w:r w:rsidRPr="00863ACE">
              <w:rPr>
                <w:rFonts w:ascii="Arial" w:hAnsi="Arial"/>
                <w:b/>
                <w:szCs w:val="24"/>
              </w:rPr>
              <w:t>Section:</w:t>
            </w:r>
          </w:p>
          <w:p w14:paraId="4C06D2F6" w14:textId="77777777" w:rsidR="00127025" w:rsidRPr="00863ACE" w:rsidRDefault="00127025" w:rsidP="00D94ACE">
            <w:pPr>
              <w:rPr>
                <w:rFonts w:ascii="Arial" w:hAnsi="Arial"/>
                <w:b/>
                <w:szCs w:val="24"/>
              </w:rPr>
            </w:pPr>
          </w:p>
        </w:tc>
        <w:tc>
          <w:tcPr>
            <w:tcW w:w="7786" w:type="dxa"/>
          </w:tcPr>
          <w:p w14:paraId="3CD810DE" w14:textId="77777777" w:rsidR="00127025" w:rsidRPr="00863ACE" w:rsidRDefault="00127025" w:rsidP="00D94ACE">
            <w:pPr>
              <w:rPr>
                <w:rFonts w:ascii="Arial" w:hAnsi="Arial"/>
                <w:szCs w:val="24"/>
              </w:rPr>
            </w:pPr>
            <w:r w:rsidRPr="00863ACE">
              <w:rPr>
                <w:rFonts w:ascii="Arial" w:hAnsi="Arial" w:cs="Arial"/>
                <w:szCs w:val="24"/>
              </w:rPr>
              <w:t>Human Resources Operations</w:t>
            </w:r>
          </w:p>
        </w:tc>
      </w:tr>
      <w:tr w:rsidR="00127025" w:rsidRPr="00AB32A0" w14:paraId="34BA9E85" w14:textId="77777777" w:rsidTr="00D94ACE">
        <w:tc>
          <w:tcPr>
            <w:tcW w:w="1818" w:type="dxa"/>
          </w:tcPr>
          <w:p w14:paraId="0B5913A4" w14:textId="77777777" w:rsidR="00127025" w:rsidRPr="00863ACE" w:rsidRDefault="00127025" w:rsidP="00D94ACE">
            <w:pPr>
              <w:rPr>
                <w:rFonts w:ascii="Arial" w:hAnsi="Arial"/>
                <w:b/>
                <w:szCs w:val="24"/>
              </w:rPr>
            </w:pPr>
            <w:r w:rsidRPr="00863ACE">
              <w:rPr>
                <w:rFonts w:ascii="Arial" w:hAnsi="Arial"/>
                <w:b/>
                <w:szCs w:val="24"/>
              </w:rPr>
              <w:t>Job title:</w:t>
            </w:r>
          </w:p>
          <w:p w14:paraId="73532403" w14:textId="77777777" w:rsidR="00127025" w:rsidRPr="00863ACE" w:rsidRDefault="00127025" w:rsidP="00D94ACE">
            <w:pPr>
              <w:rPr>
                <w:rFonts w:ascii="Arial" w:hAnsi="Arial"/>
                <w:b/>
                <w:szCs w:val="24"/>
              </w:rPr>
            </w:pPr>
          </w:p>
        </w:tc>
        <w:tc>
          <w:tcPr>
            <w:tcW w:w="7786" w:type="dxa"/>
          </w:tcPr>
          <w:p w14:paraId="57997216" w14:textId="77777777" w:rsidR="00127025" w:rsidRPr="00863ACE" w:rsidRDefault="00127025" w:rsidP="00D94ACE">
            <w:pPr>
              <w:rPr>
                <w:rFonts w:ascii="Arial" w:hAnsi="Arial"/>
                <w:b/>
                <w:szCs w:val="24"/>
              </w:rPr>
            </w:pPr>
            <w:r w:rsidRPr="00863ACE">
              <w:rPr>
                <w:rFonts w:ascii="Arial" w:hAnsi="Arial"/>
                <w:b/>
                <w:szCs w:val="24"/>
              </w:rPr>
              <w:t>Senior HR Advisor (Employee Relations)</w:t>
            </w:r>
          </w:p>
        </w:tc>
      </w:tr>
      <w:tr w:rsidR="00127025" w:rsidRPr="00AB32A0" w14:paraId="2CCA32CA" w14:textId="77777777" w:rsidTr="00D94ACE">
        <w:tc>
          <w:tcPr>
            <w:tcW w:w="1818" w:type="dxa"/>
          </w:tcPr>
          <w:p w14:paraId="766016B3" w14:textId="77777777" w:rsidR="00127025" w:rsidRPr="00863ACE" w:rsidRDefault="00127025" w:rsidP="00D94ACE">
            <w:pPr>
              <w:rPr>
                <w:rFonts w:ascii="Arial" w:hAnsi="Arial"/>
                <w:b/>
                <w:szCs w:val="24"/>
              </w:rPr>
            </w:pPr>
            <w:r w:rsidRPr="00863ACE">
              <w:rPr>
                <w:rFonts w:ascii="Arial" w:hAnsi="Arial"/>
                <w:b/>
                <w:szCs w:val="24"/>
              </w:rPr>
              <w:t>Grade:</w:t>
            </w:r>
          </w:p>
          <w:p w14:paraId="5F53CEAE" w14:textId="77777777" w:rsidR="00127025" w:rsidRPr="00863ACE" w:rsidRDefault="00127025" w:rsidP="00D94ACE">
            <w:pPr>
              <w:rPr>
                <w:rFonts w:ascii="Arial" w:hAnsi="Arial"/>
                <w:b/>
                <w:szCs w:val="24"/>
              </w:rPr>
            </w:pPr>
          </w:p>
        </w:tc>
        <w:tc>
          <w:tcPr>
            <w:tcW w:w="7786" w:type="dxa"/>
          </w:tcPr>
          <w:p w14:paraId="2D2CDA94" w14:textId="77777777" w:rsidR="00127025" w:rsidRPr="00863ACE" w:rsidRDefault="00127025" w:rsidP="00D94ACE">
            <w:pPr>
              <w:rPr>
                <w:rFonts w:ascii="Arial" w:hAnsi="Arial"/>
                <w:szCs w:val="24"/>
              </w:rPr>
            </w:pPr>
            <w:r w:rsidRPr="00863ACE">
              <w:rPr>
                <w:rFonts w:ascii="Arial" w:hAnsi="Arial"/>
                <w:szCs w:val="24"/>
              </w:rPr>
              <w:t>Grade 9</w:t>
            </w:r>
          </w:p>
        </w:tc>
      </w:tr>
    </w:tbl>
    <w:p w14:paraId="640B2CBF" w14:textId="77777777" w:rsidR="00127025" w:rsidRDefault="00127025" w:rsidP="00127025">
      <w:pPr>
        <w:rPr>
          <w:rFonts w:ascii="Arial" w:hAnsi="Arial"/>
        </w:rPr>
      </w:pPr>
      <w:r>
        <w:rPr>
          <w:rFonts w:ascii="Arial" w:hAnsi="Arial"/>
        </w:rPr>
        <w:t>_____________________________________________________________________</w:t>
      </w:r>
    </w:p>
    <w:p w14:paraId="1BC09286" w14:textId="77777777" w:rsidR="00127025" w:rsidRDefault="00127025" w:rsidP="00127025">
      <w:pPr>
        <w:rPr>
          <w:rFonts w:ascii="Arial" w:hAnsi="Arial"/>
        </w:rPr>
      </w:pPr>
    </w:p>
    <w:p w14:paraId="45C1F12D" w14:textId="77777777" w:rsidR="00127025" w:rsidRPr="00127025" w:rsidRDefault="00127025" w:rsidP="00127025">
      <w:pPr>
        <w:rPr>
          <w:rFonts w:ascii="Arial" w:hAnsi="Arial"/>
          <w:b/>
          <w:szCs w:val="24"/>
        </w:rPr>
      </w:pPr>
      <w:r w:rsidRPr="00127025">
        <w:rPr>
          <w:rFonts w:ascii="Arial" w:hAnsi="Arial"/>
          <w:b/>
          <w:szCs w:val="24"/>
        </w:rPr>
        <w:t>Essential criteria</w:t>
      </w:r>
    </w:p>
    <w:p w14:paraId="3C4E24AA" w14:textId="77777777" w:rsidR="00127025" w:rsidRDefault="00127025" w:rsidP="00127025">
      <w:pPr>
        <w:rPr>
          <w:rFonts w:ascii="Arial" w:hAnsi="Arial" w:cs="Arial"/>
          <w:sz w:val="22"/>
          <w:szCs w:val="22"/>
        </w:rPr>
      </w:pPr>
    </w:p>
    <w:p w14:paraId="1CE15504" w14:textId="77777777" w:rsidR="00127025" w:rsidRDefault="00127025" w:rsidP="00127025">
      <w:pPr>
        <w:rPr>
          <w:rFonts w:ascii="Arial" w:hAnsi="Arial" w:cs="Arial"/>
          <w:b/>
          <w:bCs/>
          <w:sz w:val="22"/>
          <w:szCs w:val="22"/>
        </w:rPr>
      </w:pPr>
      <w:r>
        <w:rPr>
          <w:rFonts w:ascii="Arial" w:hAnsi="Arial" w:cs="Arial"/>
          <w:b/>
          <w:bCs/>
          <w:sz w:val="22"/>
          <w:szCs w:val="22"/>
        </w:rPr>
        <w:t>Qualifications and experience</w:t>
      </w:r>
    </w:p>
    <w:p w14:paraId="0B874A55" w14:textId="77777777" w:rsidR="00127025" w:rsidRDefault="00127025" w:rsidP="00127025">
      <w:pPr>
        <w:rPr>
          <w:rFonts w:ascii="Arial" w:hAnsi="Arial" w:cs="Arial"/>
          <w:sz w:val="22"/>
          <w:szCs w:val="22"/>
        </w:rPr>
      </w:pPr>
    </w:p>
    <w:p w14:paraId="603B441E" w14:textId="77777777" w:rsidR="00127025" w:rsidRDefault="00127025" w:rsidP="00127025">
      <w:pPr>
        <w:widowControl w:val="0"/>
        <w:overflowPunct/>
        <w:rPr>
          <w:rFonts w:ascii="Arial" w:hAnsi="Arial" w:cs="Arial"/>
          <w:sz w:val="22"/>
          <w:szCs w:val="22"/>
        </w:rPr>
      </w:pPr>
      <w:r>
        <w:rPr>
          <w:rFonts w:ascii="Arial" w:hAnsi="Arial" w:cs="Arial"/>
          <w:sz w:val="22"/>
          <w:szCs w:val="22"/>
        </w:rPr>
        <w:t xml:space="preserve">Applicants </w:t>
      </w:r>
      <w:r>
        <w:rPr>
          <w:rFonts w:ascii="Arial" w:hAnsi="Arial" w:cs="Arial"/>
          <w:b/>
          <w:bCs/>
          <w:sz w:val="22"/>
          <w:szCs w:val="22"/>
        </w:rPr>
        <w:t>must</w:t>
      </w:r>
      <w:r>
        <w:rPr>
          <w:rFonts w:ascii="Arial" w:hAnsi="Arial" w:cs="Arial"/>
          <w:sz w:val="22"/>
          <w:szCs w:val="22"/>
        </w:rPr>
        <w:t xml:space="preserve">, as at the closing date for receipt of application forms, either: </w:t>
      </w:r>
    </w:p>
    <w:p w14:paraId="5CB1174D" w14:textId="77777777" w:rsidR="00127025" w:rsidRDefault="00127025" w:rsidP="00127025">
      <w:pPr>
        <w:numPr>
          <w:ilvl w:val="0"/>
          <w:numId w:val="3"/>
        </w:numPr>
        <w:textAlignment w:val="auto"/>
        <w:rPr>
          <w:rFonts w:ascii="Arial" w:hAnsi="Arial" w:cs="Arial"/>
          <w:sz w:val="22"/>
          <w:szCs w:val="22"/>
        </w:rPr>
      </w:pPr>
      <w:r>
        <w:rPr>
          <w:rFonts w:ascii="Arial" w:hAnsi="Arial" w:cs="Arial"/>
          <w:sz w:val="22"/>
          <w:szCs w:val="22"/>
        </w:rPr>
        <w:t xml:space="preserve">have a third level qualification in a relevant subject, such as human resources, business studies or equivalent qualification, </w:t>
      </w:r>
      <w:r>
        <w:rPr>
          <w:rFonts w:ascii="Arial" w:hAnsi="Arial" w:cs="Arial"/>
          <w:b/>
          <w:bCs/>
          <w:sz w:val="22"/>
          <w:szCs w:val="22"/>
        </w:rPr>
        <w:t>and</w:t>
      </w:r>
      <w:r>
        <w:rPr>
          <w:rFonts w:ascii="Arial" w:hAnsi="Arial" w:cs="Arial"/>
          <w:sz w:val="22"/>
          <w:szCs w:val="22"/>
        </w:rPr>
        <w:t xml:space="preserve"> be able to demonstrate on the application form, by providing personal and specific examples, at least one year’s relevant experience in each of the following areas;  </w:t>
      </w:r>
    </w:p>
    <w:p w14:paraId="10D7CE1A" w14:textId="77777777" w:rsidR="00127025" w:rsidRDefault="00127025" w:rsidP="00127025">
      <w:pPr>
        <w:numPr>
          <w:ilvl w:val="0"/>
          <w:numId w:val="3"/>
        </w:numPr>
        <w:textAlignment w:val="auto"/>
        <w:rPr>
          <w:rFonts w:ascii="Arial" w:hAnsi="Arial" w:cs="Arial"/>
          <w:sz w:val="22"/>
          <w:szCs w:val="22"/>
        </w:rPr>
      </w:pPr>
      <w:r>
        <w:rPr>
          <w:rFonts w:ascii="Arial" w:hAnsi="Arial" w:cs="Arial"/>
          <w:b/>
          <w:bCs/>
          <w:sz w:val="22"/>
          <w:szCs w:val="22"/>
        </w:rPr>
        <w:t>or</w:t>
      </w:r>
      <w:r>
        <w:rPr>
          <w:rFonts w:ascii="Arial" w:hAnsi="Arial" w:cs="Arial"/>
          <w:sz w:val="22"/>
          <w:szCs w:val="22"/>
        </w:rPr>
        <w:t>, be able to demonstrate on the application form, by providing personal and specific examples, at least two years’ relevant experience in each of the following areas:</w:t>
      </w:r>
    </w:p>
    <w:p w14:paraId="420A68DA" w14:textId="77777777" w:rsidR="00127025" w:rsidRDefault="00127025" w:rsidP="00127025">
      <w:pPr>
        <w:rPr>
          <w:rFonts w:ascii="Arial" w:hAnsi="Arial" w:cs="Arial"/>
          <w:sz w:val="22"/>
          <w:szCs w:val="22"/>
        </w:rPr>
      </w:pPr>
    </w:p>
    <w:p w14:paraId="24654FE2" w14:textId="70034259" w:rsidR="00127025" w:rsidRDefault="00127025" w:rsidP="00127025">
      <w:pPr>
        <w:pStyle w:val="ListParagraph"/>
        <w:numPr>
          <w:ilvl w:val="0"/>
          <w:numId w:val="2"/>
        </w:numPr>
        <w:ind w:left="426" w:hanging="426"/>
        <w:contextualSpacing w:val="0"/>
        <w:textAlignment w:val="auto"/>
        <w:rPr>
          <w:rFonts w:ascii="Arial" w:hAnsi="Arial" w:cs="Arial"/>
          <w:sz w:val="22"/>
          <w:szCs w:val="22"/>
        </w:rPr>
      </w:pPr>
      <w:r>
        <w:rPr>
          <w:rFonts w:ascii="Arial" w:hAnsi="Arial" w:cs="Arial"/>
          <w:sz w:val="22"/>
          <w:szCs w:val="22"/>
        </w:rPr>
        <w:t>providing expert advice and support on a range of employee relations matters</w:t>
      </w:r>
      <w:r>
        <w:rPr>
          <w:rStyle w:val="FootnoteReference"/>
          <w:rFonts w:ascii="Arial" w:hAnsi="Arial" w:cs="Arial"/>
          <w:sz w:val="22"/>
          <w:szCs w:val="22"/>
        </w:rPr>
        <w:footnoteReference w:id="1"/>
      </w:r>
      <w:r>
        <w:rPr>
          <w:rFonts w:ascii="Arial" w:hAnsi="Arial" w:cs="Arial"/>
          <w:sz w:val="22"/>
          <w:szCs w:val="22"/>
        </w:rPr>
        <w:t xml:space="preserve"> to senior managers, customers and stakeholders. </w:t>
      </w:r>
    </w:p>
    <w:p w14:paraId="5DB65F07" w14:textId="77777777" w:rsidR="00127025" w:rsidRDefault="00127025" w:rsidP="00127025">
      <w:pPr>
        <w:pStyle w:val="ListParagraph"/>
        <w:numPr>
          <w:ilvl w:val="0"/>
          <w:numId w:val="2"/>
        </w:numPr>
        <w:ind w:left="426" w:hanging="426"/>
        <w:contextualSpacing w:val="0"/>
        <w:textAlignment w:val="auto"/>
        <w:rPr>
          <w:rFonts w:ascii="Arial" w:hAnsi="Arial" w:cs="Arial"/>
          <w:sz w:val="22"/>
          <w:szCs w:val="22"/>
        </w:rPr>
      </w:pPr>
      <w:r>
        <w:rPr>
          <w:rFonts w:ascii="Arial" w:hAnsi="Arial" w:cs="Arial"/>
          <w:sz w:val="22"/>
          <w:szCs w:val="22"/>
        </w:rPr>
        <w:t>contributing to the development, implementation and management of employee relations* policies, protocols or initiatives in line with statutory requirements and best practice; and</w:t>
      </w:r>
    </w:p>
    <w:p w14:paraId="386865C9" w14:textId="77777777" w:rsidR="00127025" w:rsidRDefault="00127025" w:rsidP="00127025">
      <w:pPr>
        <w:pStyle w:val="ListParagraph"/>
        <w:numPr>
          <w:ilvl w:val="0"/>
          <w:numId w:val="2"/>
        </w:numPr>
        <w:ind w:left="426" w:hanging="426"/>
        <w:contextualSpacing w:val="0"/>
        <w:textAlignment w:val="auto"/>
        <w:rPr>
          <w:rFonts w:ascii="Arial" w:hAnsi="Arial" w:cs="Arial"/>
          <w:sz w:val="22"/>
          <w:szCs w:val="22"/>
        </w:rPr>
      </w:pPr>
      <w:r>
        <w:rPr>
          <w:rFonts w:ascii="Arial" w:hAnsi="Arial" w:cs="Arial"/>
          <w:sz w:val="22"/>
          <w:szCs w:val="22"/>
        </w:rPr>
        <w:t>working with trade unions on complex employee relations* matters.</w:t>
      </w:r>
    </w:p>
    <w:p w14:paraId="1815AC7C" w14:textId="77777777" w:rsidR="00127025" w:rsidRDefault="00127025" w:rsidP="00127025">
      <w:pPr>
        <w:rPr>
          <w:rFonts w:ascii="Arial" w:hAnsi="Arial" w:cs="Arial"/>
        </w:rPr>
      </w:pPr>
    </w:p>
    <w:p w14:paraId="7F1063FE" w14:textId="4D1CCD79" w:rsidR="00127025" w:rsidRPr="00127025" w:rsidRDefault="00127025" w:rsidP="00127025">
      <w:pPr>
        <w:rPr>
          <w:rFonts w:ascii="Arial" w:hAnsi="Arial" w:cs="Arial"/>
          <w:sz w:val="22"/>
          <w:lang w:eastAsia="en-US"/>
        </w:rPr>
      </w:pPr>
    </w:p>
    <w:p w14:paraId="32D8F139" w14:textId="77777777" w:rsidR="00127025" w:rsidRPr="000B0E6A" w:rsidRDefault="00127025" w:rsidP="00127025">
      <w:pPr>
        <w:rPr>
          <w:rFonts w:ascii="Arial" w:hAnsi="Arial" w:cs="Arial"/>
          <w:b/>
          <w:bCs/>
          <w:szCs w:val="24"/>
        </w:rPr>
      </w:pPr>
      <w:r>
        <w:rPr>
          <w:rFonts w:ascii="Arial" w:hAnsi="Arial" w:cs="Arial"/>
          <w:b/>
          <w:bCs/>
          <w:szCs w:val="24"/>
        </w:rPr>
        <w:t>Desirable</w:t>
      </w:r>
      <w:r w:rsidRPr="000B0E6A">
        <w:rPr>
          <w:rFonts w:ascii="Arial" w:hAnsi="Arial" w:cs="Arial"/>
          <w:b/>
          <w:bCs/>
          <w:szCs w:val="24"/>
        </w:rPr>
        <w:t xml:space="preserve"> criteri</w:t>
      </w:r>
      <w:r>
        <w:rPr>
          <w:rFonts w:ascii="Arial" w:hAnsi="Arial" w:cs="Arial"/>
          <w:b/>
          <w:bCs/>
          <w:szCs w:val="24"/>
        </w:rPr>
        <w:t>on</w:t>
      </w:r>
    </w:p>
    <w:p w14:paraId="47AAEB8D" w14:textId="77777777" w:rsidR="00127025" w:rsidRPr="00336EE1" w:rsidRDefault="00127025" w:rsidP="00127025">
      <w:pPr>
        <w:rPr>
          <w:rFonts w:ascii="Arial" w:hAnsi="Arial" w:cs="Arial"/>
          <w:sz w:val="22"/>
          <w:szCs w:val="22"/>
        </w:rPr>
      </w:pPr>
    </w:p>
    <w:p w14:paraId="031B63E2" w14:textId="77777777" w:rsidR="00127025" w:rsidRPr="00336EE1" w:rsidRDefault="00127025" w:rsidP="00127025">
      <w:pPr>
        <w:rPr>
          <w:rFonts w:ascii="Arial" w:hAnsi="Arial" w:cs="Arial"/>
          <w:sz w:val="22"/>
          <w:szCs w:val="22"/>
        </w:rPr>
      </w:pPr>
      <w:r w:rsidRPr="00336EE1">
        <w:rPr>
          <w:rFonts w:ascii="Arial" w:hAnsi="Arial" w:cs="Arial"/>
          <w:sz w:val="22"/>
          <w:szCs w:val="22"/>
        </w:rPr>
        <w:t xml:space="preserve">In addition to the above </w:t>
      </w:r>
      <w:r>
        <w:rPr>
          <w:rFonts w:ascii="Arial" w:hAnsi="Arial" w:cs="Arial"/>
          <w:sz w:val="22"/>
          <w:szCs w:val="22"/>
        </w:rPr>
        <w:t xml:space="preserve">qualifications and, or </w:t>
      </w:r>
      <w:r w:rsidRPr="00336EE1">
        <w:rPr>
          <w:rFonts w:ascii="Arial" w:hAnsi="Arial" w:cs="Arial"/>
          <w:sz w:val="22"/>
          <w:szCs w:val="22"/>
        </w:rPr>
        <w:t xml:space="preserve">experience, Belfast City Council reserves the right to shortlist only those applicants who, as at the closing date for receipt of application forms, have a Chartered Institute of Personnel and Development (CIPD) Post-Graduate Diploma in Personnel and Development, or an equivalent qualification </w:t>
      </w:r>
      <w:r w:rsidRPr="00336EE1">
        <w:rPr>
          <w:rFonts w:ascii="Arial" w:hAnsi="Arial" w:cs="Arial"/>
          <w:b/>
          <w:sz w:val="22"/>
          <w:szCs w:val="22"/>
        </w:rPr>
        <w:t>and</w:t>
      </w:r>
      <w:r w:rsidRPr="00336EE1">
        <w:rPr>
          <w:rFonts w:ascii="Arial" w:hAnsi="Arial" w:cs="Arial"/>
          <w:sz w:val="22"/>
          <w:szCs w:val="22"/>
        </w:rPr>
        <w:t xml:space="preserve"> are full, current professional members of the CIPD, i.e. Associate, Chartered Member or Chartered Fellow.</w:t>
      </w:r>
    </w:p>
    <w:p w14:paraId="4CD3788B" w14:textId="77777777" w:rsidR="00127025" w:rsidRDefault="00127025" w:rsidP="00127025">
      <w:pPr>
        <w:overflowPunct/>
        <w:autoSpaceDE/>
        <w:autoSpaceDN/>
        <w:adjustRightInd/>
        <w:textAlignment w:val="auto"/>
        <w:rPr>
          <w:sz w:val="22"/>
          <w:szCs w:val="22"/>
        </w:rPr>
      </w:pPr>
      <w:r>
        <w:rPr>
          <w:sz w:val="22"/>
          <w:szCs w:val="22"/>
        </w:rPr>
        <w:br w:type="page"/>
      </w:r>
    </w:p>
    <w:p w14:paraId="67C4431D" w14:textId="77777777" w:rsidR="00127025" w:rsidRPr="000B0E6A" w:rsidRDefault="00127025" w:rsidP="00127025">
      <w:pPr>
        <w:rPr>
          <w:rFonts w:ascii="Arial" w:hAnsi="Arial" w:cs="Arial"/>
          <w:b/>
          <w:szCs w:val="24"/>
        </w:rPr>
      </w:pPr>
      <w:r w:rsidRPr="000B0E6A">
        <w:rPr>
          <w:rFonts w:ascii="Arial" w:hAnsi="Arial" w:cs="Arial"/>
          <w:b/>
          <w:szCs w:val="24"/>
        </w:rPr>
        <w:lastRenderedPageBreak/>
        <w:t>Special skills and attributes</w:t>
      </w:r>
    </w:p>
    <w:p w14:paraId="6F4F9F7A" w14:textId="77777777" w:rsidR="00127025" w:rsidRPr="00336EE1" w:rsidRDefault="00127025" w:rsidP="00127025">
      <w:pPr>
        <w:tabs>
          <w:tab w:val="left" w:pos="720"/>
        </w:tabs>
        <w:rPr>
          <w:rFonts w:ascii="Arial" w:hAnsi="Arial" w:cs="Arial"/>
          <w:sz w:val="22"/>
          <w:szCs w:val="22"/>
        </w:rPr>
      </w:pPr>
    </w:p>
    <w:p w14:paraId="5CA5F365" w14:textId="77777777" w:rsidR="00127025" w:rsidRPr="00336EE1" w:rsidRDefault="00127025" w:rsidP="00127025">
      <w:pPr>
        <w:rPr>
          <w:rFonts w:ascii="Arial" w:hAnsi="Arial"/>
          <w:sz w:val="22"/>
          <w:szCs w:val="22"/>
        </w:rPr>
      </w:pPr>
      <w:r w:rsidRPr="00336EE1">
        <w:rPr>
          <w:rFonts w:ascii="Arial" w:hAnsi="Arial"/>
          <w:sz w:val="22"/>
          <w:szCs w:val="22"/>
        </w:rPr>
        <w:t>Applicants must possess the following skills and attributes which will be tested at interview:</w:t>
      </w:r>
    </w:p>
    <w:p w14:paraId="65774F11" w14:textId="77777777" w:rsidR="00127025" w:rsidRPr="00336EE1" w:rsidRDefault="00127025" w:rsidP="00127025">
      <w:pPr>
        <w:tabs>
          <w:tab w:val="left" w:pos="720"/>
        </w:tabs>
        <w:rPr>
          <w:rFonts w:ascii="Arial" w:hAnsi="Arial" w:cs="Arial"/>
          <w:sz w:val="22"/>
          <w:szCs w:val="22"/>
        </w:rPr>
      </w:pPr>
    </w:p>
    <w:p w14:paraId="2D21362A" w14:textId="77777777" w:rsidR="00127025" w:rsidRPr="000B0E6A" w:rsidRDefault="00127025" w:rsidP="00127025">
      <w:pPr>
        <w:tabs>
          <w:tab w:val="left" w:pos="720"/>
        </w:tabs>
        <w:rPr>
          <w:rFonts w:ascii="Arial" w:hAnsi="Arial" w:cs="Arial"/>
          <w:sz w:val="22"/>
          <w:szCs w:val="22"/>
        </w:rPr>
      </w:pPr>
      <w:r w:rsidRPr="000B0E6A">
        <w:rPr>
          <w:rFonts w:ascii="Arial" w:hAnsi="Arial" w:cs="Arial"/>
          <w:b/>
          <w:sz w:val="22"/>
          <w:szCs w:val="22"/>
        </w:rPr>
        <w:t>Communication and influencing skills:</w:t>
      </w:r>
      <w:r w:rsidRPr="000B0E6A">
        <w:rPr>
          <w:rFonts w:ascii="Arial" w:hAnsi="Arial" w:cs="Arial"/>
          <w:sz w:val="22"/>
          <w:szCs w:val="22"/>
        </w:rPr>
        <w:t xml:space="preserve"> the ability to draft reports, letters and memorandum on human resource issues. The ability to provide advisory communications with the capacity to address groups and meetings clearly, enthusiastically and effectively whilst listening to and addressing responses authoritatively. </w:t>
      </w:r>
    </w:p>
    <w:p w14:paraId="6E27ADD1" w14:textId="77777777" w:rsidR="00127025" w:rsidRPr="000B0E6A" w:rsidRDefault="00127025" w:rsidP="00127025">
      <w:pPr>
        <w:tabs>
          <w:tab w:val="left" w:pos="720"/>
        </w:tabs>
        <w:rPr>
          <w:rFonts w:ascii="Arial" w:hAnsi="Arial" w:cs="Arial"/>
          <w:sz w:val="22"/>
          <w:szCs w:val="22"/>
        </w:rPr>
      </w:pPr>
    </w:p>
    <w:p w14:paraId="03440C7D" w14:textId="77777777" w:rsidR="00127025" w:rsidRPr="000B0E6A" w:rsidRDefault="00127025" w:rsidP="00127025">
      <w:pPr>
        <w:tabs>
          <w:tab w:val="left" w:pos="720"/>
        </w:tabs>
        <w:rPr>
          <w:rFonts w:ascii="Arial" w:hAnsi="Arial" w:cs="Arial"/>
          <w:b/>
          <w:bCs/>
          <w:sz w:val="22"/>
          <w:szCs w:val="22"/>
        </w:rPr>
      </w:pPr>
      <w:r w:rsidRPr="000B0E6A">
        <w:rPr>
          <w:rFonts w:ascii="Arial" w:hAnsi="Arial" w:cs="Arial"/>
          <w:b/>
          <w:bCs/>
          <w:sz w:val="22"/>
          <w:szCs w:val="22"/>
        </w:rPr>
        <w:t xml:space="preserve">Technical knowledge: </w:t>
      </w:r>
      <w:r w:rsidRPr="000B0E6A">
        <w:rPr>
          <w:rFonts w:ascii="Arial" w:hAnsi="Arial" w:cs="Arial"/>
          <w:sz w:val="22"/>
          <w:szCs w:val="22"/>
        </w:rPr>
        <w:t>an understanding of human resources and employee relations issues, employment legislation and best practice.</w:t>
      </w:r>
      <w:r>
        <w:rPr>
          <w:rFonts w:ascii="Arial" w:hAnsi="Arial" w:cs="Arial"/>
          <w:sz w:val="22"/>
          <w:szCs w:val="22"/>
        </w:rPr>
        <w:t xml:space="preserve"> </w:t>
      </w:r>
      <w:r w:rsidRPr="000B0E6A">
        <w:rPr>
          <w:rFonts w:ascii="Arial" w:hAnsi="Arial" w:cs="Arial"/>
          <w:sz w:val="22"/>
          <w:szCs w:val="22"/>
        </w:rPr>
        <w:t>The ability to win the support of staff, trade unions and senior management</w:t>
      </w:r>
      <w:r>
        <w:rPr>
          <w:rFonts w:ascii="Arial" w:hAnsi="Arial" w:cs="Arial"/>
          <w:sz w:val="22"/>
          <w:szCs w:val="22"/>
        </w:rPr>
        <w:t xml:space="preserve"> on employee relations issues</w:t>
      </w:r>
      <w:r w:rsidRPr="000B0E6A">
        <w:rPr>
          <w:rFonts w:ascii="Arial" w:hAnsi="Arial" w:cs="Arial"/>
          <w:sz w:val="22"/>
          <w:szCs w:val="22"/>
        </w:rPr>
        <w:t>.</w:t>
      </w:r>
    </w:p>
    <w:p w14:paraId="649FB7B4" w14:textId="77777777" w:rsidR="00127025" w:rsidRPr="000B0E6A" w:rsidRDefault="00127025" w:rsidP="00127025">
      <w:pPr>
        <w:tabs>
          <w:tab w:val="left" w:pos="720"/>
        </w:tabs>
        <w:rPr>
          <w:rFonts w:ascii="Arial" w:hAnsi="Arial" w:cs="Arial"/>
          <w:sz w:val="22"/>
          <w:szCs w:val="22"/>
        </w:rPr>
      </w:pPr>
    </w:p>
    <w:p w14:paraId="5E57593F" w14:textId="77777777" w:rsidR="00127025" w:rsidRPr="000B0E6A" w:rsidRDefault="00127025" w:rsidP="00127025">
      <w:pPr>
        <w:tabs>
          <w:tab w:val="left" w:pos="720"/>
        </w:tabs>
        <w:rPr>
          <w:rFonts w:ascii="Arial" w:hAnsi="Arial" w:cs="Arial"/>
          <w:sz w:val="22"/>
          <w:szCs w:val="22"/>
        </w:rPr>
      </w:pPr>
      <w:r w:rsidRPr="000B0E6A">
        <w:rPr>
          <w:rFonts w:ascii="Arial" w:hAnsi="Arial" w:cs="Arial"/>
          <w:b/>
          <w:sz w:val="22"/>
          <w:szCs w:val="22"/>
        </w:rPr>
        <w:t>Analysis and decision-making skills:</w:t>
      </w:r>
      <w:r w:rsidRPr="000B0E6A">
        <w:rPr>
          <w:rFonts w:ascii="Arial" w:hAnsi="Arial" w:cs="Arial"/>
          <w:sz w:val="22"/>
          <w:szCs w:val="22"/>
        </w:rPr>
        <w:t xml:space="preserve"> the ability to make decisions that affect human resources issues within the </w:t>
      </w:r>
      <w:r>
        <w:rPr>
          <w:rFonts w:ascii="Arial" w:hAnsi="Arial" w:cs="Arial"/>
          <w:sz w:val="22"/>
          <w:szCs w:val="22"/>
        </w:rPr>
        <w:t>organisation</w:t>
      </w:r>
      <w:r w:rsidRPr="000B0E6A">
        <w:rPr>
          <w:rFonts w:ascii="Arial" w:hAnsi="Arial" w:cs="Arial"/>
          <w:sz w:val="22"/>
          <w:szCs w:val="22"/>
        </w:rPr>
        <w:t xml:space="preserve"> whilst </w:t>
      </w:r>
      <w:proofErr w:type="gramStart"/>
      <w:r w:rsidRPr="000B0E6A">
        <w:rPr>
          <w:rFonts w:ascii="Arial" w:hAnsi="Arial" w:cs="Arial"/>
          <w:sz w:val="22"/>
          <w:szCs w:val="22"/>
        </w:rPr>
        <w:t>taking into account</w:t>
      </w:r>
      <w:proofErr w:type="gramEnd"/>
      <w:r w:rsidRPr="000B0E6A">
        <w:rPr>
          <w:rFonts w:ascii="Arial" w:hAnsi="Arial" w:cs="Arial"/>
          <w:sz w:val="22"/>
          <w:szCs w:val="22"/>
        </w:rPr>
        <w:t xml:space="preserve"> the views of others as part of the analysis needed during the decision-making process.</w:t>
      </w:r>
    </w:p>
    <w:p w14:paraId="5807A319" w14:textId="77777777" w:rsidR="00127025" w:rsidRDefault="00127025" w:rsidP="00127025">
      <w:pPr>
        <w:rPr>
          <w:rFonts w:ascii="Arial" w:hAnsi="Arial" w:cs="Arial"/>
          <w:sz w:val="22"/>
          <w:szCs w:val="22"/>
        </w:rPr>
      </w:pPr>
    </w:p>
    <w:p w14:paraId="3808CE6C" w14:textId="77777777" w:rsidR="00127025" w:rsidRPr="000B0E6A" w:rsidRDefault="00127025" w:rsidP="00127025">
      <w:pPr>
        <w:tabs>
          <w:tab w:val="left" w:pos="720"/>
        </w:tabs>
        <w:rPr>
          <w:rFonts w:ascii="Arial" w:hAnsi="Arial" w:cs="Arial"/>
          <w:sz w:val="22"/>
          <w:szCs w:val="22"/>
        </w:rPr>
      </w:pPr>
      <w:r w:rsidRPr="000B0E6A">
        <w:rPr>
          <w:rFonts w:ascii="Arial" w:hAnsi="Arial" w:cs="Arial"/>
          <w:b/>
          <w:sz w:val="22"/>
          <w:szCs w:val="22"/>
        </w:rPr>
        <w:t>Customer care skills:</w:t>
      </w:r>
      <w:r w:rsidRPr="000B0E6A">
        <w:rPr>
          <w:rFonts w:ascii="Arial" w:hAnsi="Arial" w:cs="Arial"/>
          <w:sz w:val="22"/>
          <w:szCs w:val="22"/>
        </w:rPr>
        <w:t xml:space="preserve"> the ability to manage customer relations and respond appropriately to the needs of managers, employees and other organisations with flexibility, tact and sensitivity when dealing with confidential and sensitive matters in a way which positively promotes the </w:t>
      </w:r>
      <w:r>
        <w:rPr>
          <w:rFonts w:ascii="Arial" w:hAnsi="Arial" w:cs="Arial"/>
          <w:sz w:val="22"/>
          <w:szCs w:val="22"/>
        </w:rPr>
        <w:t>department</w:t>
      </w:r>
      <w:r w:rsidRPr="000B0E6A">
        <w:rPr>
          <w:rFonts w:ascii="Arial" w:hAnsi="Arial" w:cs="Arial"/>
          <w:sz w:val="22"/>
          <w:szCs w:val="22"/>
        </w:rPr>
        <w:t xml:space="preserve"> and the organisation.</w:t>
      </w:r>
    </w:p>
    <w:p w14:paraId="44E3E4FE" w14:textId="77777777" w:rsidR="00127025" w:rsidRPr="000B0E6A" w:rsidRDefault="00127025" w:rsidP="00127025">
      <w:pPr>
        <w:rPr>
          <w:rFonts w:ascii="Arial" w:hAnsi="Arial" w:cs="Arial"/>
          <w:sz w:val="22"/>
          <w:szCs w:val="22"/>
        </w:rPr>
      </w:pPr>
    </w:p>
    <w:p w14:paraId="75D4C35B" w14:textId="77777777" w:rsidR="00127025" w:rsidRPr="000B0E6A" w:rsidRDefault="00127025" w:rsidP="00127025">
      <w:pPr>
        <w:tabs>
          <w:tab w:val="left" w:pos="720"/>
        </w:tabs>
        <w:rPr>
          <w:rFonts w:ascii="Arial" w:hAnsi="Arial" w:cs="Arial"/>
          <w:sz w:val="22"/>
          <w:szCs w:val="22"/>
        </w:rPr>
      </w:pPr>
      <w:r w:rsidRPr="000B0E6A">
        <w:rPr>
          <w:rFonts w:ascii="Arial" w:hAnsi="Arial" w:cs="Arial"/>
          <w:b/>
          <w:sz w:val="22"/>
          <w:szCs w:val="22"/>
        </w:rPr>
        <w:t>Team working and leadership skills:</w:t>
      </w:r>
      <w:r w:rsidRPr="000B0E6A">
        <w:rPr>
          <w:rFonts w:ascii="Arial" w:hAnsi="Arial" w:cs="Arial"/>
          <w:sz w:val="22"/>
          <w:szCs w:val="22"/>
        </w:rPr>
        <w:t xml:space="preserve"> the ability to lead small working groups to achieve goals by encouraging all to contribute and by focussing on outcomes.</w:t>
      </w:r>
    </w:p>
    <w:p w14:paraId="7E576727" w14:textId="77777777" w:rsidR="00127025" w:rsidRDefault="00127025" w:rsidP="00127025">
      <w:pPr>
        <w:tabs>
          <w:tab w:val="left" w:pos="720"/>
        </w:tabs>
        <w:rPr>
          <w:rFonts w:ascii="Arial" w:hAnsi="Arial" w:cs="Arial"/>
          <w:b/>
          <w:sz w:val="22"/>
          <w:szCs w:val="22"/>
        </w:rPr>
      </w:pPr>
    </w:p>
    <w:p w14:paraId="7A1D2EFD" w14:textId="77777777" w:rsidR="00127025" w:rsidRPr="000B0E6A" w:rsidRDefault="00127025" w:rsidP="00127025">
      <w:pPr>
        <w:tabs>
          <w:tab w:val="left" w:pos="720"/>
        </w:tabs>
        <w:rPr>
          <w:rFonts w:ascii="Arial" w:hAnsi="Arial" w:cs="Arial"/>
          <w:sz w:val="22"/>
          <w:szCs w:val="22"/>
        </w:rPr>
      </w:pPr>
      <w:r w:rsidRPr="000B0E6A">
        <w:rPr>
          <w:rFonts w:ascii="Arial" w:hAnsi="Arial" w:cs="Arial"/>
          <w:b/>
          <w:sz w:val="22"/>
          <w:szCs w:val="22"/>
        </w:rPr>
        <w:t xml:space="preserve">Research skills: </w:t>
      </w:r>
      <w:r w:rsidRPr="000B0E6A">
        <w:rPr>
          <w:rFonts w:ascii="Arial" w:hAnsi="Arial" w:cs="Arial"/>
          <w:sz w:val="22"/>
          <w:szCs w:val="22"/>
        </w:rPr>
        <w:t>the ability to undertake research and make practical recommendations for improvement based on best practice.</w:t>
      </w:r>
    </w:p>
    <w:p w14:paraId="4CA0886F" w14:textId="77777777" w:rsidR="00127025" w:rsidRPr="000B0E6A" w:rsidRDefault="00127025" w:rsidP="00127025">
      <w:pPr>
        <w:tabs>
          <w:tab w:val="left" w:pos="720"/>
        </w:tabs>
        <w:rPr>
          <w:rFonts w:ascii="Arial" w:hAnsi="Arial" w:cs="Arial"/>
          <w:sz w:val="22"/>
          <w:szCs w:val="22"/>
        </w:rPr>
      </w:pPr>
    </w:p>
    <w:p w14:paraId="459EF326" w14:textId="77777777" w:rsidR="00127025" w:rsidRPr="000B0E6A" w:rsidRDefault="00127025" w:rsidP="00127025">
      <w:pPr>
        <w:tabs>
          <w:tab w:val="left" w:pos="720"/>
        </w:tabs>
        <w:rPr>
          <w:rFonts w:ascii="Arial" w:hAnsi="Arial" w:cs="Arial"/>
          <w:sz w:val="22"/>
          <w:szCs w:val="22"/>
        </w:rPr>
      </w:pPr>
      <w:r w:rsidRPr="000B0E6A">
        <w:rPr>
          <w:rFonts w:ascii="Arial" w:hAnsi="Arial" w:cs="Arial"/>
          <w:b/>
          <w:sz w:val="22"/>
          <w:szCs w:val="22"/>
        </w:rPr>
        <w:t>Work planning skills:</w:t>
      </w:r>
      <w:r w:rsidRPr="000B0E6A">
        <w:rPr>
          <w:rFonts w:ascii="Arial" w:hAnsi="Arial" w:cs="Arial"/>
          <w:sz w:val="22"/>
          <w:szCs w:val="22"/>
        </w:rPr>
        <w:t xml:space="preserve"> the ability to plan and prioritise demanding workloads to ensure that tasks are completed within appropriate timescales while ensuring constant flow of work.</w:t>
      </w:r>
    </w:p>
    <w:p w14:paraId="7DE2D710" w14:textId="77777777" w:rsidR="00127025" w:rsidRPr="000B0E6A" w:rsidRDefault="00127025" w:rsidP="00127025">
      <w:pPr>
        <w:tabs>
          <w:tab w:val="left" w:pos="720"/>
        </w:tabs>
        <w:rPr>
          <w:rFonts w:ascii="Arial" w:hAnsi="Arial" w:cs="Arial"/>
          <w:sz w:val="22"/>
          <w:szCs w:val="22"/>
        </w:rPr>
      </w:pPr>
    </w:p>
    <w:p w14:paraId="02616DFD" w14:textId="77777777" w:rsidR="00127025" w:rsidRPr="000B0E6A" w:rsidRDefault="00127025" w:rsidP="00127025">
      <w:pPr>
        <w:tabs>
          <w:tab w:val="left" w:pos="720"/>
        </w:tabs>
        <w:rPr>
          <w:rFonts w:ascii="Arial" w:hAnsi="Arial" w:cs="Arial"/>
          <w:sz w:val="22"/>
          <w:szCs w:val="22"/>
        </w:rPr>
      </w:pPr>
      <w:r w:rsidRPr="000B0E6A">
        <w:rPr>
          <w:rFonts w:ascii="Arial" w:hAnsi="Arial" w:cs="Arial"/>
          <w:b/>
          <w:sz w:val="22"/>
          <w:szCs w:val="22"/>
        </w:rPr>
        <w:t>Political sensitivity skills:</w:t>
      </w:r>
      <w:r w:rsidRPr="000B0E6A">
        <w:rPr>
          <w:rFonts w:ascii="Arial" w:hAnsi="Arial" w:cs="Arial"/>
          <w:sz w:val="22"/>
          <w:szCs w:val="22"/>
        </w:rPr>
        <w:t xml:space="preserve"> an awareness of the need to enhance and protect the image and profile of the council whilst avoiding actions that may adversely affect the council or its elected members.</w:t>
      </w:r>
    </w:p>
    <w:p w14:paraId="6EC5290C" w14:textId="77777777" w:rsidR="00127025" w:rsidRPr="000B0E6A" w:rsidRDefault="00127025" w:rsidP="00127025">
      <w:pPr>
        <w:tabs>
          <w:tab w:val="left" w:pos="720"/>
        </w:tabs>
        <w:rPr>
          <w:rFonts w:ascii="Arial" w:hAnsi="Arial" w:cs="Arial"/>
          <w:sz w:val="22"/>
          <w:szCs w:val="22"/>
        </w:rPr>
      </w:pPr>
    </w:p>
    <w:p w14:paraId="1CC49CA9" w14:textId="77777777" w:rsidR="00127025" w:rsidRPr="000B0E6A" w:rsidRDefault="00127025" w:rsidP="00127025">
      <w:pPr>
        <w:tabs>
          <w:tab w:val="left" w:pos="720"/>
        </w:tabs>
        <w:rPr>
          <w:rFonts w:ascii="Arial" w:hAnsi="Arial" w:cs="Arial"/>
          <w:sz w:val="22"/>
          <w:szCs w:val="22"/>
        </w:rPr>
      </w:pPr>
      <w:r w:rsidRPr="000B0E6A">
        <w:rPr>
          <w:rFonts w:ascii="Arial" w:hAnsi="Arial" w:cs="Arial"/>
          <w:b/>
          <w:sz w:val="22"/>
          <w:szCs w:val="22"/>
        </w:rPr>
        <w:t>Policy development skills:</w:t>
      </w:r>
      <w:r w:rsidRPr="000B0E6A">
        <w:rPr>
          <w:rFonts w:ascii="Arial" w:hAnsi="Arial" w:cs="Arial"/>
          <w:sz w:val="22"/>
          <w:szCs w:val="22"/>
        </w:rPr>
        <w:t xml:space="preserve"> the ability to look ahead, assess options to contribute to policy development together with an awareness of the way a large and complex organisation works.</w:t>
      </w:r>
    </w:p>
    <w:p w14:paraId="3DBACE25" w14:textId="77777777" w:rsidR="00127025" w:rsidRPr="000B0E6A" w:rsidRDefault="00127025" w:rsidP="00127025">
      <w:pPr>
        <w:tabs>
          <w:tab w:val="left" w:pos="720"/>
        </w:tabs>
        <w:rPr>
          <w:rFonts w:ascii="Arial" w:hAnsi="Arial" w:cs="Arial"/>
          <w:sz w:val="22"/>
          <w:szCs w:val="22"/>
        </w:rPr>
      </w:pPr>
    </w:p>
    <w:p w14:paraId="06FE4634" w14:textId="65038487" w:rsidR="004248C6" w:rsidRPr="00127025" w:rsidRDefault="00127025">
      <w:pPr>
        <w:rPr>
          <w:sz w:val="22"/>
          <w:szCs w:val="22"/>
        </w:rPr>
      </w:pPr>
      <w:r w:rsidRPr="000B0E6A">
        <w:rPr>
          <w:rFonts w:ascii="Arial" w:hAnsi="Arial" w:cs="Arial"/>
          <w:b/>
          <w:sz w:val="22"/>
          <w:szCs w:val="22"/>
        </w:rPr>
        <w:t>Equality awareness skills:</w:t>
      </w:r>
      <w:r w:rsidRPr="000B0E6A">
        <w:rPr>
          <w:rFonts w:ascii="Arial" w:hAnsi="Arial" w:cs="Arial"/>
          <w:sz w:val="22"/>
          <w:szCs w:val="22"/>
        </w:rPr>
        <w:t xml:space="preserve">  an awareness and commitment to equality of opportunity and diversity in employment and service delivery with a clear understanding of Section 75.</w:t>
      </w:r>
    </w:p>
    <w:sectPr w:rsidR="004248C6" w:rsidRPr="00127025" w:rsidSect="00127025">
      <w:headerReference w:type="default" r:id="rId8"/>
      <w:footerReference w:type="default" r:id="rId9"/>
      <w:pgSz w:w="11909" w:h="16834"/>
      <w:pgMar w:top="1440" w:right="108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D71CA" w14:textId="77777777" w:rsidR="009E2771" w:rsidRDefault="009E2771" w:rsidP="00127025">
      <w:r>
        <w:separator/>
      </w:r>
    </w:p>
  </w:endnote>
  <w:endnote w:type="continuationSeparator" w:id="0">
    <w:p w14:paraId="4D489EBB" w14:textId="77777777" w:rsidR="009E2771" w:rsidRDefault="009E2771" w:rsidP="00127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2C81F" w14:textId="77777777" w:rsidR="00127025" w:rsidRDefault="00127025">
    <w:pPr>
      <w:pStyle w:val="Footer"/>
    </w:pPr>
    <w:r>
      <w:t>______________________________________________________________________________</w:t>
    </w:r>
  </w:p>
  <w:p w14:paraId="5683F499" w14:textId="412E45E5" w:rsidR="00127025" w:rsidRPr="008D141D" w:rsidRDefault="00127025">
    <w:pPr>
      <w:pStyle w:val="Footer"/>
      <w:jc w:val="right"/>
      <w:rPr>
        <w:rFonts w:ascii="Arial" w:hAnsi="Arial" w:cs="Arial"/>
        <w:sz w:val="18"/>
        <w:szCs w:val="18"/>
      </w:rPr>
    </w:pPr>
    <w:r>
      <w:rPr>
        <w:rFonts w:ascii="Arial" w:hAnsi="Arial" w:cs="Arial"/>
        <w:b/>
        <w:sz w:val="18"/>
        <w:szCs w:val="18"/>
      </w:rPr>
      <w:t>Senior H</w:t>
    </w:r>
    <w:r>
      <w:rPr>
        <w:rFonts w:ascii="Arial" w:hAnsi="Arial" w:cs="Arial"/>
        <w:b/>
        <w:sz w:val="18"/>
        <w:szCs w:val="18"/>
      </w:rPr>
      <w:t xml:space="preserve">uman </w:t>
    </w:r>
    <w:r>
      <w:rPr>
        <w:rFonts w:ascii="Arial" w:hAnsi="Arial" w:cs="Arial"/>
        <w:b/>
        <w:sz w:val="18"/>
        <w:szCs w:val="18"/>
      </w:rPr>
      <w:t>R</w:t>
    </w:r>
    <w:r>
      <w:rPr>
        <w:rFonts w:ascii="Arial" w:hAnsi="Arial" w:cs="Arial"/>
        <w:b/>
        <w:sz w:val="18"/>
        <w:szCs w:val="18"/>
      </w:rPr>
      <w:t>esources</w:t>
    </w:r>
    <w:r w:rsidRPr="008D141D">
      <w:rPr>
        <w:rFonts w:ascii="Arial" w:hAnsi="Arial" w:cs="Arial"/>
        <w:b/>
        <w:sz w:val="18"/>
        <w:szCs w:val="18"/>
      </w:rPr>
      <w:t xml:space="preserve"> Advisor (Employee Relations)</w:t>
    </w:r>
  </w:p>
  <w:p w14:paraId="1F4B7949" w14:textId="77777777" w:rsidR="00127025" w:rsidRPr="008D141D" w:rsidRDefault="00127025">
    <w:pPr>
      <w:pStyle w:val="Footer"/>
      <w:jc w:val="right"/>
      <w:rPr>
        <w:rFonts w:ascii="Arial" w:hAnsi="Arial" w:cs="Arial"/>
      </w:rPr>
    </w:pPr>
    <w:r w:rsidRPr="008D141D">
      <w:rPr>
        <w:rFonts w:ascii="Arial" w:hAnsi="Arial" w:cs="Arial"/>
        <w:sz w:val="16"/>
      </w:rPr>
      <w:fldChar w:fldCharType="begin"/>
    </w:r>
    <w:r w:rsidRPr="008D141D">
      <w:rPr>
        <w:rFonts w:ascii="Arial" w:hAnsi="Arial" w:cs="Arial"/>
        <w:sz w:val="16"/>
      </w:rPr>
      <w:instrText xml:space="preserve"> TIME \@ "dd/MM/yy" </w:instrText>
    </w:r>
    <w:r w:rsidRPr="008D141D">
      <w:rPr>
        <w:rFonts w:ascii="Arial" w:hAnsi="Arial" w:cs="Arial"/>
        <w:sz w:val="16"/>
      </w:rPr>
      <w:fldChar w:fldCharType="separate"/>
    </w:r>
    <w:r>
      <w:rPr>
        <w:rFonts w:ascii="Arial" w:hAnsi="Arial" w:cs="Arial"/>
        <w:noProof/>
        <w:sz w:val="16"/>
      </w:rPr>
      <w:t>15/07/26</w:t>
    </w:r>
    <w:r w:rsidRPr="008D141D">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8A950" w14:textId="77777777" w:rsidR="009E2771" w:rsidRDefault="009E2771" w:rsidP="00127025">
      <w:r>
        <w:separator/>
      </w:r>
    </w:p>
  </w:footnote>
  <w:footnote w:type="continuationSeparator" w:id="0">
    <w:p w14:paraId="1616687A" w14:textId="77777777" w:rsidR="009E2771" w:rsidRDefault="009E2771" w:rsidP="00127025">
      <w:r>
        <w:continuationSeparator/>
      </w:r>
    </w:p>
  </w:footnote>
  <w:footnote w:id="1">
    <w:p w14:paraId="48153E67" w14:textId="591F9011" w:rsidR="00127025" w:rsidRDefault="00127025">
      <w:pPr>
        <w:pStyle w:val="FootnoteText"/>
      </w:pPr>
      <w:r>
        <w:rPr>
          <w:rStyle w:val="FootnoteReference"/>
        </w:rPr>
        <w:footnoteRef/>
      </w:r>
      <w:r>
        <w:t xml:space="preserve"> </w:t>
      </w:r>
      <w:r w:rsidRPr="00127025">
        <w:rPr>
          <w:rFonts w:ascii="Arial" w:hAnsi="Arial" w:cs="Arial"/>
          <w:sz w:val="18"/>
          <w:szCs w:val="18"/>
          <w:lang w:eastAsia="en-US"/>
        </w:rPr>
        <w:t>Belfast City Council deals with the following matters in the</w:t>
      </w:r>
      <w:r>
        <w:rPr>
          <w:rFonts w:ascii="Arial" w:hAnsi="Arial" w:cs="Arial"/>
          <w:sz w:val="18"/>
          <w:szCs w:val="18"/>
          <w:lang w:eastAsia="en-US"/>
        </w:rPr>
        <w:t xml:space="preserve"> E</w:t>
      </w:r>
      <w:r w:rsidRPr="00127025">
        <w:rPr>
          <w:rFonts w:ascii="Arial" w:hAnsi="Arial" w:cs="Arial"/>
          <w:sz w:val="18"/>
          <w:szCs w:val="18"/>
          <w:lang w:eastAsia="en-US"/>
        </w:rPr>
        <w:t xml:space="preserve">mployee </w:t>
      </w:r>
      <w:r>
        <w:rPr>
          <w:rFonts w:ascii="Arial" w:hAnsi="Arial" w:cs="Arial"/>
          <w:sz w:val="18"/>
          <w:szCs w:val="18"/>
          <w:lang w:eastAsia="en-US"/>
        </w:rPr>
        <w:t>R</w:t>
      </w:r>
      <w:r w:rsidRPr="00127025">
        <w:rPr>
          <w:rFonts w:ascii="Arial" w:hAnsi="Arial" w:cs="Arial"/>
          <w:sz w:val="18"/>
          <w:szCs w:val="18"/>
          <w:lang w:eastAsia="en-US"/>
        </w:rPr>
        <w:t xml:space="preserve">elations </w:t>
      </w:r>
      <w:r>
        <w:rPr>
          <w:rFonts w:ascii="Arial" w:hAnsi="Arial" w:cs="Arial"/>
          <w:sz w:val="18"/>
          <w:szCs w:val="18"/>
          <w:lang w:eastAsia="en-US"/>
        </w:rPr>
        <w:t>U</w:t>
      </w:r>
      <w:r w:rsidRPr="00127025">
        <w:rPr>
          <w:rFonts w:ascii="Arial" w:hAnsi="Arial" w:cs="Arial"/>
          <w:sz w:val="18"/>
          <w:szCs w:val="18"/>
          <w:lang w:eastAsia="en-US"/>
        </w:rPr>
        <w:t>nit and</w:t>
      </w:r>
      <w:r>
        <w:rPr>
          <w:rFonts w:ascii="Arial" w:hAnsi="Arial" w:cs="Arial"/>
          <w:sz w:val="18"/>
          <w:szCs w:val="18"/>
          <w:lang w:eastAsia="en-US"/>
        </w:rPr>
        <w:t xml:space="preserve"> examples given of</w:t>
      </w:r>
      <w:r w:rsidRPr="00127025">
        <w:rPr>
          <w:rFonts w:ascii="Arial" w:hAnsi="Arial" w:cs="Arial"/>
          <w:sz w:val="18"/>
          <w:szCs w:val="18"/>
          <w:lang w:eastAsia="en-US"/>
        </w:rPr>
        <w:t xml:space="preserve"> </w:t>
      </w:r>
      <w:r w:rsidRPr="00127025">
        <w:rPr>
          <w:rFonts w:ascii="Arial" w:hAnsi="Arial" w:cs="Arial"/>
          <w:b/>
          <w:bCs/>
          <w:sz w:val="18"/>
          <w:szCs w:val="18"/>
          <w:lang w:eastAsia="en-US"/>
        </w:rPr>
        <w:t>‘employee relations matters’</w:t>
      </w:r>
      <w:r w:rsidRPr="00127025">
        <w:rPr>
          <w:rFonts w:ascii="Arial" w:hAnsi="Arial" w:cs="Arial"/>
          <w:sz w:val="18"/>
          <w:szCs w:val="18"/>
          <w:lang w:eastAsia="en-US"/>
        </w:rPr>
        <w:t xml:space="preserve"> must be within these areas: Attendance management, discipline, grievance, capability, terms and conditions of employment, redundancy</w:t>
      </w:r>
      <w:r>
        <w:rPr>
          <w:rFonts w:ascii="Arial" w:hAnsi="Arial" w:cs="Arial"/>
          <w:sz w:val="18"/>
          <w:szCs w:val="18"/>
          <w:lang w:eastAsia="en-US"/>
        </w:rPr>
        <w:t xml:space="preserve"> and </w:t>
      </w:r>
      <w:r w:rsidRPr="00127025">
        <w:rPr>
          <w:rFonts w:ascii="Arial" w:hAnsi="Arial" w:cs="Arial"/>
          <w:sz w:val="18"/>
          <w:szCs w:val="18"/>
          <w:lang w:eastAsia="en-US"/>
        </w:rPr>
        <w:t>work life balance.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A4A12" w14:textId="77777777" w:rsidR="00127025" w:rsidRDefault="00127025">
    <w:pPr>
      <w:pStyle w:val="Header"/>
    </w:pPr>
    <w:r>
      <w:t>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7AE8"/>
    <w:multiLevelType w:val="hybridMultilevel"/>
    <w:tmpl w:val="FA68EB42"/>
    <w:lvl w:ilvl="0" w:tplc="FE2465F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5741A32"/>
    <w:multiLevelType w:val="hybridMultilevel"/>
    <w:tmpl w:val="10C4B296"/>
    <w:lvl w:ilvl="0" w:tplc="CD1E7A04">
      <w:start w:val="1"/>
      <w:numFmt w:val="bullet"/>
      <w:lvlText w:val=""/>
      <w:lvlJc w:val="left"/>
      <w:pPr>
        <w:tabs>
          <w:tab w:val="num" w:pos="363"/>
        </w:tabs>
        <w:ind w:left="363" w:hanging="363"/>
      </w:pPr>
      <w:rPr>
        <w:rFonts w:ascii="Symbol" w:hAnsi="Symbol" w:hint="default"/>
        <w:color w:val="auto"/>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17C7BA0"/>
    <w:multiLevelType w:val="singleLevel"/>
    <w:tmpl w:val="FB06D38E"/>
    <w:lvl w:ilvl="0">
      <w:start w:val="1"/>
      <w:numFmt w:val="decimal"/>
      <w:lvlText w:val="%1."/>
      <w:legacy w:legacy="1" w:legacySpace="0" w:legacyIndent="432"/>
      <w:lvlJc w:val="left"/>
      <w:pPr>
        <w:ind w:left="432" w:hanging="432"/>
      </w:pPr>
    </w:lvl>
  </w:abstractNum>
  <w:num w:numId="1" w16cid:durableId="1493715825">
    <w:abstractNumId w:val="2"/>
  </w:num>
  <w:num w:numId="2" w16cid:durableId="20673654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017137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025"/>
    <w:rsid w:val="00050849"/>
    <w:rsid w:val="00127025"/>
    <w:rsid w:val="00285727"/>
    <w:rsid w:val="004248C6"/>
    <w:rsid w:val="0046246B"/>
    <w:rsid w:val="009E2771"/>
    <w:rsid w:val="00B43B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75F355D"/>
  <w15:chartTrackingRefBased/>
  <w15:docId w15:val="{457D483B-C652-46CD-9609-B59AB1604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025"/>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4"/>
      <w:szCs w:val="20"/>
      <w:lang w:eastAsia="en-GB"/>
      <w14:ligatures w14:val="none"/>
    </w:rPr>
  </w:style>
  <w:style w:type="paragraph" w:styleId="Heading1">
    <w:name w:val="heading 1"/>
    <w:basedOn w:val="Normal"/>
    <w:next w:val="Normal"/>
    <w:link w:val="Heading1Char"/>
    <w:uiPriority w:val="9"/>
    <w:qFormat/>
    <w:rsid w:val="001270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70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70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70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70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702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702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702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702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70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70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70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70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70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70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70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70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7025"/>
    <w:rPr>
      <w:rFonts w:eastAsiaTheme="majorEastAsia" w:cstheme="majorBidi"/>
      <w:color w:val="272727" w:themeColor="text1" w:themeTint="D8"/>
    </w:rPr>
  </w:style>
  <w:style w:type="paragraph" w:styleId="Title">
    <w:name w:val="Title"/>
    <w:basedOn w:val="Normal"/>
    <w:next w:val="Normal"/>
    <w:link w:val="TitleChar"/>
    <w:uiPriority w:val="10"/>
    <w:qFormat/>
    <w:rsid w:val="0012702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70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70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70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7025"/>
    <w:pPr>
      <w:spacing w:before="160"/>
      <w:jc w:val="center"/>
    </w:pPr>
    <w:rPr>
      <w:i/>
      <w:iCs/>
      <w:color w:val="404040" w:themeColor="text1" w:themeTint="BF"/>
    </w:rPr>
  </w:style>
  <w:style w:type="character" w:customStyle="1" w:styleId="QuoteChar">
    <w:name w:val="Quote Char"/>
    <w:basedOn w:val="DefaultParagraphFont"/>
    <w:link w:val="Quote"/>
    <w:uiPriority w:val="29"/>
    <w:rsid w:val="00127025"/>
    <w:rPr>
      <w:i/>
      <w:iCs/>
      <w:color w:val="404040" w:themeColor="text1" w:themeTint="BF"/>
    </w:rPr>
  </w:style>
  <w:style w:type="paragraph" w:styleId="ListParagraph">
    <w:name w:val="List Paragraph"/>
    <w:basedOn w:val="Normal"/>
    <w:uiPriority w:val="34"/>
    <w:qFormat/>
    <w:rsid w:val="00127025"/>
    <w:pPr>
      <w:ind w:left="720"/>
      <w:contextualSpacing/>
    </w:pPr>
  </w:style>
  <w:style w:type="character" w:styleId="IntenseEmphasis">
    <w:name w:val="Intense Emphasis"/>
    <w:basedOn w:val="DefaultParagraphFont"/>
    <w:uiPriority w:val="21"/>
    <w:qFormat/>
    <w:rsid w:val="00127025"/>
    <w:rPr>
      <w:i/>
      <w:iCs/>
      <w:color w:val="0F4761" w:themeColor="accent1" w:themeShade="BF"/>
    </w:rPr>
  </w:style>
  <w:style w:type="paragraph" w:styleId="IntenseQuote">
    <w:name w:val="Intense Quote"/>
    <w:basedOn w:val="Normal"/>
    <w:next w:val="Normal"/>
    <w:link w:val="IntenseQuoteChar"/>
    <w:uiPriority w:val="30"/>
    <w:qFormat/>
    <w:rsid w:val="001270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7025"/>
    <w:rPr>
      <w:i/>
      <w:iCs/>
      <w:color w:val="0F4761" w:themeColor="accent1" w:themeShade="BF"/>
    </w:rPr>
  </w:style>
  <w:style w:type="character" w:styleId="IntenseReference">
    <w:name w:val="Intense Reference"/>
    <w:basedOn w:val="DefaultParagraphFont"/>
    <w:uiPriority w:val="32"/>
    <w:qFormat/>
    <w:rsid w:val="00127025"/>
    <w:rPr>
      <w:b/>
      <w:bCs/>
      <w:smallCaps/>
      <w:color w:val="0F4761" w:themeColor="accent1" w:themeShade="BF"/>
      <w:spacing w:val="5"/>
    </w:rPr>
  </w:style>
  <w:style w:type="paragraph" w:styleId="Header">
    <w:name w:val="header"/>
    <w:basedOn w:val="Normal"/>
    <w:link w:val="HeaderChar"/>
    <w:rsid w:val="00127025"/>
    <w:pPr>
      <w:tabs>
        <w:tab w:val="center" w:pos="4153"/>
        <w:tab w:val="right" w:pos="8306"/>
      </w:tabs>
    </w:pPr>
  </w:style>
  <w:style w:type="character" w:customStyle="1" w:styleId="HeaderChar">
    <w:name w:val="Header Char"/>
    <w:basedOn w:val="DefaultParagraphFont"/>
    <w:link w:val="Header"/>
    <w:rsid w:val="00127025"/>
    <w:rPr>
      <w:rFonts w:ascii="Times New Roman" w:eastAsia="Times New Roman" w:hAnsi="Times New Roman" w:cs="Times New Roman"/>
      <w:kern w:val="0"/>
      <w:sz w:val="24"/>
      <w:szCs w:val="20"/>
      <w:lang w:eastAsia="en-GB"/>
      <w14:ligatures w14:val="none"/>
    </w:rPr>
  </w:style>
  <w:style w:type="paragraph" w:styleId="Footer">
    <w:name w:val="footer"/>
    <w:basedOn w:val="Normal"/>
    <w:link w:val="FooterChar"/>
    <w:rsid w:val="00127025"/>
    <w:pPr>
      <w:tabs>
        <w:tab w:val="center" w:pos="4153"/>
        <w:tab w:val="right" w:pos="8306"/>
      </w:tabs>
    </w:pPr>
  </w:style>
  <w:style w:type="character" w:customStyle="1" w:styleId="FooterChar">
    <w:name w:val="Footer Char"/>
    <w:basedOn w:val="DefaultParagraphFont"/>
    <w:link w:val="Footer"/>
    <w:rsid w:val="00127025"/>
    <w:rPr>
      <w:rFonts w:ascii="Times New Roman" w:eastAsia="Times New Roman" w:hAnsi="Times New Roman" w:cs="Times New Roman"/>
      <w:kern w:val="0"/>
      <w:sz w:val="24"/>
      <w:szCs w:val="20"/>
      <w:lang w:eastAsia="en-GB"/>
      <w14:ligatures w14:val="none"/>
    </w:rPr>
  </w:style>
  <w:style w:type="paragraph" w:customStyle="1" w:styleId="Style">
    <w:name w:val="Style"/>
    <w:rsid w:val="00127025"/>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en-GB"/>
      <w14:ligatures w14:val="none"/>
    </w:rPr>
  </w:style>
  <w:style w:type="paragraph" w:styleId="FootnoteText">
    <w:name w:val="footnote text"/>
    <w:basedOn w:val="Normal"/>
    <w:link w:val="FootnoteTextChar"/>
    <w:uiPriority w:val="99"/>
    <w:semiHidden/>
    <w:unhideWhenUsed/>
    <w:rsid w:val="00127025"/>
    <w:rPr>
      <w:sz w:val="20"/>
    </w:rPr>
  </w:style>
  <w:style w:type="character" w:customStyle="1" w:styleId="FootnoteTextChar">
    <w:name w:val="Footnote Text Char"/>
    <w:basedOn w:val="DefaultParagraphFont"/>
    <w:link w:val="FootnoteText"/>
    <w:uiPriority w:val="99"/>
    <w:semiHidden/>
    <w:rsid w:val="00127025"/>
    <w:rPr>
      <w:rFonts w:ascii="Times New Roman" w:eastAsia="Times New Roman" w:hAnsi="Times New Roman" w:cs="Times New Roman"/>
      <w:kern w:val="0"/>
      <w:sz w:val="20"/>
      <w:szCs w:val="20"/>
      <w:lang w:eastAsia="en-GB"/>
      <w14:ligatures w14:val="none"/>
    </w:rPr>
  </w:style>
  <w:style w:type="character" w:styleId="FootnoteReference">
    <w:name w:val="footnote reference"/>
    <w:basedOn w:val="DefaultParagraphFont"/>
    <w:uiPriority w:val="99"/>
    <w:semiHidden/>
    <w:unhideWhenUsed/>
    <w:rsid w:val="001270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4A045FAE-D4E7-4FE8-8E03-98A34AAAB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1427</Words>
  <Characters>8136</Characters>
  <Application>Microsoft Office Word</Application>
  <DocSecurity>0</DocSecurity>
  <Lines>67</Lines>
  <Paragraphs>19</Paragraphs>
  <ScaleCrop>false</ScaleCrop>
  <Company>Belfast City Council</Company>
  <LinksUpToDate>false</LinksUpToDate>
  <CharactersWithSpaces>9544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Beattie</dc:creator>
  <cp:keywords/>
  <dc:description/>
  <cp:lastModifiedBy>Susan Beattie</cp:lastModifiedBy>
  <cp:revision>1</cp:revision>
  <dcterms:created xsi:type="dcterms:W3CDTF">2026-07-15T08:14:00Z</dcterms:created>
  <dcterms:modified xsi:type="dcterms:W3CDTF">2026-07-15T08:19:00Z</dcterms:modified>
</cp:coreProperties>
</file>