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123D6" w14:textId="77777777" w:rsidR="00306059" w:rsidRDefault="00306059" w:rsidP="00306059">
      <w:pPr>
        <w:pStyle w:val="project-blockblock-element"/>
        <w:jc w:val="center"/>
        <w:rPr>
          <w:rFonts w:asciiTheme="minorHAnsi" w:hAnsiTheme="minorHAnsi" w:cstheme="minorHAnsi"/>
          <w:b/>
          <w:bCs/>
          <w:color w:val="222A35" w:themeColor="text2" w:themeShade="80"/>
          <w:sz w:val="40"/>
          <w:szCs w:val="40"/>
        </w:rPr>
      </w:pPr>
      <w:r>
        <w:rPr>
          <w:rFonts w:asciiTheme="minorHAnsi" w:hAnsiTheme="minorHAnsi" w:cstheme="minorHAnsi"/>
          <w:noProof/>
          <w:color w:val="767171" w:themeColor="background2" w:themeShade="80"/>
          <w:sz w:val="22"/>
          <w:szCs w:val="22"/>
        </w:rPr>
        <w:drawing>
          <wp:inline distT="0" distB="0" distL="0" distR="0" wp14:anchorId="40293997" wp14:editId="08933013">
            <wp:extent cx="1816735" cy="609600"/>
            <wp:effectExtent l="0" t="0" r="0" b="0"/>
            <wp:docPr id="1769394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735" cy="609600"/>
                    </a:xfrm>
                    <a:prstGeom prst="rect">
                      <a:avLst/>
                    </a:prstGeom>
                    <a:noFill/>
                  </pic:spPr>
                </pic:pic>
              </a:graphicData>
            </a:graphic>
          </wp:inline>
        </w:drawing>
      </w:r>
    </w:p>
    <w:p w14:paraId="3326AB9A" w14:textId="5728A4D8" w:rsidR="00F13856" w:rsidRPr="009E4CA1" w:rsidRDefault="00135E3A" w:rsidP="00306059">
      <w:pPr>
        <w:pStyle w:val="project-blockblock-element"/>
        <w:jc w:val="center"/>
        <w:rPr>
          <w:rFonts w:asciiTheme="minorHAnsi" w:hAnsiTheme="minorHAnsi" w:cstheme="minorHAnsi"/>
          <w:b/>
          <w:bCs/>
          <w:color w:val="1A4C5A"/>
          <w:sz w:val="36"/>
          <w:szCs w:val="36"/>
        </w:rPr>
      </w:pPr>
      <w:r w:rsidRPr="009E4CA1">
        <w:rPr>
          <w:rFonts w:asciiTheme="minorHAnsi" w:hAnsiTheme="minorHAnsi" w:cstheme="minorHAnsi"/>
          <w:b/>
          <w:bCs/>
          <w:color w:val="1A4C5A"/>
          <w:sz w:val="36"/>
          <w:szCs w:val="36"/>
        </w:rPr>
        <w:t>Apprentice</w:t>
      </w:r>
      <w:r w:rsidR="00BD2B6E" w:rsidRPr="009E4CA1">
        <w:rPr>
          <w:rFonts w:asciiTheme="minorHAnsi" w:hAnsiTheme="minorHAnsi" w:cstheme="minorHAnsi"/>
          <w:b/>
          <w:bCs/>
          <w:color w:val="1A4C5A"/>
          <w:sz w:val="36"/>
          <w:szCs w:val="36"/>
        </w:rPr>
        <w:t xml:space="preserve"> Painter and Decorator</w:t>
      </w:r>
      <w:r w:rsidR="003C750C" w:rsidRPr="009E4CA1">
        <w:rPr>
          <w:rFonts w:asciiTheme="minorHAnsi" w:hAnsiTheme="minorHAnsi" w:cstheme="minorHAnsi"/>
          <w:b/>
          <w:bCs/>
          <w:color w:val="1A4C5A"/>
          <w:sz w:val="36"/>
          <w:szCs w:val="36"/>
        </w:rPr>
        <w:t>: T</w:t>
      </w:r>
      <w:r w:rsidR="00F13856" w:rsidRPr="009E4CA1">
        <w:rPr>
          <w:rFonts w:asciiTheme="minorHAnsi" w:hAnsiTheme="minorHAnsi" w:cstheme="minorHAnsi"/>
          <w:b/>
          <w:bCs/>
          <w:color w:val="1A4C5A"/>
          <w:sz w:val="36"/>
          <w:szCs w:val="36"/>
        </w:rPr>
        <w:t xml:space="preserve">wo </w:t>
      </w:r>
      <w:r w:rsidR="003C750C" w:rsidRPr="009E4CA1">
        <w:rPr>
          <w:rFonts w:asciiTheme="minorHAnsi" w:hAnsiTheme="minorHAnsi" w:cstheme="minorHAnsi"/>
          <w:b/>
          <w:bCs/>
          <w:color w:val="1A4C5A"/>
          <w:sz w:val="36"/>
          <w:szCs w:val="36"/>
        </w:rPr>
        <w:t xml:space="preserve">fixed term contract (FTC) </w:t>
      </w:r>
      <w:r w:rsidR="00F13856" w:rsidRPr="009E4CA1">
        <w:rPr>
          <w:rFonts w:asciiTheme="minorHAnsi" w:hAnsiTheme="minorHAnsi" w:cstheme="minorHAnsi"/>
          <w:b/>
          <w:bCs/>
          <w:color w:val="1A4C5A"/>
          <w:sz w:val="36"/>
          <w:szCs w:val="36"/>
        </w:rPr>
        <w:t>posts</w:t>
      </w:r>
      <w:r w:rsidR="003C750C" w:rsidRPr="009E4CA1">
        <w:rPr>
          <w:rFonts w:asciiTheme="minorHAnsi" w:hAnsiTheme="minorHAnsi" w:cstheme="minorHAnsi"/>
          <w:b/>
          <w:bCs/>
          <w:color w:val="1A4C5A"/>
          <w:sz w:val="36"/>
          <w:szCs w:val="36"/>
        </w:rPr>
        <w:t xml:space="preserve"> for 3 years, subject to review</w:t>
      </w:r>
    </w:p>
    <w:p w14:paraId="7F49D35E" w14:textId="33C15573" w:rsidR="00940557" w:rsidRPr="009E4CA1" w:rsidRDefault="00135E3A" w:rsidP="00306059">
      <w:pPr>
        <w:pStyle w:val="project-blockblock-element"/>
        <w:jc w:val="center"/>
        <w:rPr>
          <w:rFonts w:asciiTheme="minorHAnsi" w:hAnsiTheme="minorHAnsi" w:cstheme="minorHAnsi"/>
          <w:b/>
          <w:bCs/>
          <w:color w:val="1A4C5A"/>
          <w:sz w:val="36"/>
          <w:szCs w:val="36"/>
        </w:rPr>
      </w:pPr>
      <w:r w:rsidRPr="009E4CA1">
        <w:rPr>
          <w:rFonts w:asciiTheme="minorHAnsi" w:hAnsiTheme="minorHAnsi" w:cstheme="minorHAnsi"/>
          <w:b/>
          <w:bCs/>
          <w:color w:val="1A4C5A"/>
          <w:sz w:val="36"/>
          <w:szCs w:val="36"/>
        </w:rPr>
        <w:t xml:space="preserve">Candidate Information Pack </w:t>
      </w:r>
      <w:r w:rsidR="009E4CA1">
        <w:rPr>
          <w:rFonts w:asciiTheme="minorHAnsi" w:hAnsiTheme="minorHAnsi" w:cstheme="minorHAnsi"/>
          <w:b/>
          <w:bCs/>
          <w:color w:val="1A4C5A"/>
          <w:sz w:val="36"/>
          <w:szCs w:val="36"/>
        </w:rPr>
        <w:t xml:space="preserve">- June </w:t>
      </w:r>
      <w:r w:rsidRPr="009E4CA1">
        <w:rPr>
          <w:rFonts w:asciiTheme="minorHAnsi" w:hAnsiTheme="minorHAnsi" w:cstheme="minorHAnsi"/>
          <w:b/>
          <w:bCs/>
          <w:color w:val="1A4C5A"/>
          <w:sz w:val="36"/>
          <w:szCs w:val="36"/>
        </w:rPr>
        <w:t>202</w:t>
      </w:r>
      <w:r w:rsidR="00BD2B6E" w:rsidRPr="009E4CA1">
        <w:rPr>
          <w:rFonts w:asciiTheme="minorHAnsi" w:hAnsiTheme="minorHAnsi" w:cstheme="minorHAnsi"/>
          <w:b/>
          <w:bCs/>
          <w:color w:val="1A4C5A"/>
          <w:sz w:val="36"/>
          <w:szCs w:val="36"/>
        </w:rPr>
        <w:t>6</w:t>
      </w:r>
    </w:p>
    <w:p w14:paraId="6DE8ACA2" w14:textId="77777777" w:rsidR="00306059" w:rsidRDefault="00306059" w:rsidP="00306059">
      <w:pPr>
        <w:pStyle w:val="project-blockblock-element"/>
        <w:jc w:val="center"/>
        <w:rPr>
          <w:rFonts w:asciiTheme="minorHAnsi" w:hAnsiTheme="minorHAnsi" w:cstheme="minorHAnsi"/>
          <w:b/>
          <w:bCs/>
          <w:color w:val="222A35" w:themeColor="text2" w:themeShade="80"/>
          <w:sz w:val="32"/>
          <w:szCs w:val="32"/>
        </w:rPr>
      </w:pPr>
      <w:r>
        <w:rPr>
          <w:rFonts w:asciiTheme="minorHAnsi" w:hAnsiTheme="minorHAnsi" w:cstheme="minorHAnsi"/>
          <w:b/>
          <w:bCs/>
          <w:noProof/>
          <w:color w:val="222A35" w:themeColor="text2" w:themeShade="80"/>
          <w:sz w:val="40"/>
          <w:szCs w:val="40"/>
        </w:rPr>
        <w:drawing>
          <wp:inline distT="0" distB="0" distL="0" distR="0" wp14:anchorId="6060405A" wp14:editId="169178D1">
            <wp:extent cx="4813300" cy="6164134"/>
            <wp:effectExtent l="0" t="0" r="6350" b="8255"/>
            <wp:docPr id="548057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8760" cy="6209545"/>
                    </a:xfrm>
                    <a:prstGeom prst="rect">
                      <a:avLst/>
                    </a:prstGeom>
                    <a:noFill/>
                  </pic:spPr>
                </pic:pic>
              </a:graphicData>
            </a:graphic>
          </wp:inline>
        </w:drawing>
      </w:r>
    </w:p>
    <w:p w14:paraId="71F331BB" w14:textId="5C78A3F1" w:rsidR="0082471B" w:rsidRDefault="0082471B" w:rsidP="0082471B">
      <w:pPr>
        <w:pStyle w:val="project-blockblock-element"/>
        <w:jc w:val="center"/>
        <w:rPr>
          <w:rFonts w:asciiTheme="minorHAnsi" w:hAnsiTheme="minorHAnsi" w:cstheme="minorHAnsi"/>
          <w:b/>
          <w:bCs/>
          <w:color w:val="1A4C5A"/>
          <w:sz w:val="32"/>
          <w:szCs w:val="32"/>
        </w:rPr>
      </w:pPr>
      <w:bookmarkStart w:id="0" w:name="_Hlk200540623"/>
      <w:r>
        <w:rPr>
          <w:noProof/>
        </w:rPr>
        <w:drawing>
          <wp:inline distT="0" distB="0" distL="0" distR="0" wp14:anchorId="798D5544" wp14:editId="3E0D0E29">
            <wp:extent cx="1084402" cy="526211"/>
            <wp:effectExtent l="0" t="0" r="1905" b="7620"/>
            <wp:docPr id="2055028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70492" name=""/>
                    <pic:cNvPicPr/>
                  </pic:nvPicPr>
                  <pic:blipFill>
                    <a:blip r:embed="rId10"/>
                    <a:stretch>
                      <a:fillRect/>
                    </a:stretch>
                  </pic:blipFill>
                  <pic:spPr>
                    <a:xfrm>
                      <a:off x="0" y="0"/>
                      <a:ext cx="1126014" cy="546404"/>
                    </a:xfrm>
                    <a:prstGeom prst="rect">
                      <a:avLst/>
                    </a:prstGeom>
                  </pic:spPr>
                </pic:pic>
              </a:graphicData>
            </a:graphic>
          </wp:inline>
        </w:drawing>
      </w:r>
      <w:r>
        <w:rPr>
          <w:rFonts w:asciiTheme="minorHAnsi" w:hAnsiTheme="minorHAnsi" w:cstheme="minorHAnsi"/>
          <w:b/>
          <w:bCs/>
          <w:color w:val="1A4C5A"/>
          <w:sz w:val="32"/>
          <w:szCs w:val="32"/>
        </w:rPr>
        <w:t xml:space="preserve">       </w:t>
      </w:r>
      <w:r>
        <w:rPr>
          <w:noProof/>
        </w:rPr>
        <w:drawing>
          <wp:inline distT="0" distB="0" distL="0" distR="0" wp14:anchorId="6462B626" wp14:editId="2FCA87B7">
            <wp:extent cx="1989479" cy="629729"/>
            <wp:effectExtent l="0" t="0" r="0" b="0"/>
            <wp:docPr id="544984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84596" name=""/>
                    <pic:cNvPicPr/>
                  </pic:nvPicPr>
                  <pic:blipFill>
                    <a:blip r:embed="rId11"/>
                    <a:stretch>
                      <a:fillRect/>
                    </a:stretch>
                  </pic:blipFill>
                  <pic:spPr>
                    <a:xfrm>
                      <a:off x="0" y="0"/>
                      <a:ext cx="2043762" cy="646911"/>
                    </a:xfrm>
                    <a:prstGeom prst="rect">
                      <a:avLst/>
                    </a:prstGeom>
                  </pic:spPr>
                </pic:pic>
              </a:graphicData>
            </a:graphic>
          </wp:inline>
        </w:drawing>
      </w:r>
      <w:r>
        <w:rPr>
          <w:rFonts w:asciiTheme="minorHAnsi" w:hAnsiTheme="minorHAnsi" w:cstheme="minorHAnsi"/>
          <w:b/>
          <w:bCs/>
          <w:color w:val="1A4C5A"/>
          <w:sz w:val="32"/>
          <w:szCs w:val="32"/>
        </w:rPr>
        <w:t xml:space="preserve">               </w:t>
      </w:r>
      <w:r>
        <w:rPr>
          <w:noProof/>
        </w:rPr>
        <w:drawing>
          <wp:inline distT="0" distB="0" distL="0" distR="0" wp14:anchorId="34976D73" wp14:editId="304EA387">
            <wp:extent cx="631554" cy="569344"/>
            <wp:effectExtent l="0" t="0" r="0" b="2540"/>
            <wp:docPr id="1433329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30831" name=""/>
                    <pic:cNvPicPr/>
                  </pic:nvPicPr>
                  <pic:blipFill>
                    <a:blip r:embed="rId12"/>
                    <a:stretch>
                      <a:fillRect/>
                    </a:stretch>
                  </pic:blipFill>
                  <pic:spPr>
                    <a:xfrm>
                      <a:off x="0" y="0"/>
                      <a:ext cx="650485" cy="586411"/>
                    </a:xfrm>
                    <a:prstGeom prst="rect">
                      <a:avLst/>
                    </a:prstGeom>
                  </pic:spPr>
                </pic:pic>
              </a:graphicData>
            </a:graphic>
          </wp:inline>
        </w:drawing>
      </w:r>
    </w:p>
    <w:p w14:paraId="406E5DB3" w14:textId="1A02A150" w:rsidR="004922A4" w:rsidRPr="00306059" w:rsidRDefault="00135E3A" w:rsidP="00F26CC8">
      <w:pPr>
        <w:pStyle w:val="project-blockblock-element"/>
        <w:rPr>
          <w:rFonts w:asciiTheme="minorHAnsi" w:hAnsiTheme="minorHAnsi" w:cstheme="minorHAnsi"/>
          <w:b/>
          <w:bCs/>
          <w:color w:val="222A35" w:themeColor="text2" w:themeShade="80"/>
          <w:sz w:val="40"/>
          <w:szCs w:val="40"/>
        </w:rPr>
      </w:pPr>
      <w:r w:rsidRPr="00904C1C">
        <w:rPr>
          <w:rFonts w:asciiTheme="minorHAnsi" w:hAnsiTheme="minorHAnsi" w:cstheme="minorHAnsi"/>
          <w:b/>
          <w:bCs/>
          <w:color w:val="1A4C5A"/>
          <w:sz w:val="32"/>
          <w:szCs w:val="32"/>
        </w:rPr>
        <w:lastRenderedPageBreak/>
        <w:t xml:space="preserve">Welcome </w:t>
      </w:r>
      <w:r w:rsidR="004922A4" w:rsidRPr="00904C1C">
        <w:rPr>
          <w:rFonts w:asciiTheme="minorHAnsi" w:hAnsiTheme="minorHAnsi" w:cstheme="minorHAnsi"/>
          <w:b/>
          <w:bCs/>
          <w:color w:val="1A4C5A"/>
          <w:sz w:val="32"/>
          <w:szCs w:val="32"/>
        </w:rPr>
        <w:t>from Belfast City Council</w:t>
      </w:r>
      <w:r w:rsidR="00B745D5" w:rsidRPr="00904C1C">
        <w:rPr>
          <w:rFonts w:asciiTheme="minorHAnsi" w:hAnsiTheme="minorHAnsi" w:cstheme="minorHAnsi"/>
          <w:b/>
          <w:bCs/>
          <w:color w:val="1A4C5A"/>
          <w:sz w:val="32"/>
          <w:szCs w:val="32"/>
        </w:rPr>
        <w:t xml:space="preserve"> </w:t>
      </w:r>
      <w:r w:rsidR="004922A4" w:rsidRPr="00904C1C">
        <w:rPr>
          <w:rFonts w:asciiTheme="minorHAnsi" w:hAnsiTheme="minorHAnsi" w:cstheme="minorHAnsi"/>
          <w:b/>
          <w:bCs/>
          <w:color w:val="1A4C5A"/>
          <w:sz w:val="32"/>
          <w:szCs w:val="32"/>
        </w:rPr>
        <w:t>Chief Executive, John Walsh</w:t>
      </w:r>
      <w:r w:rsidR="004922A4" w:rsidRPr="008F3195">
        <w:rPr>
          <w:rFonts w:asciiTheme="minorHAnsi" w:hAnsiTheme="minorHAnsi" w:cstheme="minorHAnsi"/>
          <w:b/>
          <w:bCs/>
          <w:color w:val="767171" w:themeColor="background2" w:themeShade="80"/>
          <w:sz w:val="32"/>
          <w:szCs w:val="32"/>
        </w:rPr>
        <w:br/>
      </w:r>
    </w:p>
    <w:tbl>
      <w:tblPr>
        <w:tblStyle w:val="TableGrid"/>
        <w:tblW w:w="92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688"/>
      </w:tblGrid>
      <w:tr w:rsidR="004922A4" w14:paraId="0374280F" w14:textId="77777777" w:rsidTr="00C37AEF">
        <w:trPr>
          <w:trHeight w:val="3625"/>
        </w:trPr>
        <w:tc>
          <w:tcPr>
            <w:tcW w:w="4585" w:type="dxa"/>
          </w:tcPr>
          <w:p w14:paraId="650D7A0F" w14:textId="77777777" w:rsidR="004922A4" w:rsidRDefault="004922A4" w:rsidP="00591893">
            <w:pPr>
              <w:spacing w:after="0"/>
              <w:ind w:left="0" w:firstLine="0"/>
              <w:rPr>
                <w:rFonts w:cstheme="minorHAnsi"/>
                <w:b/>
                <w:bCs/>
                <w:color w:val="767171" w:themeColor="background2" w:themeShade="80"/>
                <w:sz w:val="48"/>
                <w:szCs w:val="48"/>
              </w:rPr>
            </w:pPr>
            <w:bookmarkStart w:id="1" w:name="_Hlk200111441"/>
            <w:r>
              <w:rPr>
                <w:rFonts w:cstheme="minorHAnsi"/>
                <w:b/>
                <w:bCs/>
                <w:noProof/>
                <w:color w:val="767171" w:themeColor="background2" w:themeShade="80"/>
                <w:sz w:val="48"/>
                <w:szCs w:val="48"/>
              </w:rPr>
              <w:drawing>
                <wp:inline distT="0" distB="0" distL="0" distR="0" wp14:anchorId="4CC61EDC" wp14:editId="50C99899">
                  <wp:extent cx="2501661" cy="275767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3495" cy="2781743"/>
                          </a:xfrm>
                          <a:prstGeom prst="rect">
                            <a:avLst/>
                          </a:prstGeom>
                          <a:noFill/>
                        </pic:spPr>
                      </pic:pic>
                    </a:graphicData>
                  </a:graphic>
                </wp:inline>
              </w:drawing>
            </w:r>
          </w:p>
        </w:tc>
        <w:tc>
          <w:tcPr>
            <w:tcW w:w="4688" w:type="dxa"/>
          </w:tcPr>
          <w:p w14:paraId="2AA57266" w14:textId="77777777" w:rsidR="00C37AEF" w:rsidRPr="00F26CC8" w:rsidRDefault="00C37AEF" w:rsidP="00523B00">
            <w:pPr>
              <w:spacing w:after="0"/>
              <w:ind w:left="0" w:firstLine="0"/>
              <w:rPr>
                <w:rFonts w:cstheme="minorHAnsi"/>
                <w:color w:val="226274"/>
                <w:sz w:val="24"/>
                <w:szCs w:val="24"/>
              </w:rPr>
            </w:pPr>
          </w:p>
          <w:p w14:paraId="3B58618C" w14:textId="77777777" w:rsidR="00C37AEF" w:rsidRPr="00F26CC8" w:rsidRDefault="00C37AEF" w:rsidP="00523B00">
            <w:pPr>
              <w:spacing w:after="0"/>
              <w:ind w:left="0" w:firstLine="0"/>
              <w:rPr>
                <w:rFonts w:cstheme="minorHAnsi"/>
                <w:color w:val="226274"/>
                <w:sz w:val="24"/>
                <w:szCs w:val="24"/>
              </w:rPr>
            </w:pPr>
          </w:p>
          <w:p w14:paraId="32F5C102" w14:textId="2AA85BBF" w:rsidR="00456C6E" w:rsidRPr="00904C1C" w:rsidRDefault="00C37AEF" w:rsidP="00523B00">
            <w:pPr>
              <w:spacing w:after="0"/>
              <w:ind w:left="0" w:firstLine="0"/>
              <w:rPr>
                <w:rFonts w:cstheme="minorHAnsi"/>
                <w:color w:val="404040" w:themeColor="text1" w:themeTint="BF"/>
                <w:sz w:val="24"/>
                <w:szCs w:val="24"/>
              </w:rPr>
            </w:pPr>
            <w:r w:rsidRPr="00904C1C">
              <w:rPr>
                <w:rFonts w:cstheme="minorHAnsi"/>
                <w:color w:val="404040" w:themeColor="text1" w:themeTint="BF"/>
                <w:sz w:val="24"/>
                <w:szCs w:val="24"/>
              </w:rPr>
              <w:t>“</w:t>
            </w:r>
            <w:r w:rsidR="00456C6E" w:rsidRPr="00904C1C">
              <w:rPr>
                <w:rFonts w:cstheme="minorHAnsi"/>
                <w:color w:val="404040" w:themeColor="text1" w:themeTint="BF"/>
                <w:sz w:val="24"/>
                <w:szCs w:val="24"/>
              </w:rPr>
              <w:t xml:space="preserve">Thank you for your interest in Belfast City Council’s Apprenticeship Programme. </w:t>
            </w:r>
          </w:p>
          <w:p w14:paraId="51D13C70" w14:textId="77777777" w:rsidR="00456C6E" w:rsidRPr="00904C1C" w:rsidRDefault="00456C6E" w:rsidP="00523B00">
            <w:pPr>
              <w:spacing w:after="0"/>
              <w:ind w:left="0" w:firstLine="0"/>
              <w:rPr>
                <w:rFonts w:cstheme="minorHAnsi"/>
                <w:color w:val="404040" w:themeColor="text1" w:themeTint="BF"/>
                <w:sz w:val="24"/>
                <w:szCs w:val="24"/>
              </w:rPr>
            </w:pPr>
          </w:p>
          <w:p w14:paraId="51109014" w14:textId="7ECA02FF" w:rsidR="004922A4" w:rsidRPr="00F26CC8" w:rsidRDefault="008B34CC" w:rsidP="008F3195">
            <w:pPr>
              <w:spacing w:after="0"/>
              <w:ind w:left="0" w:firstLine="0"/>
              <w:rPr>
                <w:rFonts w:cstheme="minorHAnsi"/>
                <w:b/>
                <w:bCs/>
                <w:color w:val="226274"/>
                <w:sz w:val="48"/>
                <w:szCs w:val="48"/>
              </w:rPr>
            </w:pPr>
            <w:r w:rsidRPr="00904C1C">
              <w:rPr>
                <w:rFonts w:cstheme="minorHAnsi"/>
                <w:color w:val="404040" w:themeColor="text1" w:themeTint="BF"/>
                <w:sz w:val="24"/>
                <w:szCs w:val="24"/>
              </w:rPr>
              <w:t xml:space="preserve">As </w:t>
            </w:r>
            <w:r w:rsidR="008F3195" w:rsidRPr="00904C1C">
              <w:rPr>
                <w:rFonts w:cstheme="minorHAnsi"/>
                <w:color w:val="404040" w:themeColor="text1" w:themeTint="BF"/>
                <w:sz w:val="24"/>
                <w:szCs w:val="24"/>
              </w:rPr>
              <w:t xml:space="preserve">an apprentice, you will have the </w:t>
            </w:r>
            <w:r w:rsidR="008F3195" w:rsidRPr="00EA0040">
              <w:rPr>
                <w:rFonts w:cstheme="minorHAnsi"/>
                <w:color w:val="404040" w:themeColor="text1" w:themeTint="BF"/>
                <w:sz w:val="24"/>
                <w:szCs w:val="24"/>
              </w:rPr>
              <w:t>opportunity to gain a recognised qualification and work with experienced staff, develop your skills and help Belfast City council deliver a range of services that touch the lives of everyone in this city.</w:t>
            </w:r>
            <w:r w:rsidR="00C37AEF" w:rsidRPr="00EA0040">
              <w:rPr>
                <w:rFonts w:cstheme="minorHAnsi"/>
                <w:color w:val="404040" w:themeColor="text1" w:themeTint="BF"/>
                <w:sz w:val="24"/>
                <w:szCs w:val="24"/>
              </w:rPr>
              <w:t>”</w:t>
            </w:r>
          </w:p>
        </w:tc>
      </w:tr>
      <w:bookmarkEnd w:id="1"/>
    </w:tbl>
    <w:p w14:paraId="4517D778" w14:textId="77777777" w:rsidR="00C37AEF" w:rsidRDefault="00C37AEF" w:rsidP="008F3195">
      <w:pPr>
        <w:spacing w:after="0" w:line="262" w:lineRule="auto"/>
        <w:rPr>
          <w:rFonts w:cstheme="minorHAnsi"/>
          <w:b/>
          <w:bCs/>
          <w:color w:val="767171" w:themeColor="background2" w:themeShade="80"/>
          <w:sz w:val="32"/>
          <w:szCs w:val="32"/>
        </w:rPr>
      </w:pPr>
    </w:p>
    <w:p w14:paraId="565489A8" w14:textId="0431E832" w:rsidR="00F61957" w:rsidRDefault="004922A4" w:rsidP="00F61957">
      <w:pPr>
        <w:spacing w:after="0" w:line="262" w:lineRule="auto"/>
        <w:rPr>
          <w:rFonts w:cstheme="minorHAnsi"/>
          <w:b/>
          <w:bCs/>
          <w:color w:val="1A4C5A"/>
          <w:sz w:val="32"/>
          <w:szCs w:val="32"/>
        </w:rPr>
      </w:pPr>
      <w:r w:rsidRPr="00904C1C">
        <w:rPr>
          <w:rFonts w:cstheme="minorHAnsi"/>
          <w:b/>
          <w:bCs/>
          <w:color w:val="1A4C5A"/>
          <w:sz w:val="32"/>
          <w:szCs w:val="32"/>
        </w:rPr>
        <w:t xml:space="preserve">About </w:t>
      </w:r>
      <w:r w:rsidR="00135E3A" w:rsidRPr="00904C1C">
        <w:rPr>
          <w:rFonts w:cstheme="minorHAnsi"/>
          <w:b/>
          <w:bCs/>
          <w:color w:val="1A4C5A"/>
          <w:sz w:val="32"/>
          <w:szCs w:val="32"/>
        </w:rPr>
        <w:t>Apprenticeships at Belfast City Council</w:t>
      </w:r>
    </w:p>
    <w:p w14:paraId="2ECA9CA3" w14:textId="77777777" w:rsidR="00F61957" w:rsidRPr="00F61957" w:rsidRDefault="00F61957" w:rsidP="00F61957">
      <w:pPr>
        <w:spacing w:after="0" w:line="262" w:lineRule="auto"/>
        <w:rPr>
          <w:rFonts w:cstheme="minorHAnsi"/>
          <w:b/>
          <w:bCs/>
          <w:color w:val="1A4C5A"/>
          <w:sz w:val="32"/>
          <w:szCs w:val="32"/>
        </w:rPr>
      </w:pPr>
    </w:p>
    <w:tbl>
      <w:tblPr>
        <w:tblStyle w:val="TableGrid"/>
        <w:tblW w:w="941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451"/>
      </w:tblGrid>
      <w:tr w:rsidR="004922A4" w14:paraId="468062BF" w14:textId="77777777" w:rsidTr="00E036CD">
        <w:trPr>
          <w:trHeight w:val="3546"/>
        </w:trPr>
        <w:tc>
          <w:tcPr>
            <w:tcW w:w="4962" w:type="dxa"/>
          </w:tcPr>
          <w:p w14:paraId="62A8A406" w14:textId="77777777" w:rsidR="00F26CC8" w:rsidRDefault="00F26CC8" w:rsidP="00523B00">
            <w:pPr>
              <w:pStyle w:val="project-blockblock-element"/>
              <w:jc w:val="both"/>
              <w:rPr>
                <w:rFonts w:asciiTheme="minorHAnsi" w:hAnsiTheme="minorHAnsi" w:cstheme="minorHAnsi"/>
                <w:color w:val="767171" w:themeColor="background2" w:themeShade="80"/>
              </w:rPr>
            </w:pPr>
          </w:p>
          <w:p w14:paraId="0FDF45B0" w14:textId="70747CA5" w:rsidR="004922A4" w:rsidRPr="00904C1C" w:rsidRDefault="006C14C3" w:rsidP="00A5060E">
            <w:pPr>
              <w:pStyle w:val="project-blockblock-element"/>
              <w:ind w:left="41"/>
              <w:rPr>
                <w:rFonts w:asciiTheme="minorHAnsi" w:hAnsiTheme="minorHAnsi" w:cstheme="minorHAnsi"/>
                <w:color w:val="404040" w:themeColor="text1" w:themeTint="BF"/>
              </w:rPr>
            </w:pPr>
            <w:r w:rsidRPr="00904C1C">
              <w:rPr>
                <w:rFonts w:asciiTheme="minorHAnsi" w:hAnsiTheme="minorHAnsi" w:cstheme="minorHAnsi"/>
                <w:color w:val="404040" w:themeColor="text1" w:themeTint="BF"/>
              </w:rPr>
              <w:t xml:space="preserve">Apprenticeships are a great way to study, gain </w:t>
            </w:r>
            <w:r w:rsidR="00E036CD">
              <w:rPr>
                <w:rFonts w:asciiTheme="minorHAnsi" w:hAnsiTheme="minorHAnsi" w:cstheme="minorHAnsi"/>
                <w:color w:val="404040" w:themeColor="text1" w:themeTint="BF"/>
              </w:rPr>
              <w:t xml:space="preserve">  </w:t>
            </w:r>
            <w:r w:rsidRPr="00904C1C">
              <w:rPr>
                <w:rFonts w:asciiTheme="minorHAnsi" w:hAnsiTheme="minorHAnsi" w:cstheme="minorHAnsi"/>
                <w:color w:val="404040" w:themeColor="text1" w:themeTint="BF"/>
              </w:rPr>
              <w:t>experience and earn money while you do.</w:t>
            </w:r>
          </w:p>
          <w:p w14:paraId="6286F1A2" w14:textId="4D15F629" w:rsidR="006C14C3" w:rsidRDefault="006C14C3" w:rsidP="00A5060E">
            <w:pPr>
              <w:pStyle w:val="project-blockblock-element"/>
              <w:ind w:left="41"/>
              <w:rPr>
                <w:rFonts w:asciiTheme="minorHAnsi" w:hAnsiTheme="minorHAnsi" w:cstheme="minorHAnsi"/>
                <w:color w:val="767171" w:themeColor="background2" w:themeShade="80"/>
                <w:sz w:val="22"/>
                <w:szCs w:val="22"/>
              </w:rPr>
            </w:pPr>
            <w:r w:rsidRPr="00904C1C">
              <w:rPr>
                <w:rFonts w:asciiTheme="minorHAnsi" w:hAnsiTheme="minorHAnsi" w:cstheme="minorHAnsi"/>
                <w:color w:val="404040" w:themeColor="text1" w:themeTint="BF"/>
              </w:rPr>
              <w:t xml:space="preserve">As an apprentice at Belfast City Council, you will be supported to gain an accredited qualification, develop skills and the experience to access a wide range of career opportunities. You will work with colleagues to deliver better services for </w:t>
            </w:r>
            <w:r w:rsidR="008F3195" w:rsidRPr="00904C1C">
              <w:rPr>
                <w:rFonts w:asciiTheme="minorHAnsi" w:hAnsiTheme="minorHAnsi" w:cstheme="minorHAnsi"/>
                <w:color w:val="404040" w:themeColor="text1" w:themeTint="BF"/>
              </w:rPr>
              <w:t>the people of Belfast.</w:t>
            </w:r>
          </w:p>
        </w:tc>
        <w:tc>
          <w:tcPr>
            <w:tcW w:w="4451" w:type="dxa"/>
          </w:tcPr>
          <w:p w14:paraId="6DF0B5EE" w14:textId="008034EA" w:rsidR="004922A4" w:rsidRDefault="00C37AEF" w:rsidP="008D3D5C">
            <w:pPr>
              <w:pStyle w:val="project-blockblock-element"/>
              <w:jc w:val="right"/>
              <w:rPr>
                <w:rFonts w:asciiTheme="minorHAnsi" w:hAnsiTheme="minorHAnsi" w:cstheme="minorHAnsi"/>
                <w:color w:val="767171" w:themeColor="background2" w:themeShade="80"/>
                <w:sz w:val="22"/>
                <w:szCs w:val="22"/>
              </w:rPr>
            </w:pPr>
            <w:r>
              <w:rPr>
                <w:rFonts w:asciiTheme="minorHAnsi" w:hAnsiTheme="minorHAnsi" w:cstheme="minorHAnsi"/>
                <w:color w:val="767171" w:themeColor="background2" w:themeShade="80"/>
                <w:sz w:val="22"/>
                <w:szCs w:val="22"/>
              </w:rPr>
              <w:t xml:space="preserve"> </w:t>
            </w:r>
            <w:r w:rsidR="008D3D5C">
              <w:rPr>
                <w:rFonts w:asciiTheme="minorHAnsi" w:hAnsiTheme="minorHAnsi" w:cstheme="minorHAnsi"/>
                <w:color w:val="767171" w:themeColor="background2" w:themeShade="80"/>
                <w:sz w:val="22"/>
                <w:szCs w:val="22"/>
              </w:rPr>
              <w:t xml:space="preserve">  </w:t>
            </w:r>
            <w:r w:rsidR="00306059">
              <w:rPr>
                <w:rFonts w:asciiTheme="minorHAnsi" w:hAnsiTheme="minorHAnsi" w:cstheme="minorHAnsi"/>
                <w:color w:val="767171" w:themeColor="background2" w:themeShade="80"/>
                <w:sz w:val="22"/>
                <w:szCs w:val="22"/>
              </w:rPr>
              <w:t xml:space="preserve"> </w:t>
            </w:r>
            <w:r>
              <w:rPr>
                <w:rFonts w:asciiTheme="minorHAnsi" w:hAnsiTheme="minorHAnsi" w:cstheme="minorHAnsi"/>
                <w:color w:val="767171" w:themeColor="background2" w:themeShade="80"/>
                <w:sz w:val="22"/>
                <w:szCs w:val="22"/>
              </w:rPr>
              <w:t xml:space="preserve">  </w:t>
            </w:r>
            <w:r w:rsidR="008D3D5C">
              <w:rPr>
                <w:rFonts w:asciiTheme="minorHAnsi" w:hAnsiTheme="minorHAnsi" w:cstheme="minorHAnsi"/>
                <w:color w:val="767171" w:themeColor="background2" w:themeShade="80"/>
                <w:sz w:val="22"/>
                <w:szCs w:val="22"/>
              </w:rPr>
              <w:t xml:space="preserve">                 </w:t>
            </w:r>
            <w:r w:rsidR="004922A4">
              <w:rPr>
                <w:rFonts w:asciiTheme="minorHAnsi" w:hAnsiTheme="minorHAnsi" w:cstheme="minorHAnsi"/>
                <w:noProof/>
                <w:color w:val="767171" w:themeColor="background2" w:themeShade="80"/>
                <w:sz w:val="22"/>
                <w:szCs w:val="22"/>
              </w:rPr>
              <w:drawing>
                <wp:inline distT="0" distB="0" distL="0" distR="0" wp14:anchorId="1D4932D8" wp14:editId="57171FE2">
                  <wp:extent cx="2430372" cy="2071265"/>
                  <wp:effectExtent l="0" t="0" r="825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3000" cy="2201341"/>
                          </a:xfrm>
                          <a:prstGeom prst="rect">
                            <a:avLst/>
                          </a:prstGeom>
                          <a:noFill/>
                        </pic:spPr>
                      </pic:pic>
                    </a:graphicData>
                  </a:graphic>
                </wp:inline>
              </w:drawing>
            </w:r>
            <w:r w:rsidR="008D3D5C">
              <w:rPr>
                <w:rFonts w:asciiTheme="minorHAnsi" w:hAnsiTheme="minorHAnsi" w:cstheme="minorHAnsi"/>
                <w:color w:val="767171" w:themeColor="background2" w:themeShade="80"/>
                <w:sz w:val="22"/>
                <w:szCs w:val="22"/>
              </w:rPr>
              <w:t xml:space="preserve">  </w:t>
            </w:r>
          </w:p>
        </w:tc>
      </w:tr>
    </w:tbl>
    <w:p w14:paraId="27E8DF88" w14:textId="77777777" w:rsidR="00F13856" w:rsidRDefault="00F13856" w:rsidP="00C37AEF">
      <w:pPr>
        <w:pStyle w:val="Heading2"/>
        <w:spacing w:before="0"/>
        <w:ind w:left="0" w:firstLine="0"/>
        <w:rPr>
          <w:rFonts w:asciiTheme="minorHAnsi" w:hAnsiTheme="minorHAnsi"/>
          <w:b/>
          <w:bCs/>
          <w:color w:val="1A4C5A"/>
          <w:sz w:val="32"/>
          <w:szCs w:val="32"/>
        </w:rPr>
      </w:pPr>
    </w:p>
    <w:p w14:paraId="3ED7824A" w14:textId="7397F6ED" w:rsidR="004922A4" w:rsidRPr="00904C1C" w:rsidRDefault="00135E3A" w:rsidP="00C37AEF">
      <w:pPr>
        <w:pStyle w:val="Heading2"/>
        <w:spacing w:before="0"/>
        <w:ind w:left="0" w:firstLine="0"/>
        <w:rPr>
          <w:rFonts w:asciiTheme="minorHAnsi" w:hAnsiTheme="minorHAnsi"/>
          <w:b/>
          <w:bCs/>
          <w:color w:val="1A4C5A"/>
          <w:sz w:val="32"/>
          <w:szCs w:val="32"/>
        </w:rPr>
      </w:pPr>
      <w:r w:rsidRPr="00904C1C">
        <w:rPr>
          <w:rFonts w:asciiTheme="minorHAnsi" w:hAnsiTheme="minorHAnsi"/>
          <w:b/>
          <w:bCs/>
          <w:color w:val="1A4C5A"/>
          <w:sz w:val="32"/>
          <w:szCs w:val="32"/>
        </w:rPr>
        <w:t>Who we are</w:t>
      </w:r>
      <w:r w:rsidR="00F23418">
        <w:rPr>
          <w:rFonts w:asciiTheme="minorHAnsi" w:hAnsiTheme="minorHAnsi"/>
          <w:b/>
          <w:bCs/>
          <w:color w:val="1A4C5A"/>
          <w:sz w:val="32"/>
          <w:szCs w:val="32"/>
        </w:rPr>
        <w:t>?</w:t>
      </w:r>
    </w:p>
    <w:p w14:paraId="6E372912" w14:textId="6044B57D" w:rsidR="004922A4" w:rsidRPr="00EA0040" w:rsidRDefault="004922A4" w:rsidP="008D3D5C">
      <w:pPr>
        <w:pStyle w:val="project-blockblock-element"/>
        <w:spacing w:before="0" w:beforeAutospacing="0"/>
        <w:jc w:val="both"/>
        <w:rPr>
          <w:rFonts w:asciiTheme="minorHAnsi" w:hAnsiTheme="minorHAnsi" w:cstheme="minorHAnsi"/>
          <w:color w:val="404040" w:themeColor="text1" w:themeTint="BF"/>
        </w:rPr>
      </w:pPr>
      <w:r w:rsidRPr="00EA0040">
        <w:rPr>
          <w:rFonts w:asciiTheme="minorHAnsi" w:hAnsiTheme="minorHAnsi" w:cstheme="minorHAnsi"/>
          <w:color w:val="404040" w:themeColor="text1" w:themeTint="BF"/>
        </w:rPr>
        <w:t>Belfast City Council is the</w:t>
      </w:r>
      <w:r w:rsidR="008F3195" w:rsidRPr="00EA0040">
        <w:rPr>
          <w:rFonts w:asciiTheme="minorHAnsi" w:hAnsiTheme="minorHAnsi" w:cstheme="minorHAnsi"/>
          <w:color w:val="404040" w:themeColor="text1" w:themeTint="BF"/>
        </w:rPr>
        <w:t xml:space="preserve"> largest</w:t>
      </w:r>
      <w:r w:rsidRPr="00EA0040">
        <w:rPr>
          <w:rFonts w:asciiTheme="minorHAnsi" w:hAnsiTheme="minorHAnsi" w:cstheme="minorHAnsi"/>
          <w:color w:val="404040" w:themeColor="text1" w:themeTint="BF"/>
        </w:rPr>
        <w:t xml:space="preserve"> local authority with responsibility for the city of Belfast, the capital and largest city in Northern Ireland. The Council's geographical footprint is only 132km², however it serves an estimated population of </w:t>
      </w:r>
      <w:r w:rsidR="00375B47" w:rsidRPr="00EA0040">
        <w:rPr>
          <w:rFonts w:asciiTheme="minorHAnsi" w:hAnsiTheme="minorHAnsi" w:cstheme="minorHAnsi"/>
          <w:color w:val="404040" w:themeColor="text1" w:themeTint="BF"/>
        </w:rPr>
        <w:t>348,005</w:t>
      </w:r>
      <w:r w:rsidRPr="00EA0040">
        <w:rPr>
          <w:rFonts w:asciiTheme="minorHAnsi" w:hAnsiTheme="minorHAnsi" w:cstheme="minorHAnsi"/>
          <w:color w:val="404040" w:themeColor="text1" w:themeTint="BF"/>
        </w:rPr>
        <w:t>, the largest district council in Northern Ireland.</w:t>
      </w:r>
    </w:p>
    <w:p w14:paraId="7A04F1AB" w14:textId="19D92480" w:rsidR="00C8432D" w:rsidRPr="00EA0040" w:rsidRDefault="00C8432D" w:rsidP="004922A4">
      <w:pPr>
        <w:pStyle w:val="project-blockblock-element"/>
        <w:jc w:val="both"/>
        <w:rPr>
          <w:rFonts w:asciiTheme="minorHAnsi" w:hAnsiTheme="minorHAnsi" w:cstheme="minorHAnsi"/>
          <w:color w:val="404040" w:themeColor="text1" w:themeTint="BF"/>
        </w:rPr>
      </w:pPr>
      <w:r w:rsidRPr="00EA0040">
        <w:rPr>
          <w:rFonts w:asciiTheme="minorHAnsi" w:hAnsiTheme="minorHAnsi" w:cstheme="minorHAnsi"/>
          <w:color w:val="404040" w:themeColor="text1" w:themeTint="BF"/>
        </w:rPr>
        <w:t>The Council</w:t>
      </w:r>
      <w:r w:rsidR="004922A4" w:rsidRPr="00EA0040">
        <w:rPr>
          <w:rFonts w:asciiTheme="minorHAnsi" w:hAnsiTheme="minorHAnsi" w:cstheme="minorHAnsi"/>
          <w:color w:val="404040" w:themeColor="text1" w:themeTint="BF"/>
        </w:rPr>
        <w:t xml:space="preserve"> </w:t>
      </w:r>
      <w:r w:rsidRPr="00EA0040">
        <w:rPr>
          <w:rFonts w:asciiTheme="minorHAnsi" w:hAnsiTheme="minorHAnsi" w:cstheme="minorHAnsi"/>
          <w:color w:val="404040" w:themeColor="text1" w:themeTint="BF"/>
        </w:rPr>
        <w:t>is made up</w:t>
      </w:r>
      <w:r w:rsidR="004922A4" w:rsidRPr="00EA0040">
        <w:rPr>
          <w:rFonts w:asciiTheme="minorHAnsi" w:hAnsiTheme="minorHAnsi" w:cstheme="minorHAnsi"/>
          <w:color w:val="404040" w:themeColor="text1" w:themeTint="BF"/>
        </w:rPr>
        <w:t xml:space="preserve"> of 60 elected representatives</w:t>
      </w:r>
      <w:r w:rsidRPr="00EA0040">
        <w:rPr>
          <w:rFonts w:asciiTheme="minorHAnsi" w:hAnsiTheme="minorHAnsi" w:cstheme="minorHAnsi"/>
          <w:color w:val="404040" w:themeColor="text1" w:themeTint="BF"/>
        </w:rPr>
        <w:t>.</w:t>
      </w:r>
      <w:r w:rsidR="004922A4" w:rsidRPr="00EA0040">
        <w:rPr>
          <w:rFonts w:asciiTheme="minorHAnsi" w:hAnsiTheme="minorHAnsi" w:cstheme="minorHAnsi"/>
          <w:color w:val="404040" w:themeColor="text1" w:themeTint="BF"/>
        </w:rPr>
        <w:t xml:space="preserve"> </w:t>
      </w:r>
      <w:r w:rsidR="00165424" w:rsidRPr="00EA0040">
        <w:rPr>
          <w:rFonts w:asciiTheme="minorHAnsi" w:hAnsiTheme="minorHAnsi" w:cstheme="minorHAnsi"/>
          <w:color w:val="404040" w:themeColor="text1" w:themeTint="BF"/>
        </w:rPr>
        <w:t xml:space="preserve">We deliver high quality, effective and efficient services to improve the lives of the people of Belfast.  </w:t>
      </w:r>
    </w:p>
    <w:bookmarkEnd w:id="0"/>
    <w:p w14:paraId="128B187C" w14:textId="77777777" w:rsidR="00F13856" w:rsidRDefault="00F13856" w:rsidP="00BF673A">
      <w:pPr>
        <w:ind w:left="0" w:firstLine="0"/>
        <w:rPr>
          <w:b/>
          <w:bCs/>
          <w:color w:val="1A4C5A"/>
          <w:sz w:val="32"/>
          <w:szCs w:val="32"/>
        </w:rPr>
      </w:pPr>
    </w:p>
    <w:p w14:paraId="67D2662A" w14:textId="3208B16B" w:rsidR="00686DAC" w:rsidRPr="00363962" w:rsidRDefault="00BF673A" w:rsidP="00BF673A">
      <w:pPr>
        <w:ind w:left="0" w:firstLine="0"/>
        <w:rPr>
          <w:b/>
          <w:bCs/>
          <w:color w:val="1A4C5A"/>
          <w:sz w:val="32"/>
          <w:szCs w:val="32"/>
        </w:rPr>
      </w:pPr>
      <w:r w:rsidRPr="00363962">
        <w:rPr>
          <w:b/>
          <w:bCs/>
          <w:color w:val="1A4C5A"/>
          <w:sz w:val="32"/>
          <w:szCs w:val="32"/>
        </w:rPr>
        <w:lastRenderedPageBreak/>
        <w:t>Our Vision and Values</w:t>
      </w:r>
    </w:p>
    <w:p w14:paraId="055EF183" w14:textId="77777777" w:rsidR="00BF673A" w:rsidRPr="00363962" w:rsidRDefault="00BF673A" w:rsidP="00940557">
      <w:pPr>
        <w:pStyle w:val="ListParagraph"/>
        <w:ind w:hanging="720"/>
        <w:rPr>
          <w:b/>
          <w:bCs/>
          <w:color w:val="404040" w:themeColor="text1" w:themeTint="BF"/>
          <w:sz w:val="28"/>
          <w:szCs w:val="28"/>
        </w:rPr>
      </w:pPr>
      <w:r w:rsidRPr="00363962">
        <w:rPr>
          <w:b/>
          <w:bCs/>
          <w:color w:val="404040" w:themeColor="text1" w:themeTint="BF"/>
          <w:sz w:val="28"/>
          <w:szCs w:val="28"/>
        </w:rPr>
        <w:t>Our Vision</w:t>
      </w:r>
    </w:p>
    <w:p w14:paraId="37B80745" w14:textId="77777777" w:rsidR="00EA0040" w:rsidRPr="00904C1C" w:rsidRDefault="00EA0040" w:rsidP="00940557">
      <w:pPr>
        <w:pStyle w:val="ListParagraph"/>
        <w:ind w:hanging="720"/>
        <w:rPr>
          <w:b/>
          <w:bCs/>
          <w:color w:val="1A4C5A"/>
          <w:sz w:val="32"/>
          <w:szCs w:val="32"/>
        </w:rPr>
      </w:pPr>
    </w:p>
    <w:p w14:paraId="23206D58" w14:textId="0B8EA741" w:rsidR="00165424" w:rsidRPr="00363962" w:rsidRDefault="00165424" w:rsidP="00C37AEF">
      <w:pPr>
        <w:pStyle w:val="ListParagraph"/>
        <w:ind w:left="0" w:firstLine="0"/>
        <w:jc w:val="both"/>
        <w:rPr>
          <w:color w:val="404040" w:themeColor="text1" w:themeTint="BF"/>
          <w:sz w:val="24"/>
          <w:szCs w:val="24"/>
        </w:rPr>
      </w:pPr>
      <w:r w:rsidRPr="00363962">
        <w:rPr>
          <w:color w:val="404040" w:themeColor="text1" w:themeTint="BF"/>
          <w:sz w:val="24"/>
          <w:szCs w:val="24"/>
        </w:rPr>
        <w:t>Our community plan “The Belfast Agenda” sets out our city priorities for 2035, where Belfast will be</w:t>
      </w:r>
      <w:r w:rsidR="00C37AEF" w:rsidRPr="00363962">
        <w:rPr>
          <w:color w:val="404040" w:themeColor="text1" w:themeTint="BF"/>
          <w:sz w:val="24"/>
          <w:szCs w:val="24"/>
        </w:rPr>
        <w:t xml:space="preserve"> a </w:t>
      </w:r>
      <w:r w:rsidRPr="00363962">
        <w:rPr>
          <w:color w:val="404040" w:themeColor="text1" w:themeTint="BF"/>
          <w:sz w:val="24"/>
          <w:szCs w:val="24"/>
        </w:rPr>
        <w:t>city re-imagined and resurgent. A great place to live and work for everyone.</w:t>
      </w:r>
    </w:p>
    <w:p w14:paraId="1574DF60" w14:textId="77777777" w:rsidR="0028782E" w:rsidRPr="00904C1C" w:rsidRDefault="0028782E" w:rsidP="00940557">
      <w:pPr>
        <w:pStyle w:val="ListParagraph"/>
        <w:ind w:hanging="720"/>
        <w:rPr>
          <w:color w:val="1A4C5A"/>
        </w:rPr>
      </w:pPr>
    </w:p>
    <w:p w14:paraId="312AA841" w14:textId="1D67A3CC" w:rsidR="00EA0040" w:rsidRPr="00363962" w:rsidRDefault="0028782E" w:rsidP="00EA0040">
      <w:pPr>
        <w:pStyle w:val="ListParagraph"/>
        <w:ind w:hanging="720"/>
        <w:rPr>
          <w:b/>
          <w:bCs/>
          <w:color w:val="404040" w:themeColor="text1" w:themeTint="BF"/>
          <w:sz w:val="28"/>
          <w:szCs w:val="28"/>
        </w:rPr>
      </w:pPr>
      <w:r w:rsidRPr="00363962">
        <w:rPr>
          <w:b/>
          <w:bCs/>
          <w:color w:val="404040" w:themeColor="text1" w:themeTint="BF"/>
          <w:sz w:val="28"/>
          <w:szCs w:val="28"/>
        </w:rPr>
        <w:t>Our Values</w:t>
      </w:r>
    </w:p>
    <w:p w14:paraId="04E6D0CD" w14:textId="77777777" w:rsidR="00EA0040" w:rsidRPr="00EA0040" w:rsidRDefault="00EA0040" w:rsidP="00EA0040">
      <w:pPr>
        <w:pStyle w:val="ListParagraph"/>
        <w:ind w:hanging="720"/>
        <w:rPr>
          <w:b/>
          <w:bCs/>
          <w:color w:val="1A4C5A"/>
          <w:sz w:val="32"/>
          <w:szCs w:val="32"/>
        </w:rPr>
      </w:pPr>
    </w:p>
    <w:p w14:paraId="3C22C8B5" w14:textId="77777777" w:rsidR="0082471B" w:rsidRDefault="00EA0040" w:rsidP="0082471B">
      <w:pPr>
        <w:pStyle w:val="ListParagraph"/>
        <w:ind w:hanging="720"/>
        <w:rPr>
          <w:b/>
          <w:bCs/>
          <w:color w:val="767171" w:themeColor="background2" w:themeShade="80"/>
          <w:sz w:val="48"/>
          <w:szCs w:val="48"/>
        </w:rPr>
      </w:pPr>
      <w:r>
        <w:rPr>
          <w:b/>
          <w:bCs/>
          <w:color w:val="767171" w:themeColor="background2" w:themeShade="80"/>
          <w:sz w:val="48"/>
          <w:szCs w:val="48"/>
        </w:rPr>
        <w:t xml:space="preserve">  </w:t>
      </w:r>
      <w:r w:rsidR="00306059">
        <w:rPr>
          <w:b/>
          <w:bCs/>
          <w:noProof/>
          <w:color w:val="767171" w:themeColor="background2" w:themeShade="80"/>
          <w:sz w:val="48"/>
          <w:szCs w:val="48"/>
        </w:rPr>
        <w:drawing>
          <wp:inline distT="0" distB="0" distL="0" distR="0" wp14:anchorId="5298FEAF" wp14:editId="54D1CF84">
            <wp:extent cx="5387449" cy="6495691"/>
            <wp:effectExtent l="0" t="0" r="3810" b="635"/>
            <wp:docPr id="2000875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8551" cy="6521134"/>
                    </a:xfrm>
                    <a:prstGeom prst="rect">
                      <a:avLst/>
                    </a:prstGeom>
                    <a:noFill/>
                    <a:ln>
                      <a:noFill/>
                    </a:ln>
                  </pic:spPr>
                </pic:pic>
              </a:graphicData>
            </a:graphic>
          </wp:inline>
        </w:drawing>
      </w:r>
    </w:p>
    <w:p w14:paraId="039C0125" w14:textId="77777777" w:rsidR="0082471B" w:rsidRDefault="0082471B" w:rsidP="0082471B">
      <w:pPr>
        <w:pStyle w:val="ListParagraph"/>
        <w:ind w:hanging="720"/>
        <w:rPr>
          <w:b/>
          <w:bCs/>
          <w:color w:val="767171" w:themeColor="background2" w:themeShade="80"/>
          <w:sz w:val="48"/>
          <w:szCs w:val="48"/>
        </w:rPr>
      </w:pPr>
    </w:p>
    <w:p w14:paraId="50D18913" w14:textId="1D7A9B14" w:rsidR="00BF673A" w:rsidRDefault="0028782E" w:rsidP="0082471B">
      <w:pPr>
        <w:pStyle w:val="ListParagraph"/>
        <w:ind w:hanging="720"/>
        <w:rPr>
          <w:b/>
          <w:bCs/>
          <w:color w:val="1A4C5A"/>
          <w:sz w:val="32"/>
          <w:szCs w:val="32"/>
        </w:rPr>
      </w:pPr>
      <w:r w:rsidRPr="00904C1C">
        <w:rPr>
          <w:b/>
          <w:bCs/>
          <w:color w:val="1A4C5A"/>
          <w:sz w:val="32"/>
          <w:szCs w:val="32"/>
        </w:rPr>
        <w:lastRenderedPageBreak/>
        <w:t>Our Corporate Management Team</w:t>
      </w:r>
    </w:p>
    <w:p w14:paraId="6929E1ED" w14:textId="77777777" w:rsidR="0082471B" w:rsidRPr="0082471B" w:rsidRDefault="0082471B" w:rsidP="0082471B">
      <w:pPr>
        <w:pStyle w:val="ListParagraph"/>
        <w:ind w:hanging="720"/>
        <w:rPr>
          <w:b/>
          <w:bCs/>
          <w:color w:val="767171" w:themeColor="background2" w:themeShade="80"/>
          <w:sz w:val="48"/>
          <w:szCs w:val="48"/>
        </w:rPr>
      </w:pPr>
    </w:p>
    <w:p w14:paraId="7EBF7FEF" w14:textId="2FC75ECB" w:rsidR="00565E06" w:rsidRDefault="00081CBB" w:rsidP="00940557">
      <w:pPr>
        <w:pStyle w:val="ListParagraph"/>
        <w:ind w:hanging="720"/>
        <w:rPr>
          <w:b/>
          <w:bCs/>
          <w:color w:val="767171" w:themeColor="background2" w:themeShade="80"/>
          <w:sz w:val="32"/>
          <w:szCs w:val="32"/>
        </w:rPr>
      </w:pPr>
      <w:r>
        <w:rPr>
          <w:noProof/>
        </w:rPr>
        <w:drawing>
          <wp:inline distT="0" distB="0" distL="0" distR="0" wp14:anchorId="0E8C710F" wp14:editId="6AD3D69C">
            <wp:extent cx="5731510" cy="303773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037732"/>
                    </a:xfrm>
                    <a:prstGeom prst="rect">
                      <a:avLst/>
                    </a:prstGeom>
                    <a:noFill/>
                    <a:ln>
                      <a:noFill/>
                    </a:ln>
                  </pic:spPr>
                </pic:pic>
              </a:graphicData>
            </a:graphic>
          </wp:inline>
        </w:drawing>
      </w:r>
    </w:p>
    <w:p w14:paraId="53732FC3" w14:textId="77777777" w:rsidR="00081CBB" w:rsidRDefault="00081CBB" w:rsidP="00940557">
      <w:pPr>
        <w:pStyle w:val="ListParagraph"/>
        <w:ind w:hanging="720"/>
        <w:rPr>
          <w:b/>
          <w:bCs/>
          <w:color w:val="767171" w:themeColor="background2" w:themeShade="80"/>
          <w:sz w:val="32"/>
          <w:szCs w:val="32"/>
        </w:rPr>
      </w:pPr>
    </w:p>
    <w:p w14:paraId="1163EB28" w14:textId="4EFEFDFC" w:rsidR="0028782E" w:rsidRPr="00904C1C" w:rsidRDefault="00165424" w:rsidP="00940557">
      <w:pPr>
        <w:pStyle w:val="ListParagraph"/>
        <w:ind w:hanging="720"/>
        <w:rPr>
          <w:b/>
          <w:bCs/>
          <w:color w:val="1A4C5A"/>
          <w:sz w:val="32"/>
          <w:szCs w:val="32"/>
        </w:rPr>
      </w:pPr>
      <w:r w:rsidRPr="00904C1C">
        <w:rPr>
          <w:b/>
          <w:bCs/>
          <w:color w:val="1A4C5A"/>
          <w:sz w:val="32"/>
          <w:szCs w:val="32"/>
        </w:rPr>
        <w:t xml:space="preserve">Selection </w:t>
      </w:r>
      <w:r w:rsidRPr="0082471B">
        <w:rPr>
          <w:b/>
          <w:bCs/>
          <w:color w:val="1A4C5A"/>
          <w:sz w:val="32"/>
          <w:szCs w:val="32"/>
        </w:rPr>
        <w:t>Process</w:t>
      </w:r>
    </w:p>
    <w:p w14:paraId="033E6C99" w14:textId="59417481" w:rsidR="00B7088C" w:rsidRDefault="00B7088C" w:rsidP="00165424">
      <w:pPr>
        <w:pStyle w:val="ListParagraph"/>
        <w:ind w:hanging="720"/>
        <w:rPr>
          <w:b/>
          <w:bCs/>
          <w:color w:val="767171" w:themeColor="background2" w:themeShade="80"/>
          <w:sz w:val="24"/>
          <w:szCs w:val="24"/>
        </w:rPr>
      </w:pPr>
    </w:p>
    <w:p w14:paraId="25DFBF1F" w14:textId="451572C8" w:rsidR="00081CBB" w:rsidRPr="00EA0040" w:rsidRDefault="00565E06" w:rsidP="00B7088C">
      <w:pPr>
        <w:pStyle w:val="ListParagraph"/>
        <w:ind w:left="0" w:firstLine="0"/>
        <w:rPr>
          <w:color w:val="404040" w:themeColor="text1" w:themeTint="BF"/>
          <w:sz w:val="24"/>
          <w:szCs w:val="24"/>
        </w:rPr>
      </w:pPr>
      <w:r w:rsidRPr="00EA0040">
        <w:rPr>
          <w:color w:val="404040" w:themeColor="text1" w:themeTint="BF"/>
          <w:sz w:val="24"/>
          <w:szCs w:val="24"/>
        </w:rPr>
        <w:t xml:space="preserve">Candidates </w:t>
      </w:r>
      <w:r w:rsidR="001F715B">
        <w:rPr>
          <w:color w:val="404040" w:themeColor="text1" w:themeTint="BF"/>
          <w:sz w:val="24"/>
          <w:szCs w:val="24"/>
        </w:rPr>
        <w:t xml:space="preserve">must </w:t>
      </w:r>
      <w:proofErr w:type="gramStart"/>
      <w:r w:rsidR="00165424" w:rsidRPr="00EA0040">
        <w:rPr>
          <w:color w:val="404040" w:themeColor="text1" w:themeTint="BF"/>
          <w:sz w:val="24"/>
          <w:szCs w:val="24"/>
        </w:rPr>
        <w:t>submit an application</w:t>
      </w:r>
      <w:proofErr w:type="gramEnd"/>
      <w:r w:rsidR="00165424" w:rsidRPr="00EA0040">
        <w:rPr>
          <w:color w:val="404040" w:themeColor="text1" w:themeTint="BF"/>
          <w:sz w:val="24"/>
          <w:szCs w:val="24"/>
        </w:rPr>
        <w:t xml:space="preserve"> form </w:t>
      </w:r>
      <w:r w:rsidRPr="00EA0040">
        <w:rPr>
          <w:color w:val="404040" w:themeColor="text1" w:themeTint="BF"/>
          <w:sz w:val="24"/>
          <w:szCs w:val="24"/>
        </w:rPr>
        <w:t>to apply for</w:t>
      </w:r>
      <w:r w:rsidR="00165424" w:rsidRPr="00EA0040">
        <w:rPr>
          <w:color w:val="404040" w:themeColor="text1" w:themeTint="BF"/>
          <w:sz w:val="24"/>
          <w:szCs w:val="24"/>
        </w:rPr>
        <w:t xml:space="preserve"> th</w:t>
      </w:r>
      <w:r w:rsidR="00B7088C" w:rsidRPr="00EA0040">
        <w:rPr>
          <w:color w:val="404040" w:themeColor="text1" w:themeTint="BF"/>
          <w:sz w:val="24"/>
          <w:szCs w:val="24"/>
        </w:rPr>
        <w:t>ese</w:t>
      </w:r>
      <w:r w:rsidR="00165424" w:rsidRPr="00EA0040">
        <w:rPr>
          <w:color w:val="404040" w:themeColor="text1" w:themeTint="BF"/>
          <w:sz w:val="24"/>
          <w:szCs w:val="24"/>
        </w:rPr>
        <w:t xml:space="preserve"> </w:t>
      </w:r>
      <w:r w:rsidR="000B30B2">
        <w:rPr>
          <w:color w:val="404040" w:themeColor="text1" w:themeTint="BF"/>
          <w:sz w:val="24"/>
          <w:szCs w:val="24"/>
        </w:rPr>
        <w:t>3-year Fixed Term Contract Apprentice Painter and Decorator posts</w:t>
      </w:r>
      <w:r w:rsidR="00165424" w:rsidRPr="00EA0040">
        <w:rPr>
          <w:color w:val="404040" w:themeColor="text1" w:themeTint="BF"/>
          <w:sz w:val="24"/>
          <w:szCs w:val="24"/>
        </w:rPr>
        <w:t>.</w:t>
      </w:r>
      <w:r w:rsidR="00B7088C" w:rsidRPr="00EA0040">
        <w:rPr>
          <w:color w:val="404040" w:themeColor="text1" w:themeTint="BF"/>
          <w:sz w:val="24"/>
          <w:szCs w:val="24"/>
        </w:rPr>
        <w:t xml:space="preserve"> The online application form can be accessed via our recruitment system</w:t>
      </w:r>
      <w:r w:rsidR="000B30B2">
        <w:rPr>
          <w:color w:val="404040" w:themeColor="text1" w:themeTint="BF"/>
          <w:sz w:val="24"/>
          <w:szCs w:val="24"/>
        </w:rPr>
        <w:t xml:space="preserve">.  Please refer to the Job Description and Employee Specification (next page) for the post when completing the application form. Please also refer to the Terms and Conditions of Employment (available online) for full </w:t>
      </w:r>
      <w:r w:rsidR="00F26284">
        <w:rPr>
          <w:color w:val="404040" w:themeColor="text1" w:themeTint="BF"/>
          <w:sz w:val="24"/>
          <w:szCs w:val="24"/>
        </w:rPr>
        <w:t xml:space="preserve">details of </w:t>
      </w:r>
      <w:r w:rsidR="001F715B">
        <w:rPr>
          <w:color w:val="404040" w:themeColor="text1" w:themeTint="BF"/>
          <w:sz w:val="24"/>
          <w:szCs w:val="24"/>
        </w:rPr>
        <w:t>the</w:t>
      </w:r>
      <w:r w:rsidR="000B30B2">
        <w:rPr>
          <w:color w:val="404040" w:themeColor="text1" w:themeTint="BF"/>
          <w:sz w:val="24"/>
          <w:szCs w:val="24"/>
        </w:rPr>
        <w:t xml:space="preserve">se </w:t>
      </w:r>
      <w:r w:rsidR="009E4CA1">
        <w:rPr>
          <w:color w:val="404040" w:themeColor="text1" w:themeTint="BF"/>
          <w:sz w:val="24"/>
          <w:szCs w:val="24"/>
        </w:rPr>
        <w:t>post</w:t>
      </w:r>
      <w:r w:rsidR="000B30B2">
        <w:rPr>
          <w:color w:val="404040" w:themeColor="text1" w:themeTint="BF"/>
          <w:sz w:val="24"/>
          <w:szCs w:val="24"/>
        </w:rPr>
        <w:t>s</w:t>
      </w:r>
      <w:r w:rsidR="00F26284">
        <w:rPr>
          <w:color w:val="404040" w:themeColor="text1" w:themeTint="BF"/>
          <w:sz w:val="24"/>
          <w:szCs w:val="24"/>
        </w:rPr>
        <w:t xml:space="preserve">. </w:t>
      </w:r>
      <w:r w:rsidR="00E02309" w:rsidRPr="00EA0040">
        <w:rPr>
          <w:color w:val="404040" w:themeColor="text1" w:themeTint="BF"/>
          <w:sz w:val="24"/>
          <w:szCs w:val="24"/>
        </w:rPr>
        <w:t xml:space="preserve"> </w:t>
      </w:r>
    </w:p>
    <w:p w14:paraId="40F69BA3" w14:textId="3C16D2CE" w:rsidR="00165424" w:rsidRPr="00230F86" w:rsidRDefault="00B7088C" w:rsidP="00230F86">
      <w:pPr>
        <w:ind w:left="0" w:firstLine="0"/>
        <w:rPr>
          <w:b/>
          <w:bCs/>
          <w:color w:val="1A4C5A"/>
          <w:sz w:val="32"/>
          <w:szCs w:val="32"/>
        </w:rPr>
      </w:pPr>
      <w:r w:rsidRPr="00230F86">
        <w:rPr>
          <w:b/>
          <w:bCs/>
          <w:color w:val="1A4C5A"/>
          <w:sz w:val="32"/>
          <w:szCs w:val="32"/>
        </w:rPr>
        <w:t>Recruitment Timeline</w:t>
      </w:r>
    </w:p>
    <w:tbl>
      <w:tblPr>
        <w:tblW w:w="8926" w:type="dxa"/>
        <w:tblCellSpacing w:w="15"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CellMar>
          <w:top w:w="15" w:type="dxa"/>
          <w:left w:w="15" w:type="dxa"/>
          <w:bottom w:w="15" w:type="dxa"/>
          <w:right w:w="15" w:type="dxa"/>
        </w:tblCellMar>
        <w:tblLook w:val="04A0" w:firstRow="1" w:lastRow="0" w:firstColumn="1" w:lastColumn="0" w:noHBand="0" w:noVBand="1"/>
      </w:tblPr>
      <w:tblGrid>
        <w:gridCol w:w="4390"/>
        <w:gridCol w:w="4536"/>
      </w:tblGrid>
      <w:tr w:rsidR="00165424" w:rsidRPr="00165424" w14:paraId="6A72B4FB" w14:textId="77777777" w:rsidTr="00EA0040">
        <w:trPr>
          <w:trHeight w:val="229"/>
          <w:tblCellSpacing w:w="15" w:type="dxa"/>
        </w:trPr>
        <w:tc>
          <w:tcPr>
            <w:tcW w:w="4345" w:type="dxa"/>
            <w:vAlign w:val="center"/>
            <w:hideMark/>
          </w:tcPr>
          <w:p w14:paraId="4FBDA45D" w14:textId="77777777" w:rsidR="00165424" w:rsidRPr="00A63AEB" w:rsidRDefault="00165424" w:rsidP="00EA0040">
            <w:pPr>
              <w:ind w:left="0" w:firstLine="0"/>
              <w:rPr>
                <w:b/>
                <w:bCs/>
                <w:color w:val="404040" w:themeColor="text1" w:themeTint="BF"/>
                <w:sz w:val="28"/>
                <w:szCs w:val="28"/>
              </w:rPr>
            </w:pPr>
            <w:r w:rsidRPr="00A63AEB">
              <w:rPr>
                <w:b/>
                <w:bCs/>
                <w:color w:val="404040" w:themeColor="text1" w:themeTint="BF"/>
                <w:sz w:val="28"/>
                <w:szCs w:val="28"/>
              </w:rPr>
              <w:t>Stage</w:t>
            </w:r>
          </w:p>
        </w:tc>
        <w:tc>
          <w:tcPr>
            <w:tcW w:w="4491" w:type="dxa"/>
            <w:vAlign w:val="center"/>
            <w:hideMark/>
          </w:tcPr>
          <w:p w14:paraId="3957700F" w14:textId="3312C49F" w:rsidR="00165424" w:rsidRPr="00A63AEB" w:rsidRDefault="00165424" w:rsidP="00165424">
            <w:pPr>
              <w:pStyle w:val="ListParagraph"/>
              <w:ind w:hanging="720"/>
              <w:rPr>
                <w:b/>
                <w:bCs/>
                <w:color w:val="404040" w:themeColor="text1" w:themeTint="BF"/>
                <w:sz w:val="28"/>
                <w:szCs w:val="28"/>
              </w:rPr>
            </w:pPr>
            <w:r w:rsidRPr="00A63AEB">
              <w:rPr>
                <w:b/>
                <w:bCs/>
                <w:color w:val="404040" w:themeColor="text1" w:themeTint="BF"/>
                <w:sz w:val="28"/>
                <w:szCs w:val="28"/>
              </w:rPr>
              <w:t>Date</w:t>
            </w:r>
            <w:r w:rsidR="00BD2B6E">
              <w:rPr>
                <w:b/>
                <w:bCs/>
                <w:color w:val="404040" w:themeColor="text1" w:themeTint="BF"/>
                <w:sz w:val="28"/>
                <w:szCs w:val="28"/>
              </w:rPr>
              <w:t xml:space="preserve">     </w:t>
            </w:r>
          </w:p>
        </w:tc>
      </w:tr>
      <w:tr w:rsidR="009C3C21" w:rsidRPr="00165424" w14:paraId="09080357" w14:textId="77777777" w:rsidTr="00EA0040">
        <w:trPr>
          <w:trHeight w:val="219"/>
          <w:tblCellSpacing w:w="15" w:type="dxa"/>
        </w:trPr>
        <w:tc>
          <w:tcPr>
            <w:tcW w:w="4345" w:type="dxa"/>
            <w:vAlign w:val="center"/>
          </w:tcPr>
          <w:p w14:paraId="069F9AEB" w14:textId="755D7A41" w:rsidR="009C3C21" w:rsidRPr="007852E6" w:rsidRDefault="00BD2B6E" w:rsidP="009C3C21">
            <w:pPr>
              <w:pStyle w:val="ListParagraph"/>
              <w:ind w:left="0" w:firstLine="0"/>
              <w:rPr>
                <w:color w:val="404040" w:themeColor="text1" w:themeTint="BF"/>
                <w:sz w:val="24"/>
                <w:szCs w:val="24"/>
              </w:rPr>
            </w:pPr>
            <w:r w:rsidRPr="007852E6">
              <w:rPr>
                <w:color w:val="404040" w:themeColor="text1" w:themeTint="BF"/>
                <w:sz w:val="24"/>
                <w:szCs w:val="24"/>
              </w:rPr>
              <w:t>Apprentice Painter and Decorator</w:t>
            </w:r>
            <w:r w:rsidR="009C3C21" w:rsidRPr="007852E6">
              <w:rPr>
                <w:color w:val="404040" w:themeColor="text1" w:themeTint="BF"/>
                <w:sz w:val="24"/>
                <w:szCs w:val="24"/>
              </w:rPr>
              <w:t xml:space="preserve"> Information</w:t>
            </w:r>
            <w:r w:rsidR="00A5060E" w:rsidRPr="007852E6">
              <w:rPr>
                <w:color w:val="404040" w:themeColor="text1" w:themeTint="BF"/>
                <w:sz w:val="24"/>
                <w:szCs w:val="24"/>
              </w:rPr>
              <w:t xml:space="preserve"> </w:t>
            </w:r>
            <w:r w:rsidR="009C3C21" w:rsidRPr="007852E6">
              <w:rPr>
                <w:color w:val="404040" w:themeColor="text1" w:themeTint="BF"/>
                <w:sz w:val="24"/>
                <w:szCs w:val="24"/>
              </w:rPr>
              <w:t>/</w:t>
            </w:r>
            <w:r w:rsidR="00A5060E" w:rsidRPr="007852E6">
              <w:rPr>
                <w:color w:val="404040" w:themeColor="text1" w:themeTint="BF"/>
                <w:sz w:val="24"/>
                <w:szCs w:val="24"/>
              </w:rPr>
              <w:t xml:space="preserve"> </w:t>
            </w:r>
            <w:r w:rsidR="009C3C21" w:rsidRPr="007852E6">
              <w:rPr>
                <w:color w:val="404040" w:themeColor="text1" w:themeTint="BF"/>
                <w:sz w:val="24"/>
                <w:szCs w:val="24"/>
              </w:rPr>
              <w:t>Familiarisation Session</w:t>
            </w:r>
          </w:p>
        </w:tc>
        <w:tc>
          <w:tcPr>
            <w:tcW w:w="4491" w:type="dxa"/>
            <w:vAlign w:val="center"/>
          </w:tcPr>
          <w:p w14:paraId="3406EEE8" w14:textId="0DDD216B" w:rsidR="009C3C21" w:rsidRPr="007852E6" w:rsidRDefault="007852E6" w:rsidP="00165424">
            <w:pPr>
              <w:pStyle w:val="ListParagraph"/>
              <w:ind w:hanging="720"/>
              <w:rPr>
                <w:color w:val="404040" w:themeColor="text1" w:themeTint="BF"/>
                <w:sz w:val="24"/>
                <w:szCs w:val="24"/>
              </w:rPr>
            </w:pPr>
            <w:r w:rsidRPr="007852E6">
              <w:rPr>
                <w:color w:val="404040" w:themeColor="text1" w:themeTint="BF"/>
                <w:sz w:val="24"/>
                <w:szCs w:val="24"/>
              </w:rPr>
              <w:t>Thursday 18 June 2026</w:t>
            </w:r>
          </w:p>
        </w:tc>
      </w:tr>
      <w:tr w:rsidR="00165424" w:rsidRPr="00165424" w14:paraId="79E21318" w14:textId="77777777" w:rsidTr="00EA0040">
        <w:trPr>
          <w:trHeight w:val="219"/>
          <w:tblCellSpacing w:w="15" w:type="dxa"/>
        </w:trPr>
        <w:tc>
          <w:tcPr>
            <w:tcW w:w="4345" w:type="dxa"/>
            <w:vAlign w:val="center"/>
            <w:hideMark/>
          </w:tcPr>
          <w:p w14:paraId="4D95F09A" w14:textId="778999A6" w:rsidR="00165424" w:rsidRPr="00EA0040" w:rsidRDefault="00165424" w:rsidP="00165424">
            <w:pPr>
              <w:pStyle w:val="ListParagraph"/>
              <w:ind w:hanging="720"/>
              <w:rPr>
                <w:color w:val="404040" w:themeColor="text1" w:themeTint="BF"/>
                <w:sz w:val="24"/>
                <w:szCs w:val="24"/>
              </w:rPr>
            </w:pPr>
            <w:r w:rsidRPr="00EA0040">
              <w:rPr>
                <w:color w:val="404040" w:themeColor="text1" w:themeTint="BF"/>
                <w:sz w:val="24"/>
                <w:szCs w:val="24"/>
              </w:rPr>
              <w:t>Closing date for applications</w:t>
            </w:r>
          </w:p>
        </w:tc>
        <w:tc>
          <w:tcPr>
            <w:tcW w:w="4491" w:type="dxa"/>
            <w:vAlign w:val="center"/>
          </w:tcPr>
          <w:p w14:paraId="0C3C219C" w14:textId="06A0C7BF" w:rsidR="00165424" w:rsidRPr="00EA0040" w:rsidRDefault="00FC05CF" w:rsidP="00165424">
            <w:pPr>
              <w:pStyle w:val="ListParagraph"/>
              <w:ind w:hanging="720"/>
              <w:rPr>
                <w:color w:val="404040" w:themeColor="text1" w:themeTint="BF"/>
                <w:sz w:val="24"/>
                <w:szCs w:val="24"/>
              </w:rPr>
            </w:pPr>
            <w:r>
              <w:rPr>
                <w:color w:val="404040" w:themeColor="text1" w:themeTint="BF"/>
                <w:sz w:val="24"/>
                <w:szCs w:val="24"/>
              </w:rPr>
              <w:t>Monday 29 June 2026</w:t>
            </w:r>
          </w:p>
        </w:tc>
      </w:tr>
      <w:tr w:rsidR="00165424" w:rsidRPr="00165424" w14:paraId="150F66B1" w14:textId="77777777" w:rsidTr="00EA0040">
        <w:trPr>
          <w:trHeight w:val="229"/>
          <w:tblCellSpacing w:w="15" w:type="dxa"/>
        </w:trPr>
        <w:tc>
          <w:tcPr>
            <w:tcW w:w="4345" w:type="dxa"/>
            <w:vAlign w:val="center"/>
            <w:hideMark/>
          </w:tcPr>
          <w:p w14:paraId="71036D1D" w14:textId="14BB7BD0" w:rsidR="00165424" w:rsidRPr="00EA0040" w:rsidRDefault="009C3C21" w:rsidP="00165424">
            <w:pPr>
              <w:pStyle w:val="ListParagraph"/>
              <w:ind w:hanging="720"/>
              <w:rPr>
                <w:color w:val="404040" w:themeColor="text1" w:themeTint="BF"/>
                <w:sz w:val="24"/>
                <w:szCs w:val="24"/>
              </w:rPr>
            </w:pPr>
            <w:r w:rsidRPr="00EA0040">
              <w:rPr>
                <w:color w:val="404040" w:themeColor="text1" w:themeTint="BF"/>
                <w:sz w:val="24"/>
                <w:szCs w:val="24"/>
              </w:rPr>
              <w:t>T</w:t>
            </w:r>
            <w:r w:rsidR="00B7088C" w:rsidRPr="00EA0040">
              <w:rPr>
                <w:color w:val="404040" w:themeColor="text1" w:themeTint="BF"/>
                <w:sz w:val="24"/>
                <w:szCs w:val="24"/>
              </w:rPr>
              <w:t>ests to be completed</w:t>
            </w:r>
            <w:r w:rsidRPr="00EA0040">
              <w:rPr>
                <w:color w:val="404040" w:themeColor="text1" w:themeTint="BF"/>
                <w:sz w:val="24"/>
                <w:szCs w:val="24"/>
              </w:rPr>
              <w:t xml:space="preserve"> in person</w:t>
            </w:r>
          </w:p>
        </w:tc>
        <w:tc>
          <w:tcPr>
            <w:tcW w:w="4491" w:type="dxa"/>
            <w:vAlign w:val="center"/>
          </w:tcPr>
          <w:p w14:paraId="2B7DD2DE" w14:textId="3E33F5C4" w:rsidR="00165424" w:rsidRPr="00BD2B6E" w:rsidRDefault="009E4CA1" w:rsidP="000B30B2">
            <w:pPr>
              <w:overflowPunct w:val="0"/>
              <w:autoSpaceDE w:val="0"/>
              <w:autoSpaceDN w:val="0"/>
              <w:adjustRightInd w:val="0"/>
              <w:spacing w:after="0" w:line="240" w:lineRule="auto"/>
              <w:rPr>
                <w:color w:val="404040" w:themeColor="text1" w:themeTint="BF"/>
                <w:sz w:val="24"/>
                <w:szCs w:val="24"/>
              </w:rPr>
            </w:pPr>
            <w:r w:rsidRPr="000B30B2">
              <w:rPr>
                <w:rFonts w:cstheme="minorHAnsi"/>
                <w:bCs/>
                <w:color w:val="404040" w:themeColor="text1" w:themeTint="BF"/>
                <w:sz w:val="24"/>
                <w:szCs w:val="24"/>
              </w:rPr>
              <w:t>Thursday 16 July 2026; Friday 17 July 2026; or Monday 20 July 2026</w:t>
            </w:r>
          </w:p>
        </w:tc>
      </w:tr>
      <w:tr w:rsidR="00165424" w:rsidRPr="00165424" w14:paraId="74FB692C" w14:textId="77777777" w:rsidTr="00EA0040">
        <w:trPr>
          <w:trHeight w:val="219"/>
          <w:tblCellSpacing w:w="15" w:type="dxa"/>
        </w:trPr>
        <w:tc>
          <w:tcPr>
            <w:tcW w:w="4345" w:type="dxa"/>
            <w:vAlign w:val="center"/>
            <w:hideMark/>
          </w:tcPr>
          <w:p w14:paraId="0AE35830" w14:textId="4C059D01" w:rsidR="00165424" w:rsidRPr="00EA0040" w:rsidRDefault="00B7088C" w:rsidP="00165424">
            <w:pPr>
              <w:pStyle w:val="ListParagraph"/>
              <w:ind w:hanging="720"/>
              <w:rPr>
                <w:color w:val="404040" w:themeColor="text1" w:themeTint="BF"/>
                <w:sz w:val="24"/>
                <w:szCs w:val="24"/>
              </w:rPr>
            </w:pPr>
            <w:r w:rsidRPr="00EA0040">
              <w:rPr>
                <w:color w:val="404040" w:themeColor="text1" w:themeTint="BF"/>
                <w:sz w:val="24"/>
                <w:szCs w:val="24"/>
              </w:rPr>
              <w:t>I</w:t>
            </w:r>
            <w:r w:rsidR="00165424" w:rsidRPr="00EA0040">
              <w:rPr>
                <w:color w:val="404040" w:themeColor="text1" w:themeTint="BF"/>
                <w:sz w:val="24"/>
                <w:szCs w:val="24"/>
              </w:rPr>
              <w:t>nterviews</w:t>
            </w:r>
            <w:r w:rsidR="00B83656">
              <w:rPr>
                <w:color w:val="404040" w:themeColor="text1" w:themeTint="BF"/>
                <w:sz w:val="24"/>
                <w:szCs w:val="24"/>
              </w:rPr>
              <w:t xml:space="preserve"> to be completed in-person</w:t>
            </w:r>
          </w:p>
        </w:tc>
        <w:tc>
          <w:tcPr>
            <w:tcW w:w="4491" w:type="dxa"/>
            <w:vAlign w:val="center"/>
          </w:tcPr>
          <w:p w14:paraId="4EBAF2A4" w14:textId="421AC0D2" w:rsidR="00165424" w:rsidRPr="00EA0040" w:rsidRDefault="009E4CA1" w:rsidP="000B30B2">
            <w:pPr>
              <w:overflowPunct w:val="0"/>
              <w:autoSpaceDE w:val="0"/>
              <w:autoSpaceDN w:val="0"/>
              <w:adjustRightInd w:val="0"/>
              <w:spacing w:after="0" w:line="240" w:lineRule="auto"/>
              <w:rPr>
                <w:color w:val="404040" w:themeColor="text1" w:themeTint="BF"/>
                <w:sz w:val="24"/>
                <w:szCs w:val="24"/>
              </w:rPr>
            </w:pPr>
            <w:r w:rsidRPr="000B30B2">
              <w:rPr>
                <w:rFonts w:cstheme="minorHAnsi"/>
                <w:bCs/>
                <w:color w:val="404040" w:themeColor="text1" w:themeTint="BF"/>
                <w:sz w:val="24"/>
                <w:szCs w:val="24"/>
              </w:rPr>
              <w:t>Wednesday 19 August 2026; Thursday 20 August 2026; or</w:t>
            </w:r>
            <w:r>
              <w:rPr>
                <w:rFonts w:cstheme="minorHAnsi"/>
                <w:bCs/>
                <w:color w:val="404040" w:themeColor="text1" w:themeTint="BF"/>
                <w:sz w:val="24"/>
                <w:szCs w:val="24"/>
              </w:rPr>
              <w:t xml:space="preserve"> </w:t>
            </w:r>
            <w:r w:rsidRPr="000B30B2">
              <w:rPr>
                <w:rFonts w:cstheme="minorHAnsi"/>
                <w:bCs/>
                <w:color w:val="404040" w:themeColor="text1" w:themeTint="BF"/>
                <w:sz w:val="24"/>
                <w:szCs w:val="24"/>
              </w:rPr>
              <w:t>Friday 21 August 2026</w:t>
            </w:r>
          </w:p>
        </w:tc>
      </w:tr>
    </w:tbl>
    <w:p w14:paraId="27244CF1" w14:textId="77777777" w:rsidR="00F13856" w:rsidRDefault="00F13856">
      <w:pPr>
        <w:spacing w:after="0" w:line="240" w:lineRule="auto"/>
        <w:ind w:left="0" w:firstLine="0"/>
        <w:rPr>
          <w:b/>
          <w:bCs/>
          <w:color w:val="1A4C5A"/>
          <w:sz w:val="32"/>
          <w:szCs w:val="32"/>
        </w:rPr>
      </w:pPr>
      <w:r>
        <w:rPr>
          <w:b/>
          <w:bCs/>
          <w:color w:val="1A4C5A"/>
          <w:sz w:val="32"/>
          <w:szCs w:val="32"/>
        </w:rPr>
        <w:br w:type="page"/>
      </w:r>
    </w:p>
    <w:p w14:paraId="5D1E5456" w14:textId="7CFADD00" w:rsidR="00190753" w:rsidRPr="00230F86" w:rsidRDefault="00190753" w:rsidP="00190753">
      <w:pPr>
        <w:ind w:left="0" w:firstLine="0"/>
        <w:rPr>
          <w:b/>
          <w:bCs/>
          <w:color w:val="1A4C5A"/>
          <w:sz w:val="32"/>
          <w:szCs w:val="32"/>
        </w:rPr>
      </w:pPr>
      <w:r>
        <w:rPr>
          <w:b/>
          <w:bCs/>
          <w:color w:val="1A4C5A"/>
          <w:sz w:val="32"/>
          <w:szCs w:val="32"/>
        </w:rPr>
        <w:lastRenderedPageBreak/>
        <w:t>Job Description</w:t>
      </w:r>
    </w:p>
    <w:tbl>
      <w:tblPr>
        <w:tblW w:w="0" w:type="auto"/>
        <w:tblLayout w:type="fixed"/>
        <w:tblLook w:val="04A0" w:firstRow="1" w:lastRow="0" w:firstColumn="1" w:lastColumn="0" w:noHBand="0" w:noVBand="1"/>
      </w:tblPr>
      <w:tblGrid>
        <w:gridCol w:w="1818"/>
        <w:gridCol w:w="4140"/>
        <w:gridCol w:w="1264"/>
        <w:gridCol w:w="2382"/>
      </w:tblGrid>
      <w:tr w:rsidR="00190753" w:rsidRPr="00190753" w14:paraId="410162B6" w14:textId="77777777">
        <w:tc>
          <w:tcPr>
            <w:tcW w:w="1818" w:type="dxa"/>
            <w:hideMark/>
          </w:tcPr>
          <w:p w14:paraId="3D21DDA3"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Ref No:</w:t>
            </w:r>
          </w:p>
        </w:tc>
        <w:tc>
          <w:tcPr>
            <w:tcW w:w="4140" w:type="dxa"/>
          </w:tcPr>
          <w:p w14:paraId="574080D8" w14:textId="77777777" w:rsidR="00190753" w:rsidRPr="00190753" w:rsidRDefault="00190753" w:rsidP="00190753">
            <w:pPr>
              <w:spacing w:after="0" w:line="240" w:lineRule="auto"/>
              <w:ind w:left="0" w:firstLine="0"/>
              <w:rPr>
                <w:rFonts w:cstheme="minorHAnsi"/>
                <w:color w:val="404040" w:themeColor="text1" w:themeTint="BF"/>
                <w:sz w:val="24"/>
                <w:szCs w:val="24"/>
              </w:rPr>
            </w:pPr>
          </w:p>
        </w:tc>
        <w:tc>
          <w:tcPr>
            <w:tcW w:w="1264" w:type="dxa"/>
            <w:hideMark/>
          </w:tcPr>
          <w:p w14:paraId="609BB502"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Date:</w:t>
            </w:r>
          </w:p>
        </w:tc>
        <w:tc>
          <w:tcPr>
            <w:tcW w:w="2382" w:type="dxa"/>
            <w:hideMark/>
          </w:tcPr>
          <w:p w14:paraId="507C0610"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March 2026</w:t>
            </w:r>
          </w:p>
        </w:tc>
      </w:tr>
    </w:tbl>
    <w:p w14:paraId="6D34C438" w14:textId="77777777" w:rsidR="00190753" w:rsidRPr="00190753" w:rsidRDefault="00190753" w:rsidP="00190753">
      <w:pPr>
        <w:spacing w:after="0" w:line="240" w:lineRule="auto"/>
        <w:ind w:left="0" w:firstLine="0"/>
        <w:rPr>
          <w:rFonts w:cstheme="minorHAnsi"/>
          <w:color w:val="404040" w:themeColor="text1" w:themeTint="BF"/>
          <w:sz w:val="24"/>
          <w:szCs w:val="24"/>
        </w:rPr>
      </w:pPr>
    </w:p>
    <w:tbl>
      <w:tblPr>
        <w:tblW w:w="9604" w:type="dxa"/>
        <w:tblLayout w:type="fixed"/>
        <w:tblLook w:val="04A0" w:firstRow="1" w:lastRow="0" w:firstColumn="1" w:lastColumn="0" w:noHBand="0" w:noVBand="1"/>
      </w:tblPr>
      <w:tblGrid>
        <w:gridCol w:w="1818"/>
        <w:gridCol w:w="7786"/>
      </w:tblGrid>
      <w:tr w:rsidR="00190753" w:rsidRPr="00190753" w14:paraId="0B482736" w14:textId="77777777" w:rsidTr="00B83656">
        <w:tc>
          <w:tcPr>
            <w:tcW w:w="1818" w:type="dxa"/>
          </w:tcPr>
          <w:p w14:paraId="2E451109" w14:textId="0E860F8D"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Dept:</w:t>
            </w:r>
          </w:p>
        </w:tc>
        <w:tc>
          <w:tcPr>
            <w:tcW w:w="7786" w:type="dxa"/>
            <w:hideMark/>
          </w:tcPr>
          <w:p w14:paraId="2AAB5E29"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Property and Projects</w:t>
            </w:r>
          </w:p>
        </w:tc>
      </w:tr>
      <w:tr w:rsidR="00190753" w:rsidRPr="00190753" w14:paraId="12BE1DFD" w14:textId="77777777" w:rsidTr="00B83656">
        <w:tc>
          <w:tcPr>
            <w:tcW w:w="1818" w:type="dxa"/>
          </w:tcPr>
          <w:p w14:paraId="271023B4" w14:textId="0E32C4B6"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Section:</w:t>
            </w:r>
          </w:p>
        </w:tc>
        <w:tc>
          <w:tcPr>
            <w:tcW w:w="7786" w:type="dxa"/>
            <w:hideMark/>
          </w:tcPr>
          <w:p w14:paraId="31367F4B"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Property Maintenance</w:t>
            </w:r>
          </w:p>
        </w:tc>
      </w:tr>
      <w:tr w:rsidR="00190753" w:rsidRPr="00190753" w14:paraId="1F25194A" w14:textId="77777777" w:rsidTr="00B83656">
        <w:tc>
          <w:tcPr>
            <w:tcW w:w="1818" w:type="dxa"/>
          </w:tcPr>
          <w:p w14:paraId="39574926" w14:textId="4CB1281F"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Job Title:</w:t>
            </w:r>
          </w:p>
        </w:tc>
        <w:tc>
          <w:tcPr>
            <w:tcW w:w="7786" w:type="dxa"/>
            <w:hideMark/>
          </w:tcPr>
          <w:p w14:paraId="649E11FE"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Apprentice Painter and Decorator</w:t>
            </w:r>
          </w:p>
        </w:tc>
      </w:tr>
      <w:tr w:rsidR="00190753" w:rsidRPr="00190753" w14:paraId="6446FDE4" w14:textId="77777777" w:rsidTr="00B83656">
        <w:tc>
          <w:tcPr>
            <w:tcW w:w="1818" w:type="dxa"/>
          </w:tcPr>
          <w:p w14:paraId="79A11A78" w14:textId="435D1B55"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Grade:</w:t>
            </w:r>
          </w:p>
        </w:tc>
        <w:tc>
          <w:tcPr>
            <w:tcW w:w="7786" w:type="dxa"/>
            <w:hideMark/>
          </w:tcPr>
          <w:p w14:paraId="34816D33"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Grade 1</w:t>
            </w:r>
          </w:p>
        </w:tc>
      </w:tr>
    </w:tbl>
    <w:p w14:paraId="5D83A8DA"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1EF19B7F" w14:textId="77777777" w:rsidR="00190753" w:rsidRPr="00190753" w:rsidRDefault="00190753" w:rsidP="00190753">
      <w:pPr>
        <w:spacing w:after="0" w:line="240" w:lineRule="auto"/>
        <w:ind w:left="0" w:firstLine="0"/>
        <w:rPr>
          <w:rFonts w:cstheme="minorHAnsi"/>
          <w:b/>
          <w:bCs/>
          <w:color w:val="404040" w:themeColor="text1" w:themeTint="BF"/>
          <w:sz w:val="24"/>
          <w:szCs w:val="24"/>
        </w:rPr>
      </w:pPr>
      <w:r w:rsidRPr="00190753">
        <w:rPr>
          <w:rFonts w:cstheme="minorHAnsi"/>
          <w:b/>
          <w:bCs/>
          <w:color w:val="404040" w:themeColor="text1" w:themeTint="BF"/>
          <w:sz w:val="24"/>
          <w:szCs w:val="24"/>
        </w:rPr>
        <w:t>Main purpose of job</w:t>
      </w:r>
    </w:p>
    <w:p w14:paraId="0068C2D8" w14:textId="36155111"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 xml:space="preserve">To be responsible to the Working Trades &amp; Services Supervisor (Fabric) or </w:t>
      </w:r>
      <w:r w:rsidR="00B83656" w:rsidRPr="00190753">
        <w:rPr>
          <w:rFonts w:cstheme="minorHAnsi"/>
          <w:color w:val="404040" w:themeColor="text1" w:themeTint="BF"/>
          <w:sz w:val="24"/>
          <w:szCs w:val="24"/>
        </w:rPr>
        <w:t>another</w:t>
      </w:r>
      <w:r w:rsidRPr="00190753">
        <w:rPr>
          <w:rFonts w:cstheme="minorHAnsi"/>
          <w:color w:val="404040" w:themeColor="text1" w:themeTint="BF"/>
          <w:sz w:val="24"/>
          <w:szCs w:val="24"/>
        </w:rPr>
        <w:t xml:space="preserve"> appropriate officer.</w:t>
      </w:r>
    </w:p>
    <w:p w14:paraId="4E077BE9"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617545DA" w14:textId="77777777" w:rsid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To work alongside qualified craft personnel, to observe and absorb the various processes and practices associated with the relevant trade, and to apply this knowledge to undertake relevant painting and decorating work within the Property Maintenance Operation, either individually or as part of a team.</w:t>
      </w:r>
    </w:p>
    <w:p w14:paraId="553930D0" w14:textId="77777777" w:rsidR="00190753" w:rsidRDefault="00190753" w:rsidP="00190753">
      <w:pPr>
        <w:spacing w:after="0" w:line="240" w:lineRule="auto"/>
        <w:ind w:left="0" w:firstLine="0"/>
        <w:rPr>
          <w:rFonts w:cstheme="minorHAnsi"/>
          <w:color w:val="404040" w:themeColor="text1" w:themeTint="BF"/>
          <w:sz w:val="24"/>
          <w:szCs w:val="24"/>
        </w:rPr>
      </w:pPr>
    </w:p>
    <w:p w14:paraId="20C4A1AB" w14:textId="6B05B68D" w:rsidR="00190753" w:rsidRPr="00190753" w:rsidRDefault="00190753" w:rsidP="00190753">
      <w:pPr>
        <w:spacing w:after="0" w:line="240" w:lineRule="auto"/>
        <w:ind w:left="0" w:firstLine="0"/>
        <w:rPr>
          <w:rFonts w:cstheme="minorHAnsi"/>
          <w:b/>
          <w:bCs/>
          <w:color w:val="404040" w:themeColor="text1" w:themeTint="BF"/>
          <w:sz w:val="24"/>
          <w:szCs w:val="24"/>
        </w:rPr>
      </w:pPr>
      <w:r w:rsidRPr="00190753">
        <w:rPr>
          <w:rFonts w:cstheme="minorHAnsi"/>
          <w:b/>
          <w:bCs/>
          <w:color w:val="404040" w:themeColor="text1" w:themeTint="BF"/>
          <w:sz w:val="24"/>
          <w:szCs w:val="24"/>
        </w:rPr>
        <w:t>Summary of responsibilities and personal duties</w:t>
      </w:r>
    </w:p>
    <w:p w14:paraId="2F674F50" w14:textId="77777777" w:rsid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Carry out the full range of duties associated with his or her trade apprenticeship to ensure the delivery of a high quality, responsive and customer focused service.</w:t>
      </w:r>
    </w:p>
    <w:p w14:paraId="774B29C6" w14:textId="77777777" w:rsidR="00190753" w:rsidRPr="00190753" w:rsidRDefault="00190753" w:rsidP="00190753">
      <w:pPr>
        <w:spacing w:after="0" w:line="240" w:lineRule="auto"/>
        <w:ind w:left="397" w:firstLine="0"/>
        <w:rPr>
          <w:rFonts w:cstheme="minorHAnsi"/>
          <w:color w:val="404040" w:themeColor="text1" w:themeTint="BF"/>
          <w:sz w:val="24"/>
          <w:szCs w:val="24"/>
        </w:rPr>
      </w:pPr>
    </w:p>
    <w:p w14:paraId="295A7500" w14:textId="77777777" w:rsidR="00190753" w:rsidRP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 xml:space="preserve"> Assist in carrying out a range of painting and decorating duties including, but not limited to: </w:t>
      </w:r>
    </w:p>
    <w:p w14:paraId="0E4738AD" w14:textId="77777777" w:rsidR="00190753" w:rsidRPr="00190753" w:rsidRDefault="00190753" w:rsidP="00190753">
      <w:pPr>
        <w:numPr>
          <w:ilvl w:val="1"/>
          <w:numId w:val="49"/>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Maintaining, storing and using all types of painter’s tools, e.g., ladders, trestles, staging, brushes, knives and trays etc.</w:t>
      </w:r>
    </w:p>
    <w:p w14:paraId="5D55F6C0" w14:textId="77777777" w:rsidR="00190753" w:rsidRPr="00190753" w:rsidRDefault="00190753" w:rsidP="00190753">
      <w:pPr>
        <w:numPr>
          <w:ilvl w:val="1"/>
          <w:numId w:val="49"/>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Preparing surfaces for painting and decorating including the removal of existing paints, finishes, and wallpaper, washing walls, and minor repairs to surfaces.</w:t>
      </w:r>
    </w:p>
    <w:p w14:paraId="45E7FC8A" w14:textId="77777777" w:rsidR="00190753" w:rsidRPr="00190753" w:rsidRDefault="00190753" w:rsidP="00190753">
      <w:pPr>
        <w:numPr>
          <w:ilvl w:val="1"/>
          <w:numId w:val="49"/>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Preparing the surrounding area including the protection and covering of fixtures and furniture and masking of surfaces and features.</w:t>
      </w:r>
    </w:p>
    <w:p w14:paraId="6FD01D56" w14:textId="77777777" w:rsidR="00190753" w:rsidRPr="00190753" w:rsidRDefault="00190753" w:rsidP="00190753">
      <w:pPr>
        <w:numPr>
          <w:ilvl w:val="1"/>
          <w:numId w:val="49"/>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Mixing and matching paints and textures as required.</w:t>
      </w:r>
    </w:p>
    <w:p w14:paraId="1E0258F7" w14:textId="77777777" w:rsidR="00190753" w:rsidRPr="00190753" w:rsidRDefault="00190753" w:rsidP="00190753">
      <w:pPr>
        <w:numPr>
          <w:ilvl w:val="1"/>
          <w:numId w:val="49"/>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The application of paints, varnishes, stains, glazes, and other finishes, including undercoats, gloss, emulsions, paste, hanging wallpapers and other decorative products e.g. ‘Muraspec’ in accordance with installation instructions and manufacturers data sheets.</w:t>
      </w:r>
    </w:p>
    <w:p w14:paraId="5B1BC4C9" w14:textId="77777777" w:rsidR="00190753" w:rsidRPr="00190753" w:rsidRDefault="00190753" w:rsidP="00190753">
      <w:pPr>
        <w:numPr>
          <w:ilvl w:val="1"/>
          <w:numId w:val="49"/>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Ensuring the proper and safe use and storage of solvents, thinners, and diluents.</w:t>
      </w:r>
    </w:p>
    <w:p w14:paraId="535930AE" w14:textId="77777777" w:rsidR="00190753" w:rsidRPr="00190753" w:rsidRDefault="00190753" w:rsidP="00190753">
      <w:pPr>
        <w:numPr>
          <w:ilvl w:val="1"/>
          <w:numId w:val="49"/>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Treating in the correct manner, cracking, flaking, blistering etc of surfaces.</w:t>
      </w:r>
    </w:p>
    <w:p w14:paraId="1FAD5F00"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59224A08" w14:textId="77777777" w:rsidR="00190753" w:rsidRP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Assist in the delivery of a planned and reactive maintenance programme including the use of all ICT hardware and software supplied, appropriate to the role.</w:t>
      </w:r>
    </w:p>
    <w:p w14:paraId="0C31E4CF" w14:textId="77777777" w:rsidR="00190753" w:rsidRDefault="00190753" w:rsidP="00190753">
      <w:pPr>
        <w:spacing w:after="0" w:line="240" w:lineRule="auto"/>
        <w:ind w:left="397" w:firstLine="0"/>
        <w:rPr>
          <w:rFonts w:cstheme="minorHAnsi"/>
          <w:color w:val="404040" w:themeColor="text1" w:themeTint="BF"/>
          <w:sz w:val="24"/>
          <w:szCs w:val="24"/>
        </w:rPr>
      </w:pPr>
    </w:p>
    <w:p w14:paraId="08B95A21" w14:textId="198E8931" w:rsidR="00190753" w:rsidRP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 xml:space="preserve">Work across all Belfast City Council properties and to assist craftspeople as   directed in both internal and external locations. </w:t>
      </w:r>
    </w:p>
    <w:p w14:paraId="49C360E8"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6769719B" w14:textId="77777777" w:rsidR="00190753" w:rsidRP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lastRenderedPageBreak/>
        <w:t>Assist in the interpretation of working drawings, specifications, and painting schedules as required.</w:t>
      </w:r>
    </w:p>
    <w:p w14:paraId="53383288"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2DF76279" w14:textId="77777777" w:rsidR="00190753" w:rsidRP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Assist in the identification, ordering and collection of materials as required.</w:t>
      </w:r>
    </w:p>
    <w:p w14:paraId="06899859"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67A64062" w14:textId="77777777" w:rsidR="00190753" w:rsidRP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Provide as required, all job-costing and time-recording information.</w:t>
      </w:r>
    </w:p>
    <w:p w14:paraId="7000D653"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6B2B2F7A" w14:textId="77777777" w:rsidR="00190753" w:rsidRP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Attend as specified any/all academic training forming an agreed part of the</w:t>
      </w:r>
    </w:p>
    <w:p w14:paraId="72C948F0"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 xml:space="preserve">      apprenticeship programme and to submit and maintain any associated paperwork.</w:t>
      </w:r>
    </w:p>
    <w:p w14:paraId="2F001580"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3145A226" w14:textId="77777777" w:rsidR="00190753" w:rsidRP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Successfully complete all aspects of the apprenticeship including but not limited to exams, skill tests, coursework, course attendance, and on-the-job training.</w:t>
      </w:r>
    </w:p>
    <w:p w14:paraId="576A4CB1"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240D07AE" w14:textId="77777777" w:rsidR="00190753" w:rsidRP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 xml:space="preserve"> Attend any/all review or other meetings scheduled as part of the apprenticeship programme. </w:t>
      </w:r>
    </w:p>
    <w:p w14:paraId="22EC6ED6"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6364CC4D" w14:textId="77777777" w:rsidR="00190753" w:rsidRP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 xml:space="preserve">Drive Council vehicles as required. </w:t>
      </w:r>
      <w:bookmarkStart w:id="2" w:name="_Hlk139374255"/>
    </w:p>
    <w:p w14:paraId="2CFE8788"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3BA232EA" w14:textId="77777777" w:rsid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 xml:space="preserve">Assist in the safe erection and dismantling of scaffolding as required which involves working at heights and the utilisation of mobile elevation equipment.  </w:t>
      </w:r>
      <w:bookmarkEnd w:id="2"/>
    </w:p>
    <w:p w14:paraId="7F0BD5A8" w14:textId="77777777" w:rsidR="00190753" w:rsidRPr="00190753" w:rsidRDefault="00190753" w:rsidP="00190753">
      <w:pPr>
        <w:spacing w:after="0" w:line="240" w:lineRule="auto"/>
        <w:ind w:left="397" w:firstLine="0"/>
        <w:rPr>
          <w:rFonts w:cstheme="minorHAnsi"/>
          <w:color w:val="404040" w:themeColor="text1" w:themeTint="BF"/>
          <w:sz w:val="24"/>
          <w:szCs w:val="24"/>
        </w:rPr>
      </w:pPr>
    </w:p>
    <w:p w14:paraId="588811EC" w14:textId="77777777" w:rsid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Ensure all work carried out is carried out in accordance with Health &amp; Safety at Work Legislation, CDM Legislation and Council regulations.</w:t>
      </w:r>
    </w:p>
    <w:p w14:paraId="0C554CB7" w14:textId="77777777" w:rsidR="00190753" w:rsidRPr="00190753" w:rsidRDefault="00190753" w:rsidP="00190753">
      <w:pPr>
        <w:spacing w:after="0" w:line="240" w:lineRule="auto"/>
        <w:ind w:left="397" w:firstLine="0"/>
        <w:rPr>
          <w:rFonts w:cstheme="minorHAnsi"/>
          <w:color w:val="404040" w:themeColor="text1" w:themeTint="BF"/>
          <w:sz w:val="24"/>
          <w:szCs w:val="24"/>
        </w:rPr>
      </w:pPr>
    </w:p>
    <w:p w14:paraId="77247F8B" w14:textId="77777777" w:rsid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Undertake any other duties as required by the Working Trades &amp; Services Supervisor (Fabric) and any other appropriate officer or manager, within the post-holder’s sphere of responsibility.</w:t>
      </w:r>
    </w:p>
    <w:p w14:paraId="4C957398" w14:textId="77777777" w:rsidR="00190753" w:rsidRPr="00190753" w:rsidRDefault="00190753" w:rsidP="00190753">
      <w:pPr>
        <w:spacing w:after="0" w:line="240" w:lineRule="auto"/>
        <w:ind w:left="397" w:firstLine="0"/>
        <w:rPr>
          <w:rFonts w:cstheme="minorHAnsi"/>
          <w:color w:val="404040" w:themeColor="text1" w:themeTint="BF"/>
          <w:sz w:val="24"/>
          <w:szCs w:val="24"/>
        </w:rPr>
      </w:pPr>
    </w:p>
    <w:p w14:paraId="4E3DFE84" w14:textId="77777777" w:rsid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Participate in all induction and in-service training provided by Belfast City Council and in the induction and support of all newly appointed staff and other human resource management policies and procedures, as appropriate, including, absence management, disciplinary and grievance procedure.</w:t>
      </w:r>
    </w:p>
    <w:p w14:paraId="053EB7F6" w14:textId="77777777" w:rsidR="00190753" w:rsidRPr="00190753" w:rsidRDefault="00190753" w:rsidP="00190753">
      <w:pPr>
        <w:spacing w:after="0" w:line="240" w:lineRule="auto"/>
        <w:ind w:left="397" w:firstLine="0"/>
        <w:rPr>
          <w:rFonts w:cstheme="minorHAnsi"/>
          <w:color w:val="404040" w:themeColor="text1" w:themeTint="BF"/>
          <w:sz w:val="24"/>
          <w:szCs w:val="24"/>
        </w:rPr>
      </w:pPr>
    </w:p>
    <w:p w14:paraId="3B59F415" w14:textId="52240CAB" w:rsid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Act in accordance with the council and departmental policies and procedures including customer care, equal opportunities, health and safety, safeguarding and any pertinent legislation.</w:t>
      </w:r>
    </w:p>
    <w:p w14:paraId="3C0EDE44" w14:textId="77777777" w:rsidR="00190753" w:rsidRPr="00190753" w:rsidRDefault="00190753" w:rsidP="00190753">
      <w:pPr>
        <w:spacing w:after="0" w:line="240" w:lineRule="auto"/>
        <w:ind w:left="397" w:firstLine="0"/>
        <w:rPr>
          <w:rFonts w:cstheme="minorHAnsi"/>
          <w:color w:val="404040" w:themeColor="text1" w:themeTint="BF"/>
          <w:sz w:val="24"/>
          <w:szCs w:val="24"/>
        </w:rPr>
      </w:pPr>
    </w:p>
    <w:p w14:paraId="04F59336" w14:textId="77777777" w:rsid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Undertake the duties in such a way as to enhance and protect the reputation and public profile of the council.</w:t>
      </w:r>
    </w:p>
    <w:p w14:paraId="206F231A" w14:textId="77777777" w:rsidR="00190753" w:rsidRPr="00190753" w:rsidRDefault="00190753" w:rsidP="00190753">
      <w:pPr>
        <w:spacing w:after="0" w:line="240" w:lineRule="auto"/>
        <w:ind w:left="397" w:firstLine="0"/>
        <w:rPr>
          <w:rFonts w:cstheme="minorHAnsi"/>
          <w:color w:val="404040" w:themeColor="text1" w:themeTint="BF"/>
          <w:sz w:val="24"/>
          <w:szCs w:val="24"/>
        </w:rPr>
      </w:pPr>
    </w:p>
    <w:p w14:paraId="5C1D4054" w14:textId="77777777" w:rsidR="00190753" w:rsidRPr="00190753" w:rsidRDefault="00190753" w:rsidP="00190753">
      <w:pPr>
        <w:numPr>
          <w:ilvl w:val="0"/>
          <w:numId w:val="48"/>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Undertake such other relevant duties as may from time to time be required.</w:t>
      </w:r>
    </w:p>
    <w:p w14:paraId="6939BBD1" w14:textId="77777777" w:rsidR="00190753" w:rsidRPr="00190753" w:rsidRDefault="00190753" w:rsidP="00190753">
      <w:pPr>
        <w:spacing w:after="0" w:line="240" w:lineRule="auto"/>
        <w:ind w:left="0" w:firstLine="0"/>
        <w:rPr>
          <w:rFonts w:cstheme="minorHAnsi"/>
          <w:iCs/>
          <w:color w:val="404040" w:themeColor="text1" w:themeTint="BF"/>
          <w:sz w:val="24"/>
          <w:szCs w:val="24"/>
        </w:rPr>
      </w:pPr>
    </w:p>
    <w:p w14:paraId="66E730F1" w14:textId="77777777" w:rsidR="00190753" w:rsidRPr="00190753" w:rsidRDefault="00190753" w:rsidP="00190753">
      <w:pPr>
        <w:spacing w:after="0" w:line="240" w:lineRule="auto"/>
        <w:ind w:left="0" w:firstLine="0"/>
        <w:rPr>
          <w:rFonts w:cstheme="minorHAnsi"/>
          <w:iCs/>
          <w:color w:val="404040" w:themeColor="text1" w:themeTint="BF"/>
          <w:sz w:val="24"/>
          <w:szCs w:val="24"/>
        </w:rPr>
      </w:pPr>
      <w:r w:rsidRPr="00190753">
        <w:rPr>
          <w:rFonts w:cstheme="minorHAnsi"/>
          <w:iCs/>
          <w:color w:val="404040" w:themeColor="text1" w:themeTint="BF"/>
          <w:sz w:val="24"/>
          <w:szCs w:val="24"/>
        </w:rPr>
        <w:t>This job description has been written at a time of significant organisational change, and it will be subject to review and amendment as the demands of the role and the organisation evolve.  Therefore, the post-holder will be required to be flexible, adaptable and aware that they may be asked to perform tasks, duties and responsibilities which are not specifically detailed in the job description, but which are commensurate with the role.</w:t>
      </w:r>
    </w:p>
    <w:p w14:paraId="4E4D7C98" w14:textId="6B0F6375" w:rsidR="00190753" w:rsidRPr="00190753" w:rsidRDefault="00873C94" w:rsidP="00190753">
      <w:pPr>
        <w:spacing w:after="0" w:line="240" w:lineRule="auto"/>
        <w:ind w:left="0" w:firstLine="0"/>
        <w:rPr>
          <w:rFonts w:cstheme="minorHAnsi"/>
          <w:iCs/>
          <w:color w:val="404040" w:themeColor="text1" w:themeTint="BF"/>
          <w:sz w:val="24"/>
          <w:szCs w:val="24"/>
        </w:rPr>
      </w:pPr>
      <w:r>
        <w:rPr>
          <w:rFonts w:cstheme="minorHAnsi"/>
          <w:iCs/>
          <w:color w:val="404040" w:themeColor="text1" w:themeTint="BF"/>
          <w:sz w:val="24"/>
          <w:szCs w:val="24"/>
        </w:rPr>
        <w:t>E</w:t>
      </w:r>
    </w:p>
    <w:p w14:paraId="3600B49C" w14:textId="06BB21CA" w:rsidR="00873C94" w:rsidRPr="00230F86" w:rsidRDefault="00873C94" w:rsidP="00873C94">
      <w:pPr>
        <w:ind w:left="0" w:firstLine="0"/>
        <w:rPr>
          <w:b/>
          <w:bCs/>
          <w:color w:val="1A4C5A"/>
          <w:sz w:val="32"/>
          <w:szCs w:val="32"/>
        </w:rPr>
      </w:pPr>
      <w:r>
        <w:rPr>
          <w:b/>
          <w:bCs/>
          <w:color w:val="1A4C5A"/>
          <w:sz w:val="32"/>
          <w:szCs w:val="32"/>
        </w:rPr>
        <w:lastRenderedPageBreak/>
        <w:t>Employee Specification</w:t>
      </w:r>
    </w:p>
    <w:tbl>
      <w:tblPr>
        <w:tblW w:w="0" w:type="auto"/>
        <w:tblLayout w:type="fixed"/>
        <w:tblLook w:val="04A0" w:firstRow="1" w:lastRow="0" w:firstColumn="1" w:lastColumn="0" w:noHBand="0" w:noVBand="1"/>
      </w:tblPr>
      <w:tblGrid>
        <w:gridCol w:w="1809"/>
        <w:gridCol w:w="3969"/>
      </w:tblGrid>
      <w:tr w:rsidR="00190753" w:rsidRPr="00190753" w14:paraId="5CD1FE0C" w14:textId="77777777">
        <w:tc>
          <w:tcPr>
            <w:tcW w:w="1809" w:type="dxa"/>
            <w:hideMark/>
          </w:tcPr>
          <w:p w14:paraId="65F8F2F9" w14:textId="540BFD80" w:rsidR="00190753" w:rsidRPr="00190753" w:rsidRDefault="00873C94" w:rsidP="00190753">
            <w:pPr>
              <w:spacing w:after="0" w:line="240" w:lineRule="auto"/>
              <w:ind w:left="0" w:firstLine="0"/>
              <w:rPr>
                <w:rFonts w:cstheme="minorHAnsi"/>
                <w:color w:val="404040" w:themeColor="text1" w:themeTint="BF"/>
                <w:sz w:val="24"/>
                <w:szCs w:val="24"/>
              </w:rPr>
            </w:pPr>
            <w:r>
              <w:rPr>
                <w:rFonts w:cstheme="minorHAnsi"/>
                <w:color w:val="404040" w:themeColor="text1" w:themeTint="BF"/>
                <w:sz w:val="24"/>
                <w:szCs w:val="24"/>
              </w:rPr>
              <w:t>D</w:t>
            </w:r>
            <w:r w:rsidR="00190753" w:rsidRPr="00190753">
              <w:rPr>
                <w:rFonts w:cstheme="minorHAnsi"/>
                <w:color w:val="404040" w:themeColor="text1" w:themeTint="BF"/>
                <w:sz w:val="24"/>
                <w:szCs w:val="24"/>
              </w:rPr>
              <w:t>ate:</w:t>
            </w:r>
          </w:p>
        </w:tc>
        <w:tc>
          <w:tcPr>
            <w:tcW w:w="3969" w:type="dxa"/>
            <w:hideMark/>
          </w:tcPr>
          <w:p w14:paraId="1A8E369E"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26 May 2026</w:t>
            </w:r>
          </w:p>
        </w:tc>
      </w:tr>
    </w:tbl>
    <w:p w14:paraId="0BFA7DF4" w14:textId="77777777" w:rsidR="00190753" w:rsidRPr="00190753" w:rsidRDefault="00190753" w:rsidP="00190753">
      <w:pPr>
        <w:spacing w:after="0" w:line="240" w:lineRule="auto"/>
        <w:ind w:left="0" w:firstLine="0"/>
        <w:rPr>
          <w:rFonts w:cstheme="minorHAnsi"/>
          <w:color w:val="404040" w:themeColor="text1" w:themeTint="BF"/>
          <w:sz w:val="24"/>
          <w:szCs w:val="24"/>
        </w:rPr>
      </w:pPr>
    </w:p>
    <w:tbl>
      <w:tblPr>
        <w:tblW w:w="9465" w:type="dxa"/>
        <w:tblLayout w:type="fixed"/>
        <w:tblLook w:val="04A0" w:firstRow="1" w:lastRow="0" w:firstColumn="1" w:lastColumn="0" w:noHBand="0" w:noVBand="1"/>
      </w:tblPr>
      <w:tblGrid>
        <w:gridCol w:w="1818"/>
        <w:gridCol w:w="7647"/>
      </w:tblGrid>
      <w:tr w:rsidR="00190753" w:rsidRPr="00190753" w14:paraId="027F4AD5" w14:textId="77777777">
        <w:tc>
          <w:tcPr>
            <w:tcW w:w="1818" w:type="dxa"/>
          </w:tcPr>
          <w:p w14:paraId="686E0241" w14:textId="3EA0BDD1" w:rsidR="00190753" w:rsidRPr="00190753" w:rsidRDefault="00190753" w:rsidP="00873C94">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Department:</w:t>
            </w:r>
          </w:p>
        </w:tc>
        <w:tc>
          <w:tcPr>
            <w:tcW w:w="7646" w:type="dxa"/>
            <w:hideMark/>
          </w:tcPr>
          <w:p w14:paraId="5F595E30"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Property and Projects</w:t>
            </w:r>
          </w:p>
        </w:tc>
      </w:tr>
      <w:tr w:rsidR="00190753" w:rsidRPr="00190753" w14:paraId="231073CA" w14:textId="77777777">
        <w:tc>
          <w:tcPr>
            <w:tcW w:w="1818" w:type="dxa"/>
          </w:tcPr>
          <w:p w14:paraId="3DD7B557" w14:textId="379EC88D" w:rsidR="00190753" w:rsidRPr="00190753" w:rsidRDefault="00190753" w:rsidP="00873C94">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Section:</w:t>
            </w:r>
          </w:p>
        </w:tc>
        <w:tc>
          <w:tcPr>
            <w:tcW w:w="7646" w:type="dxa"/>
            <w:hideMark/>
          </w:tcPr>
          <w:p w14:paraId="17549623"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 xml:space="preserve">Property Maintenance </w:t>
            </w:r>
          </w:p>
        </w:tc>
      </w:tr>
      <w:tr w:rsidR="00190753" w:rsidRPr="00190753" w14:paraId="52ABFF6A" w14:textId="77777777">
        <w:tc>
          <w:tcPr>
            <w:tcW w:w="1818" w:type="dxa"/>
          </w:tcPr>
          <w:p w14:paraId="5753AB19" w14:textId="6180A9F4" w:rsidR="00190753" w:rsidRPr="00190753" w:rsidRDefault="00190753" w:rsidP="00873C94">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Job title:</w:t>
            </w:r>
          </w:p>
        </w:tc>
        <w:tc>
          <w:tcPr>
            <w:tcW w:w="7646" w:type="dxa"/>
            <w:hideMark/>
          </w:tcPr>
          <w:p w14:paraId="3FD7BE4A"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Painter and Decorator</w:t>
            </w:r>
          </w:p>
        </w:tc>
      </w:tr>
      <w:tr w:rsidR="00190753" w:rsidRPr="00190753" w14:paraId="5B7EC189" w14:textId="77777777">
        <w:tc>
          <w:tcPr>
            <w:tcW w:w="1818" w:type="dxa"/>
          </w:tcPr>
          <w:p w14:paraId="5CEED471" w14:textId="2004E297" w:rsidR="00190753" w:rsidRPr="00190753" w:rsidRDefault="00190753" w:rsidP="00873C94">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Grade:</w:t>
            </w:r>
          </w:p>
        </w:tc>
        <w:tc>
          <w:tcPr>
            <w:tcW w:w="7646" w:type="dxa"/>
            <w:hideMark/>
          </w:tcPr>
          <w:p w14:paraId="5158ECBC"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Grade 1</w:t>
            </w:r>
          </w:p>
        </w:tc>
      </w:tr>
    </w:tbl>
    <w:p w14:paraId="5698823A"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33C8DCAA" w14:textId="77777777" w:rsidR="00190753" w:rsidRPr="00873C94" w:rsidRDefault="00190753" w:rsidP="00190753">
      <w:pPr>
        <w:spacing w:after="0" w:line="240" w:lineRule="auto"/>
        <w:ind w:left="0" w:firstLine="0"/>
        <w:rPr>
          <w:rFonts w:cstheme="minorHAnsi"/>
          <w:b/>
          <w:bCs/>
          <w:color w:val="404040" w:themeColor="text1" w:themeTint="BF"/>
          <w:sz w:val="24"/>
          <w:szCs w:val="24"/>
        </w:rPr>
      </w:pPr>
      <w:r w:rsidRPr="00873C94">
        <w:rPr>
          <w:rFonts w:cstheme="minorHAnsi"/>
          <w:b/>
          <w:bCs/>
          <w:color w:val="404040" w:themeColor="text1" w:themeTint="BF"/>
          <w:sz w:val="24"/>
          <w:szCs w:val="24"/>
        </w:rPr>
        <w:t xml:space="preserve">Qualifications </w:t>
      </w:r>
    </w:p>
    <w:p w14:paraId="3BC62752"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4D417FE4" w14:textId="1C1BDC31"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None required</w:t>
      </w:r>
      <w:r w:rsidR="00873C94">
        <w:rPr>
          <w:rFonts w:cstheme="minorHAnsi"/>
          <w:color w:val="404040" w:themeColor="text1" w:themeTint="BF"/>
          <w:sz w:val="24"/>
          <w:szCs w:val="24"/>
        </w:rPr>
        <w:t xml:space="preserve"> but t</w:t>
      </w:r>
      <w:r w:rsidRPr="00190753">
        <w:rPr>
          <w:rFonts w:cstheme="minorHAnsi"/>
          <w:color w:val="404040" w:themeColor="text1" w:themeTint="BF"/>
          <w:sz w:val="24"/>
          <w:szCs w:val="24"/>
        </w:rPr>
        <w:t xml:space="preserve">he post-holder will be required to attain the following target </w:t>
      </w:r>
      <w:r w:rsidRPr="00190753">
        <w:rPr>
          <w:rFonts w:cstheme="minorHAnsi"/>
          <w:color w:val="404040" w:themeColor="text1" w:themeTint="BF"/>
          <w:sz w:val="24"/>
          <w:szCs w:val="24"/>
          <w:vertAlign w:val="superscript"/>
        </w:rPr>
        <w:footnoteReference w:id="1"/>
      </w:r>
      <w:r w:rsidRPr="00190753">
        <w:rPr>
          <w:rFonts w:cstheme="minorHAnsi"/>
          <w:color w:val="404040" w:themeColor="text1" w:themeTint="BF"/>
          <w:sz w:val="24"/>
          <w:szCs w:val="24"/>
        </w:rPr>
        <w:t>qualifications:</w:t>
      </w:r>
    </w:p>
    <w:p w14:paraId="64D4360D"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3C2A8F6D" w14:textId="77777777" w:rsidR="00190753" w:rsidRPr="00190753" w:rsidRDefault="00190753" w:rsidP="00190753">
      <w:pPr>
        <w:numPr>
          <w:ilvl w:val="0"/>
          <w:numId w:val="50"/>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 xml:space="preserve">City &amp; Guilds Level 2 Diploma in Painting and Decorating; </w:t>
      </w:r>
    </w:p>
    <w:p w14:paraId="47CD285B" w14:textId="77777777" w:rsidR="00190753" w:rsidRPr="00190753" w:rsidRDefault="00190753" w:rsidP="00190753">
      <w:pPr>
        <w:numPr>
          <w:ilvl w:val="0"/>
          <w:numId w:val="50"/>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City &amp; Guilds Level 2 NVQ in Decorative Finishing and Industrial Painting Occupations (Construction); and</w:t>
      </w:r>
    </w:p>
    <w:p w14:paraId="24920A25" w14:textId="77777777" w:rsidR="00190753" w:rsidRPr="00190753" w:rsidRDefault="00190753" w:rsidP="00190753">
      <w:pPr>
        <w:numPr>
          <w:ilvl w:val="0"/>
          <w:numId w:val="50"/>
        </w:numPr>
        <w:spacing w:after="0" w:line="240" w:lineRule="auto"/>
        <w:rPr>
          <w:rFonts w:cstheme="minorHAnsi"/>
          <w:color w:val="404040" w:themeColor="text1" w:themeTint="BF"/>
          <w:sz w:val="24"/>
          <w:szCs w:val="24"/>
        </w:rPr>
      </w:pPr>
      <w:r w:rsidRPr="00190753">
        <w:rPr>
          <w:rFonts w:cstheme="minorHAnsi"/>
          <w:color w:val="404040" w:themeColor="text1" w:themeTint="BF"/>
          <w:sz w:val="24"/>
          <w:szCs w:val="24"/>
        </w:rPr>
        <w:t>City and Guilds Level 3 NVQ in Decorative Finishing – Painting and Decorating (Construction).</w:t>
      </w:r>
    </w:p>
    <w:p w14:paraId="119BF42D" w14:textId="77777777" w:rsidR="00190753" w:rsidRPr="00873C94" w:rsidRDefault="00190753" w:rsidP="00190753">
      <w:pPr>
        <w:spacing w:after="0" w:line="240" w:lineRule="auto"/>
        <w:ind w:left="0" w:firstLine="0"/>
        <w:rPr>
          <w:rFonts w:cstheme="minorHAnsi"/>
          <w:b/>
          <w:bCs/>
          <w:color w:val="404040" w:themeColor="text1" w:themeTint="BF"/>
          <w:sz w:val="24"/>
          <w:szCs w:val="24"/>
        </w:rPr>
      </w:pPr>
      <w:r w:rsidRPr="00873C94">
        <w:rPr>
          <w:rFonts w:cstheme="minorHAnsi"/>
          <w:b/>
          <w:bCs/>
          <w:color w:val="404040" w:themeColor="text1" w:themeTint="BF"/>
          <w:sz w:val="24"/>
          <w:szCs w:val="24"/>
        </w:rPr>
        <w:t>Experience</w:t>
      </w:r>
    </w:p>
    <w:p w14:paraId="26F327CF"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594AF249"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None required. Belfast City Council will provide the post-holder with full training, practical skills and site knowledge.</w:t>
      </w:r>
    </w:p>
    <w:p w14:paraId="2B3DBC4D"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7A6DB162" w14:textId="77777777" w:rsidR="00190753" w:rsidRPr="00873C94" w:rsidRDefault="00190753" w:rsidP="00190753">
      <w:pPr>
        <w:spacing w:after="0" w:line="240" w:lineRule="auto"/>
        <w:ind w:left="0" w:firstLine="0"/>
        <w:rPr>
          <w:rFonts w:cstheme="minorHAnsi"/>
          <w:b/>
          <w:bCs/>
          <w:color w:val="404040" w:themeColor="text1" w:themeTint="BF"/>
          <w:sz w:val="24"/>
          <w:szCs w:val="24"/>
        </w:rPr>
      </w:pPr>
      <w:r w:rsidRPr="00873C94">
        <w:rPr>
          <w:rFonts w:cstheme="minorHAnsi"/>
          <w:b/>
          <w:bCs/>
          <w:color w:val="404040" w:themeColor="text1" w:themeTint="BF"/>
          <w:sz w:val="24"/>
          <w:szCs w:val="24"/>
        </w:rPr>
        <w:t>Essential criteria</w:t>
      </w:r>
    </w:p>
    <w:p w14:paraId="5D3AED84"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38B6D6F7"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 xml:space="preserve">In order to be shortlisted for the post, applicants </w:t>
      </w:r>
      <w:r w:rsidRPr="00873C94">
        <w:rPr>
          <w:rFonts w:cstheme="minorHAnsi"/>
          <w:b/>
          <w:bCs/>
          <w:color w:val="404040" w:themeColor="text1" w:themeTint="BF"/>
          <w:sz w:val="24"/>
          <w:szCs w:val="24"/>
        </w:rPr>
        <w:t>must</w:t>
      </w:r>
      <w:r w:rsidRPr="00190753">
        <w:rPr>
          <w:rFonts w:cstheme="minorHAnsi"/>
          <w:color w:val="404040" w:themeColor="text1" w:themeTint="BF"/>
          <w:sz w:val="24"/>
          <w:szCs w:val="24"/>
        </w:rPr>
        <w:t xml:space="preserve"> be able to demonstrate that they have, or they understand, or they have some awareness of the importance of each of the following 7 special skills and attributes in the relevant section of the application form. </w:t>
      </w:r>
    </w:p>
    <w:p w14:paraId="59619ECA"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11159C27" w14:textId="77777777" w:rsidR="00190753" w:rsidRPr="00873C94" w:rsidRDefault="00190753" w:rsidP="00190753">
      <w:pPr>
        <w:spacing w:after="0" w:line="240" w:lineRule="auto"/>
        <w:ind w:left="0" w:firstLine="0"/>
        <w:rPr>
          <w:rFonts w:cstheme="minorHAnsi"/>
          <w:b/>
          <w:bCs/>
          <w:color w:val="404040" w:themeColor="text1" w:themeTint="BF"/>
          <w:sz w:val="24"/>
          <w:szCs w:val="24"/>
        </w:rPr>
      </w:pPr>
      <w:r w:rsidRPr="00873C94">
        <w:rPr>
          <w:rFonts w:cstheme="minorHAnsi"/>
          <w:b/>
          <w:bCs/>
          <w:color w:val="404040" w:themeColor="text1" w:themeTint="BF"/>
          <w:sz w:val="24"/>
          <w:szCs w:val="24"/>
        </w:rPr>
        <w:t>Special skills and attributes</w:t>
      </w:r>
    </w:p>
    <w:p w14:paraId="051445CF"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75C6CE2B" w14:textId="77777777" w:rsid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1. Communication skills: Good oral communication and listening skills in dealing with colleagues, line managers, clients, project managers and contractors.</w:t>
      </w:r>
    </w:p>
    <w:p w14:paraId="34699827" w14:textId="77777777" w:rsidR="00873C94" w:rsidRPr="00190753" w:rsidRDefault="00873C94" w:rsidP="00190753">
      <w:pPr>
        <w:spacing w:after="0" w:line="240" w:lineRule="auto"/>
        <w:ind w:left="0" w:firstLine="0"/>
        <w:rPr>
          <w:rFonts w:cstheme="minorHAnsi"/>
          <w:color w:val="404040" w:themeColor="text1" w:themeTint="BF"/>
          <w:sz w:val="24"/>
          <w:szCs w:val="24"/>
        </w:rPr>
      </w:pPr>
    </w:p>
    <w:p w14:paraId="66E03BC2" w14:textId="77777777" w:rsid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2. Team working and the ability to work on own initiative: the ability to work productively both as part of a team and on the basis of personal initiative.</w:t>
      </w:r>
    </w:p>
    <w:p w14:paraId="3A392DD9" w14:textId="77777777" w:rsidR="00873C94" w:rsidRPr="00190753" w:rsidRDefault="00873C94" w:rsidP="00190753">
      <w:pPr>
        <w:spacing w:after="0" w:line="240" w:lineRule="auto"/>
        <w:ind w:left="0" w:firstLine="0"/>
        <w:rPr>
          <w:rFonts w:cstheme="minorHAnsi"/>
          <w:color w:val="404040" w:themeColor="text1" w:themeTint="BF"/>
          <w:sz w:val="24"/>
          <w:szCs w:val="24"/>
        </w:rPr>
      </w:pPr>
    </w:p>
    <w:p w14:paraId="4361704C" w14:textId="77777777" w:rsidR="00190753" w:rsidRPr="00190753" w:rsidRDefault="00190753" w:rsidP="00190753">
      <w:pPr>
        <w:spacing w:after="0" w:line="240" w:lineRule="auto"/>
        <w:ind w:left="0" w:firstLine="0"/>
        <w:rPr>
          <w:rFonts w:cstheme="minorHAnsi"/>
          <w:color w:val="404040" w:themeColor="text1" w:themeTint="BF"/>
          <w:sz w:val="24"/>
          <w:szCs w:val="24"/>
          <w:lang w:val="en-US"/>
        </w:rPr>
      </w:pPr>
      <w:r w:rsidRPr="00190753">
        <w:rPr>
          <w:rFonts w:cstheme="minorHAnsi"/>
          <w:color w:val="404040" w:themeColor="text1" w:themeTint="BF"/>
          <w:sz w:val="24"/>
          <w:szCs w:val="24"/>
          <w:lang w:val="en-US"/>
        </w:rPr>
        <w:t>3. Customer care skills: the ability to respond appropriately to all customers including members of the public, council officers and elected representatives in a helpful and positive manner, creating a good impression and enhancing the reputation of the council and its workforce.</w:t>
      </w:r>
    </w:p>
    <w:p w14:paraId="17532D8E" w14:textId="77777777" w:rsidR="00873C94" w:rsidRDefault="00873C94" w:rsidP="00190753">
      <w:pPr>
        <w:spacing w:after="0" w:line="240" w:lineRule="auto"/>
        <w:ind w:left="0" w:firstLine="0"/>
        <w:rPr>
          <w:rFonts w:cstheme="minorHAnsi"/>
          <w:color w:val="404040" w:themeColor="text1" w:themeTint="BF"/>
          <w:sz w:val="24"/>
          <w:szCs w:val="24"/>
        </w:rPr>
      </w:pPr>
    </w:p>
    <w:p w14:paraId="0C1DDFE4" w14:textId="3E81DEF5"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lastRenderedPageBreak/>
        <w:t>4. Health and safety: a basic understanding of the health and safety responsibilities attached to the post to ensure your safety, the safety of other council employees, and members of the public.</w:t>
      </w:r>
    </w:p>
    <w:p w14:paraId="03A7C565" w14:textId="77777777" w:rsidR="00873C94" w:rsidRDefault="00873C94" w:rsidP="00190753">
      <w:pPr>
        <w:spacing w:after="0" w:line="240" w:lineRule="auto"/>
        <w:ind w:left="0" w:firstLine="0"/>
        <w:rPr>
          <w:rFonts w:cstheme="minorHAnsi"/>
          <w:color w:val="404040" w:themeColor="text1" w:themeTint="BF"/>
          <w:sz w:val="24"/>
          <w:szCs w:val="24"/>
        </w:rPr>
      </w:pPr>
    </w:p>
    <w:p w14:paraId="7122DDDB" w14:textId="338EADA1"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 xml:space="preserve">5. Work planning and organisational skills: the ability to plan and prepare for your assigned tasks. </w:t>
      </w:r>
    </w:p>
    <w:p w14:paraId="4C218E2A" w14:textId="77777777" w:rsidR="00873C94" w:rsidRDefault="00873C94" w:rsidP="00190753">
      <w:pPr>
        <w:spacing w:after="0" w:line="240" w:lineRule="auto"/>
        <w:ind w:left="0" w:firstLine="0"/>
        <w:rPr>
          <w:rFonts w:cstheme="minorHAnsi"/>
          <w:color w:val="404040" w:themeColor="text1" w:themeTint="BF"/>
          <w:sz w:val="24"/>
          <w:szCs w:val="24"/>
        </w:rPr>
      </w:pPr>
    </w:p>
    <w:p w14:paraId="61A604F4" w14:textId="564C673E"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 xml:space="preserve">6. Technical knowledge: a basic understanding of painting and decorating tasks. </w:t>
      </w:r>
    </w:p>
    <w:p w14:paraId="460227A5" w14:textId="77777777" w:rsidR="00873C94" w:rsidRDefault="00873C94" w:rsidP="00190753">
      <w:pPr>
        <w:spacing w:after="0" w:line="240" w:lineRule="auto"/>
        <w:ind w:left="0" w:firstLine="0"/>
        <w:rPr>
          <w:rFonts w:cstheme="minorHAnsi"/>
          <w:color w:val="404040" w:themeColor="text1" w:themeTint="BF"/>
          <w:sz w:val="24"/>
          <w:szCs w:val="24"/>
        </w:rPr>
      </w:pPr>
    </w:p>
    <w:p w14:paraId="39190225" w14:textId="3E57B68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 xml:space="preserve">7. Information technology skills: the ability to use basic IT applications, as and when required. </w:t>
      </w:r>
    </w:p>
    <w:p w14:paraId="0F7428CD"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764DEE67"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These special skills and attributes may also be further assessed at interview.</w:t>
      </w:r>
    </w:p>
    <w:p w14:paraId="26BFCC85"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0D82A858"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 xml:space="preserve">Applicants who can demonstrate that they have, or they understand, or they have some awareness of the importance of the above special skills and attributes in their application form will be shortlisted to undertake a number of computer-based aptitude tests for the post. </w:t>
      </w:r>
    </w:p>
    <w:p w14:paraId="6880FBC7"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3747E9E5"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 xml:space="preserve">These online aptitude tests </w:t>
      </w:r>
      <w:r w:rsidRPr="00873C94">
        <w:rPr>
          <w:rFonts w:cstheme="minorHAnsi"/>
          <w:b/>
          <w:bCs/>
          <w:color w:val="404040" w:themeColor="text1" w:themeTint="BF"/>
          <w:sz w:val="24"/>
          <w:szCs w:val="24"/>
        </w:rPr>
        <w:t>must</w:t>
      </w:r>
      <w:r w:rsidRPr="00190753">
        <w:rPr>
          <w:rFonts w:cstheme="minorHAnsi"/>
          <w:color w:val="404040" w:themeColor="text1" w:themeTint="BF"/>
          <w:sz w:val="24"/>
          <w:szCs w:val="24"/>
        </w:rPr>
        <w:t xml:space="preserve"> be undertaken “in-person” by applicants in the Council’s Computer Suite, First Floor, 9 Adelaide Building, Belfast and applicants must provide photographic ID on the day they undertake these online tests. </w:t>
      </w:r>
    </w:p>
    <w:p w14:paraId="5CE4BF8B"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4E953107"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The online aptitude tests will assess applicants’ Basic Numeracy, Reading Measurements, Understanding Instructions and Health and Safety awareness.</w:t>
      </w:r>
    </w:p>
    <w:p w14:paraId="4C86CB35"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6A2E9F25"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 xml:space="preserve">Applicants </w:t>
      </w:r>
      <w:r w:rsidRPr="00873C94">
        <w:rPr>
          <w:rFonts w:cstheme="minorHAnsi"/>
          <w:b/>
          <w:bCs/>
          <w:color w:val="404040" w:themeColor="text1" w:themeTint="BF"/>
          <w:sz w:val="24"/>
          <w:szCs w:val="24"/>
        </w:rPr>
        <w:t>must</w:t>
      </w:r>
      <w:r w:rsidRPr="00190753">
        <w:rPr>
          <w:rFonts w:cstheme="minorHAnsi"/>
          <w:color w:val="404040" w:themeColor="text1" w:themeTint="BF"/>
          <w:sz w:val="24"/>
          <w:szCs w:val="24"/>
        </w:rPr>
        <w:t xml:space="preserve"> pass these online aptitude tests to a satisfactory level and within a satisfactory timeframe in order to be invited to the final stage of the selection process, which is an “in-person” interview on council premises. </w:t>
      </w:r>
    </w:p>
    <w:p w14:paraId="199C480D" w14:textId="77777777" w:rsidR="00190753" w:rsidRPr="00190753" w:rsidRDefault="00190753" w:rsidP="00190753">
      <w:pPr>
        <w:spacing w:after="0" w:line="240" w:lineRule="auto"/>
        <w:ind w:left="0" w:firstLine="0"/>
        <w:rPr>
          <w:rFonts w:cstheme="minorHAnsi"/>
          <w:color w:val="404040" w:themeColor="text1" w:themeTint="BF"/>
          <w:sz w:val="24"/>
          <w:szCs w:val="24"/>
        </w:rPr>
      </w:pPr>
    </w:p>
    <w:p w14:paraId="1B84ECFF" w14:textId="77777777" w:rsidR="00190753" w:rsidRPr="00190753" w:rsidRDefault="00190753" w:rsidP="00190753">
      <w:pPr>
        <w:spacing w:after="0" w:line="240" w:lineRule="auto"/>
        <w:ind w:left="0" w:firstLine="0"/>
        <w:rPr>
          <w:rFonts w:cstheme="minorHAnsi"/>
          <w:color w:val="404040" w:themeColor="text1" w:themeTint="BF"/>
          <w:sz w:val="24"/>
          <w:szCs w:val="24"/>
        </w:rPr>
      </w:pPr>
      <w:r w:rsidRPr="00190753">
        <w:rPr>
          <w:rFonts w:cstheme="minorHAnsi"/>
          <w:color w:val="404040" w:themeColor="text1" w:themeTint="BF"/>
          <w:sz w:val="24"/>
          <w:szCs w:val="24"/>
        </w:rPr>
        <w:t xml:space="preserve">NB: The scores attained in the online aptitude tests may be carried forward to the interview scores. </w:t>
      </w:r>
    </w:p>
    <w:p w14:paraId="065CB867" w14:textId="0F436271" w:rsidR="00F13856" w:rsidRPr="00190753" w:rsidRDefault="00F13856">
      <w:pPr>
        <w:spacing w:after="0" w:line="240" w:lineRule="auto"/>
        <w:ind w:left="0" w:firstLine="0"/>
        <w:rPr>
          <w:rFonts w:cstheme="minorHAnsi"/>
          <w:b/>
          <w:bCs/>
          <w:color w:val="404040" w:themeColor="text1" w:themeTint="BF"/>
          <w:sz w:val="24"/>
          <w:szCs w:val="24"/>
        </w:rPr>
      </w:pPr>
      <w:r w:rsidRPr="00190753">
        <w:rPr>
          <w:rFonts w:cstheme="minorHAnsi"/>
          <w:b/>
          <w:bCs/>
          <w:color w:val="404040" w:themeColor="text1" w:themeTint="BF"/>
          <w:sz w:val="24"/>
          <w:szCs w:val="24"/>
        </w:rPr>
        <w:br w:type="page"/>
      </w:r>
    </w:p>
    <w:p w14:paraId="158D950C" w14:textId="0658F3E9" w:rsidR="00C66F91" w:rsidRPr="00904C1C" w:rsidRDefault="006C14C3" w:rsidP="00113D3B">
      <w:pPr>
        <w:ind w:left="0" w:firstLine="0"/>
        <w:rPr>
          <w:b/>
          <w:bCs/>
          <w:color w:val="1A4C5A"/>
          <w:sz w:val="32"/>
          <w:szCs w:val="32"/>
        </w:rPr>
      </w:pPr>
      <w:r w:rsidRPr="00904C1C">
        <w:rPr>
          <w:b/>
          <w:bCs/>
          <w:color w:val="1A4C5A"/>
          <w:sz w:val="32"/>
          <w:szCs w:val="32"/>
        </w:rPr>
        <w:lastRenderedPageBreak/>
        <w:t>Benefits of working at Belfast City Council</w:t>
      </w:r>
      <w:r w:rsidR="00C66F91" w:rsidRPr="00904C1C">
        <w:rPr>
          <w:b/>
          <w:bCs/>
          <w:color w:val="1A4C5A"/>
          <w:sz w:val="32"/>
          <w:szCs w:val="32"/>
        </w:rPr>
        <w:t xml:space="preserve"> </w:t>
      </w:r>
    </w:p>
    <w:p w14:paraId="2096903C" w14:textId="67D58D8E" w:rsidR="000E5C13" w:rsidRPr="00EA0040" w:rsidRDefault="000E5C13" w:rsidP="000E5C13">
      <w:pPr>
        <w:ind w:left="0" w:firstLine="0"/>
        <w:rPr>
          <w:color w:val="404040" w:themeColor="text1" w:themeTint="BF"/>
          <w:sz w:val="24"/>
          <w:szCs w:val="24"/>
        </w:rPr>
      </w:pPr>
      <w:r w:rsidRPr="00EA0040">
        <w:rPr>
          <w:color w:val="404040" w:themeColor="text1" w:themeTint="BF"/>
          <w:sz w:val="24"/>
          <w:szCs w:val="24"/>
        </w:rPr>
        <w:t xml:space="preserve">We expect a lot from you, and we offer a lot in return for your passion and commitment. We offer a wide range of benefits including </w:t>
      </w:r>
      <w:r w:rsidR="00E02309" w:rsidRPr="00EA0040">
        <w:rPr>
          <w:color w:val="404040" w:themeColor="text1" w:themeTint="BF"/>
          <w:sz w:val="24"/>
          <w:szCs w:val="24"/>
        </w:rPr>
        <w:t xml:space="preserve">a </w:t>
      </w:r>
      <w:r w:rsidRPr="00EA0040">
        <w:rPr>
          <w:color w:val="404040" w:themeColor="text1" w:themeTint="BF"/>
          <w:sz w:val="24"/>
          <w:szCs w:val="24"/>
        </w:rPr>
        <w:t>pension, generous annual leave entitlements and health and wellbeing initiatives</w:t>
      </w:r>
      <w:r w:rsidR="00E02309" w:rsidRPr="00EA0040">
        <w:rPr>
          <w:color w:val="404040" w:themeColor="text1" w:themeTint="BF"/>
          <w:sz w:val="24"/>
          <w:szCs w:val="24"/>
        </w:rPr>
        <w:t>.</w:t>
      </w:r>
      <w:r w:rsidRPr="00EA0040">
        <w:rPr>
          <w:color w:val="404040" w:themeColor="text1" w:themeTint="BF"/>
          <w:sz w:val="24"/>
          <w:szCs w:val="24"/>
        </w:rPr>
        <w:t xml:space="preserve"> </w:t>
      </w:r>
    </w:p>
    <w:p w14:paraId="126198D4" w14:textId="01EA1E1C" w:rsidR="00565E06" w:rsidRPr="00EA0040" w:rsidRDefault="00565E06" w:rsidP="006E2F7B">
      <w:pPr>
        <w:ind w:left="0" w:firstLine="0"/>
        <w:rPr>
          <w:color w:val="404040" w:themeColor="text1" w:themeTint="BF"/>
          <w:sz w:val="24"/>
          <w:szCs w:val="24"/>
        </w:rPr>
      </w:pPr>
      <w:r w:rsidRPr="00EA0040">
        <w:rPr>
          <w:color w:val="404040" w:themeColor="text1" w:themeTint="BF"/>
          <w:sz w:val="24"/>
          <w:szCs w:val="24"/>
        </w:rPr>
        <w:t>We are committed to supporting our communities and our employees. With benefits including competitive salaries, excellent learning and development and career opportunities, as well as a focus on work-life balance, there are many reasons to join our team.</w:t>
      </w:r>
    </w:p>
    <w:p w14:paraId="4530C5FF" w14:textId="77777777" w:rsidR="00565E06" w:rsidRPr="00EA0040" w:rsidRDefault="00565E06" w:rsidP="00565E06">
      <w:pPr>
        <w:rPr>
          <w:color w:val="404040" w:themeColor="text1" w:themeTint="BF"/>
          <w:sz w:val="24"/>
          <w:szCs w:val="24"/>
        </w:rPr>
      </w:pPr>
      <w:r w:rsidRPr="00EA0040">
        <w:rPr>
          <w:color w:val="404040" w:themeColor="text1" w:themeTint="BF"/>
          <w:sz w:val="24"/>
          <w:szCs w:val="24"/>
        </w:rPr>
        <w:t xml:space="preserve">We believe that every Belfast City Council employee plays an important role in making life better for our residents. So, if you want to build a career with us, have a look at some of the benefits on offer: </w:t>
      </w:r>
    </w:p>
    <w:p w14:paraId="67EADC07" w14:textId="6971457E" w:rsidR="00081CBB" w:rsidRPr="00EA0040" w:rsidRDefault="00565E06" w:rsidP="00081CBB">
      <w:pPr>
        <w:rPr>
          <w:color w:val="404040" w:themeColor="text1" w:themeTint="BF"/>
          <w:sz w:val="24"/>
          <w:szCs w:val="24"/>
        </w:rPr>
      </w:pPr>
      <w:r w:rsidRPr="00EA0040">
        <w:rPr>
          <w:color w:val="404040" w:themeColor="text1" w:themeTint="BF"/>
          <w:sz w:val="24"/>
          <w:szCs w:val="24"/>
        </w:rPr>
        <w:t>We are an accredited Real Living Wage employer, offering a competitive and progressive salary scale.</w:t>
      </w:r>
    </w:p>
    <w:p w14:paraId="76159876" w14:textId="0FD56401" w:rsidR="00EA0040" w:rsidRDefault="009C3C21" w:rsidP="0082471B">
      <w:pPr>
        <w:spacing w:after="0"/>
        <w:ind w:left="0" w:firstLine="0"/>
        <w:rPr>
          <w:color w:val="404040" w:themeColor="text1" w:themeTint="BF"/>
          <w:sz w:val="24"/>
          <w:szCs w:val="24"/>
        </w:rPr>
      </w:pPr>
      <w:r w:rsidRPr="00EA0040">
        <w:rPr>
          <w:color w:val="404040" w:themeColor="text1" w:themeTint="BF"/>
          <w:sz w:val="24"/>
          <w:szCs w:val="24"/>
        </w:rPr>
        <w:t xml:space="preserve">The </w:t>
      </w:r>
      <w:r w:rsidR="000E5C13" w:rsidRPr="00EA0040">
        <w:rPr>
          <w:color w:val="404040" w:themeColor="text1" w:themeTint="BF"/>
          <w:sz w:val="24"/>
          <w:szCs w:val="24"/>
        </w:rPr>
        <w:t>salary scale</w:t>
      </w:r>
      <w:r w:rsidRPr="00EA0040">
        <w:rPr>
          <w:color w:val="404040" w:themeColor="text1" w:themeTint="BF"/>
          <w:sz w:val="24"/>
          <w:szCs w:val="24"/>
        </w:rPr>
        <w:t xml:space="preserve"> for the Apprentice</w:t>
      </w:r>
      <w:r w:rsidR="00BD2B6E">
        <w:rPr>
          <w:color w:val="404040" w:themeColor="text1" w:themeTint="BF"/>
          <w:sz w:val="24"/>
          <w:szCs w:val="24"/>
        </w:rPr>
        <w:t xml:space="preserve"> Painter and Decorator</w:t>
      </w:r>
      <w:r w:rsidRPr="00EA0040">
        <w:rPr>
          <w:color w:val="404040" w:themeColor="text1" w:themeTint="BF"/>
          <w:sz w:val="24"/>
          <w:szCs w:val="24"/>
        </w:rPr>
        <w:t xml:space="preserve"> role </w:t>
      </w:r>
      <w:r w:rsidR="000E5C13" w:rsidRPr="00EA0040">
        <w:rPr>
          <w:color w:val="404040" w:themeColor="text1" w:themeTint="BF"/>
          <w:sz w:val="24"/>
          <w:szCs w:val="24"/>
        </w:rPr>
        <w:t>is Grade 1, SCP 2-5 currently £2</w:t>
      </w:r>
      <w:r w:rsidR="00BD2B6E">
        <w:rPr>
          <w:color w:val="404040" w:themeColor="text1" w:themeTint="BF"/>
          <w:sz w:val="24"/>
          <w:szCs w:val="24"/>
        </w:rPr>
        <w:t>4,413</w:t>
      </w:r>
      <w:r w:rsidR="000E5C13" w:rsidRPr="00EA0040">
        <w:rPr>
          <w:color w:val="404040" w:themeColor="text1" w:themeTint="BF"/>
          <w:sz w:val="24"/>
          <w:szCs w:val="24"/>
        </w:rPr>
        <w:t xml:space="preserve"> - £2</w:t>
      </w:r>
      <w:r w:rsidR="00BD2B6E">
        <w:rPr>
          <w:color w:val="404040" w:themeColor="text1" w:themeTint="BF"/>
          <w:sz w:val="24"/>
          <w:szCs w:val="24"/>
        </w:rPr>
        <w:t>5,583.</w:t>
      </w:r>
    </w:p>
    <w:p w14:paraId="3EC88CAF" w14:textId="77777777" w:rsidR="0082471B" w:rsidRDefault="0082471B" w:rsidP="0082471B">
      <w:pPr>
        <w:spacing w:after="0"/>
        <w:ind w:left="0" w:firstLine="0"/>
        <w:rPr>
          <w:color w:val="404040" w:themeColor="text1" w:themeTint="BF"/>
          <w:sz w:val="24"/>
          <w:szCs w:val="24"/>
        </w:rPr>
      </w:pPr>
    </w:p>
    <w:p w14:paraId="20975A55" w14:textId="47BB4367" w:rsidR="00081CBB" w:rsidRPr="00EA0040" w:rsidRDefault="00565E06" w:rsidP="00081CBB">
      <w:pPr>
        <w:rPr>
          <w:color w:val="404040" w:themeColor="text1" w:themeTint="BF"/>
          <w:sz w:val="24"/>
          <w:szCs w:val="24"/>
        </w:rPr>
      </w:pPr>
      <w:r w:rsidRPr="00EA0040">
        <w:rPr>
          <w:color w:val="404040" w:themeColor="text1" w:themeTint="BF"/>
          <w:sz w:val="24"/>
          <w:szCs w:val="24"/>
        </w:rPr>
        <w:t>And looking to the future, we offer an attractive pension scheme.  As your employer, we contribute around 19% to your pension. As an employee, you pay between 5.5% and 10.5%, depending on your salary.</w:t>
      </w:r>
    </w:p>
    <w:p w14:paraId="080F7FA4" w14:textId="058D32B6" w:rsidR="006538E8" w:rsidRDefault="006538E8" w:rsidP="003F70DE">
      <w:pPr>
        <w:spacing w:after="0"/>
        <w:ind w:left="0" w:firstLine="0"/>
        <w:rPr>
          <w:color w:val="404040" w:themeColor="text1" w:themeTint="BF"/>
          <w:sz w:val="24"/>
          <w:szCs w:val="24"/>
        </w:rPr>
      </w:pPr>
      <w:r>
        <w:rPr>
          <w:color w:val="404040" w:themeColor="text1" w:themeTint="BF"/>
          <w:sz w:val="24"/>
          <w:szCs w:val="24"/>
        </w:rPr>
        <w:t>T</w:t>
      </w:r>
      <w:r w:rsidR="00E41819" w:rsidRPr="00EA0040">
        <w:rPr>
          <w:color w:val="404040" w:themeColor="text1" w:themeTint="BF"/>
          <w:sz w:val="24"/>
          <w:szCs w:val="24"/>
        </w:rPr>
        <w:t>he hours of duty are 37 per week</w:t>
      </w:r>
      <w:r w:rsidR="00477AEE" w:rsidRPr="00EA0040">
        <w:rPr>
          <w:color w:val="404040" w:themeColor="text1" w:themeTint="BF"/>
          <w:sz w:val="24"/>
          <w:szCs w:val="24"/>
        </w:rPr>
        <w:t>,</w:t>
      </w:r>
      <w:r>
        <w:rPr>
          <w:color w:val="404040" w:themeColor="text1" w:themeTint="BF"/>
          <w:sz w:val="24"/>
          <w:szCs w:val="24"/>
        </w:rPr>
        <w:t xml:space="preserve"> working pattern as follows –</w:t>
      </w:r>
    </w:p>
    <w:p w14:paraId="790238F4" w14:textId="77777777" w:rsidR="00F13856" w:rsidRDefault="00F13856" w:rsidP="003F70DE">
      <w:pPr>
        <w:spacing w:after="0"/>
        <w:ind w:left="0" w:firstLine="0"/>
        <w:rPr>
          <w:b/>
          <w:bCs/>
          <w:color w:val="404040" w:themeColor="text1" w:themeTint="BF"/>
          <w:sz w:val="24"/>
          <w:szCs w:val="24"/>
        </w:rPr>
      </w:pPr>
    </w:p>
    <w:p w14:paraId="7D2D345C" w14:textId="0030A27E" w:rsidR="006538E8" w:rsidRDefault="006538E8" w:rsidP="003F70DE">
      <w:pPr>
        <w:spacing w:after="0"/>
        <w:ind w:left="0" w:firstLine="0"/>
        <w:rPr>
          <w:color w:val="404040" w:themeColor="text1" w:themeTint="BF"/>
          <w:sz w:val="24"/>
          <w:szCs w:val="24"/>
        </w:rPr>
      </w:pPr>
      <w:r w:rsidRPr="003E654A">
        <w:rPr>
          <w:b/>
          <w:bCs/>
          <w:color w:val="404040" w:themeColor="text1" w:themeTint="BF"/>
          <w:sz w:val="24"/>
          <w:szCs w:val="24"/>
        </w:rPr>
        <w:t>During term time</w:t>
      </w:r>
      <w:r w:rsidR="00F13856">
        <w:rPr>
          <w:b/>
          <w:bCs/>
          <w:color w:val="404040" w:themeColor="text1" w:themeTint="BF"/>
          <w:sz w:val="24"/>
          <w:szCs w:val="24"/>
        </w:rPr>
        <w:t>:</w:t>
      </w:r>
      <w:r w:rsidR="00E41819" w:rsidRPr="00EA0040">
        <w:rPr>
          <w:color w:val="404040" w:themeColor="text1" w:themeTint="BF"/>
          <w:sz w:val="24"/>
          <w:szCs w:val="24"/>
        </w:rPr>
        <w:t xml:space="preserve"> 8.</w:t>
      </w:r>
      <w:r w:rsidR="00F13856">
        <w:rPr>
          <w:color w:val="404040" w:themeColor="text1" w:themeTint="BF"/>
          <w:sz w:val="24"/>
          <w:szCs w:val="24"/>
        </w:rPr>
        <w:t>0</w:t>
      </w:r>
      <w:r w:rsidR="00E41819" w:rsidRPr="00EA0040">
        <w:rPr>
          <w:color w:val="404040" w:themeColor="text1" w:themeTint="BF"/>
          <w:sz w:val="24"/>
          <w:szCs w:val="24"/>
        </w:rPr>
        <w:t xml:space="preserve">0am – </w:t>
      </w:r>
      <w:r>
        <w:rPr>
          <w:color w:val="404040" w:themeColor="text1" w:themeTint="BF"/>
          <w:sz w:val="24"/>
          <w:szCs w:val="24"/>
        </w:rPr>
        <w:t>4.30</w:t>
      </w:r>
      <w:r w:rsidR="00E41819" w:rsidRPr="00EA0040">
        <w:rPr>
          <w:color w:val="404040" w:themeColor="text1" w:themeTint="BF"/>
          <w:sz w:val="24"/>
          <w:szCs w:val="24"/>
        </w:rPr>
        <w:t>pm Monday to Thursday</w:t>
      </w:r>
      <w:r>
        <w:rPr>
          <w:color w:val="404040" w:themeColor="text1" w:themeTint="BF"/>
          <w:sz w:val="24"/>
          <w:szCs w:val="24"/>
        </w:rPr>
        <w:t>,</w:t>
      </w:r>
      <w:r w:rsidR="00E41819" w:rsidRPr="00EA0040">
        <w:rPr>
          <w:color w:val="404040" w:themeColor="text1" w:themeTint="BF"/>
          <w:sz w:val="24"/>
          <w:szCs w:val="24"/>
        </w:rPr>
        <w:t xml:space="preserve"> and </w:t>
      </w:r>
      <w:r w:rsidR="00E41819" w:rsidRPr="007852E6">
        <w:rPr>
          <w:sz w:val="24"/>
          <w:szCs w:val="24"/>
        </w:rPr>
        <w:t>8.</w:t>
      </w:r>
      <w:r w:rsidRPr="007852E6">
        <w:rPr>
          <w:sz w:val="24"/>
          <w:szCs w:val="24"/>
        </w:rPr>
        <w:t>45</w:t>
      </w:r>
      <w:r w:rsidR="00E41819" w:rsidRPr="007852E6">
        <w:rPr>
          <w:sz w:val="24"/>
          <w:szCs w:val="24"/>
        </w:rPr>
        <w:t xml:space="preserve">am – </w:t>
      </w:r>
      <w:r w:rsidR="007852E6" w:rsidRPr="007852E6">
        <w:rPr>
          <w:sz w:val="24"/>
          <w:szCs w:val="24"/>
        </w:rPr>
        <w:t>2.15</w:t>
      </w:r>
      <w:r w:rsidR="00E41819" w:rsidRPr="007852E6">
        <w:rPr>
          <w:sz w:val="24"/>
          <w:szCs w:val="24"/>
        </w:rPr>
        <w:t>pm on Friday</w:t>
      </w:r>
      <w:r w:rsidRPr="007852E6">
        <w:rPr>
          <w:sz w:val="24"/>
          <w:szCs w:val="24"/>
        </w:rPr>
        <w:t xml:space="preserve"> </w:t>
      </w:r>
      <w:r>
        <w:rPr>
          <w:color w:val="404040" w:themeColor="text1" w:themeTint="BF"/>
          <w:sz w:val="24"/>
          <w:szCs w:val="24"/>
        </w:rPr>
        <w:t>(Friday is classroom based with the training provider)</w:t>
      </w:r>
    </w:p>
    <w:p w14:paraId="21AD50D4" w14:textId="77777777" w:rsidR="00F13856" w:rsidRDefault="00F13856" w:rsidP="003F70DE">
      <w:pPr>
        <w:spacing w:after="0"/>
        <w:ind w:left="0" w:firstLine="0"/>
        <w:rPr>
          <w:b/>
          <w:bCs/>
          <w:color w:val="404040" w:themeColor="text1" w:themeTint="BF"/>
          <w:sz w:val="24"/>
          <w:szCs w:val="24"/>
        </w:rPr>
      </w:pPr>
    </w:p>
    <w:p w14:paraId="5C54B3F1" w14:textId="0DB98844" w:rsidR="003F70DE" w:rsidRDefault="006538E8" w:rsidP="003F70DE">
      <w:pPr>
        <w:spacing w:after="0"/>
        <w:ind w:left="0" w:firstLine="0"/>
        <w:rPr>
          <w:iCs/>
          <w:color w:val="404040" w:themeColor="text1" w:themeTint="BF"/>
          <w:sz w:val="24"/>
          <w:szCs w:val="24"/>
        </w:rPr>
      </w:pPr>
      <w:r w:rsidRPr="003E654A">
        <w:rPr>
          <w:b/>
          <w:bCs/>
          <w:color w:val="404040" w:themeColor="text1" w:themeTint="BF"/>
          <w:sz w:val="24"/>
          <w:szCs w:val="24"/>
        </w:rPr>
        <w:t>During non-term time</w:t>
      </w:r>
      <w:r w:rsidR="00F13856">
        <w:rPr>
          <w:b/>
          <w:bCs/>
          <w:color w:val="404040" w:themeColor="text1" w:themeTint="BF"/>
          <w:sz w:val="24"/>
          <w:szCs w:val="24"/>
        </w:rPr>
        <w:t xml:space="preserve">: </w:t>
      </w:r>
      <w:r>
        <w:rPr>
          <w:color w:val="404040" w:themeColor="text1" w:themeTint="BF"/>
          <w:sz w:val="24"/>
          <w:szCs w:val="24"/>
        </w:rPr>
        <w:t>8.</w:t>
      </w:r>
      <w:r w:rsidR="00F13856">
        <w:rPr>
          <w:color w:val="404040" w:themeColor="text1" w:themeTint="BF"/>
          <w:sz w:val="24"/>
          <w:szCs w:val="24"/>
        </w:rPr>
        <w:t>0</w:t>
      </w:r>
      <w:r>
        <w:rPr>
          <w:color w:val="404040" w:themeColor="text1" w:themeTint="BF"/>
          <w:sz w:val="24"/>
          <w:szCs w:val="24"/>
        </w:rPr>
        <w:t>0am – 4.30pm Monday to Thursday, and 8.30am- 1.00pm</w:t>
      </w:r>
      <w:r w:rsidR="003E654A">
        <w:rPr>
          <w:color w:val="404040" w:themeColor="text1" w:themeTint="BF"/>
          <w:sz w:val="24"/>
          <w:szCs w:val="24"/>
        </w:rPr>
        <w:t xml:space="preserve"> on Friday</w:t>
      </w:r>
      <w:r>
        <w:rPr>
          <w:color w:val="404040" w:themeColor="text1" w:themeTint="BF"/>
          <w:sz w:val="24"/>
          <w:szCs w:val="24"/>
        </w:rPr>
        <w:t xml:space="preserve">. The </w:t>
      </w:r>
      <w:r w:rsidR="00E41819" w:rsidRPr="00EA0040">
        <w:rPr>
          <w:color w:val="404040" w:themeColor="text1" w:themeTint="BF"/>
          <w:sz w:val="24"/>
          <w:szCs w:val="24"/>
        </w:rPr>
        <w:t xml:space="preserve">person appointed may </w:t>
      </w:r>
      <w:r>
        <w:rPr>
          <w:color w:val="404040" w:themeColor="text1" w:themeTint="BF"/>
          <w:sz w:val="24"/>
          <w:szCs w:val="24"/>
        </w:rPr>
        <w:t xml:space="preserve">also </w:t>
      </w:r>
      <w:r w:rsidR="00E41819" w:rsidRPr="00EA0040">
        <w:rPr>
          <w:color w:val="404040" w:themeColor="text1" w:themeTint="BF"/>
          <w:sz w:val="24"/>
          <w:szCs w:val="24"/>
        </w:rPr>
        <w:t xml:space="preserve">be required for operational reasons to work outside these hours </w:t>
      </w:r>
      <w:r w:rsidR="00E41819" w:rsidRPr="00EA0040">
        <w:rPr>
          <w:iCs/>
          <w:color w:val="404040" w:themeColor="text1" w:themeTint="BF"/>
          <w:sz w:val="24"/>
          <w:szCs w:val="24"/>
        </w:rPr>
        <w:t xml:space="preserve">including on extra statutory, bank and/or public holidays. </w:t>
      </w:r>
    </w:p>
    <w:p w14:paraId="55288923" w14:textId="77777777" w:rsidR="003F70DE" w:rsidRDefault="003F70DE" w:rsidP="003F70DE">
      <w:pPr>
        <w:spacing w:after="0"/>
        <w:ind w:left="0" w:firstLine="0"/>
        <w:rPr>
          <w:iCs/>
          <w:color w:val="404040" w:themeColor="text1" w:themeTint="BF"/>
          <w:sz w:val="24"/>
          <w:szCs w:val="24"/>
        </w:rPr>
      </w:pPr>
    </w:p>
    <w:p w14:paraId="41288A78" w14:textId="388804AF" w:rsidR="00565E06" w:rsidRDefault="00565E06" w:rsidP="003F70DE">
      <w:pPr>
        <w:spacing w:after="0"/>
        <w:ind w:left="0" w:firstLine="0"/>
        <w:rPr>
          <w:b/>
          <w:bCs/>
          <w:color w:val="1A4C5A"/>
          <w:sz w:val="32"/>
          <w:szCs w:val="32"/>
        </w:rPr>
      </w:pPr>
      <w:r w:rsidRPr="00EA0040">
        <w:rPr>
          <w:b/>
          <w:bCs/>
          <w:color w:val="1A4C5A"/>
          <w:sz w:val="32"/>
          <w:szCs w:val="32"/>
        </w:rPr>
        <w:t>Annual leave entitlement</w:t>
      </w:r>
    </w:p>
    <w:p w14:paraId="2109A496" w14:textId="77777777" w:rsidR="003F70DE" w:rsidRPr="003F70DE" w:rsidRDefault="003F70DE" w:rsidP="003F70DE">
      <w:pPr>
        <w:spacing w:after="0"/>
        <w:ind w:left="0" w:firstLine="0"/>
        <w:rPr>
          <w:iCs/>
          <w:color w:val="404040" w:themeColor="text1" w:themeTint="BF"/>
          <w:sz w:val="24"/>
          <w:szCs w:val="24"/>
        </w:rPr>
      </w:pPr>
    </w:p>
    <w:p w14:paraId="4B54E3CD" w14:textId="77777777" w:rsidR="00565E06" w:rsidRPr="00EA0040" w:rsidRDefault="00565E06" w:rsidP="00565E06">
      <w:pPr>
        <w:rPr>
          <w:color w:val="404040" w:themeColor="text1" w:themeTint="BF"/>
          <w:sz w:val="24"/>
          <w:szCs w:val="24"/>
        </w:rPr>
      </w:pPr>
      <w:r w:rsidRPr="00EA0040">
        <w:rPr>
          <w:color w:val="404040" w:themeColor="text1" w:themeTint="BF"/>
          <w:sz w:val="24"/>
          <w:szCs w:val="24"/>
        </w:rPr>
        <w:t>We offer a generous annual leave entitlement, starting at 24 days and rising to 32 days, based on length of service.</w:t>
      </w:r>
    </w:p>
    <w:p w14:paraId="12B410E2" w14:textId="77777777" w:rsidR="00565E06" w:rsidRPr="00EA0040" w:rsidRDefault="00565E06" w:rsidP="00565E06">
      <w:pPr>
        <w:rPr>
          <w:color w:val="404040" w:themeColor="text1" w:themeTint="BF"/>
          <w:sz w:val="24"/>
          <w:szCs w:val="24"/>
        </w:rPr>
      </w:pPr>
      <w:r w:rsidRPr="00EA0040">
        <w:rPr>
          <w:color w:val="404040" w:themeColor="text1" w:themeTint="BF"/>
          <w:sz w:val="24"/>
          <w:szCs w:val="24"/>
        </w:rPr>
        <w:t>Employees also benefit from an additional 12 extra statutory, bank or public holidays each year.</w:t>
      </w:r>
    </w:p>
    <w:p w14:paraId="20766739" w14:textId="77777777" w:rsidR="00F13856" w:rsidRDefault="00F13856" w:rsidP="00565E06">
      <w:pPr>
        <w:rPr>
          <w:b/>
          <w:bCs/>
          <w:color w:val="1A4C5A"/>
          <w:sz w:val="32"/>
          <w:szCs w:val="32"/>
        </w:rPr>
      </w:pPr>
    </w:p>
    <w:p w14:paraId="7487B3A4" w14:textId="71BBAEF6" w:rsidR="00565E06" w:rsidRPr="00EA0040" w:rsidRDefault="00565E06" w:rsidP="00565E06">
      <w:pPr>
        <w:rPr>
          <w:b/>
          <w:bCs/>
          <w:color w:val="1A4C5A"/>
          <w:sz w:val="32"/>
          <w:szCs w:val="32"/>
        </w:rPr>
      </w:pPr>
      <w:r w:rsidRPr="00EA0040">
        <w:rPr>
          <w:b/>
          <w:bCs/>
          <w:color w:val="1A4C5A"/>
          <w:sz w:val="32"/>
          <w:szCs w:val="32"/>
        </w:rPr>
        <w:lastRenderedPageBreak/>
        <w:t>Additional leave provisions</w:t>
      </w:r>
    </w:p>
    <w:p w14:paraId="15038EA5" w14:textId="2299BF56" w:rsidR="00565E06" w:rsidRPr="00EA0040" w:rsidRDefault="00565E06" w:rsidP="00565E06">
      <w:pPr>
        <w:rPr>
          <w:color w:val="404040" w:themeColor="text1" w:themeTint="BF"/>
          <w:sz w:val="24"/>
          <w:szCs w:val="24"/>
        </w:rPr>
      </w:pPr>
      <w:r w:rsidRPr="00EA0040">
        <w:rPr>
          <w:color w:val="404040" w:themeColor="text1" w:themeTint="BF"/>
          <w:sz w:val="24"/>
          <w:szCs w:val="24"/>
        </w:rPr>
        <w:t>We have a number of enhanced leave provisions in place.  These include maternity, paternity, adoption, special leave and bereavement leave.</w:t>
      </w:r>
    </w:p>
    <w:p w14:paraId="518BF5E7" w14:textId="77777777" w:rsidR="00A705CE" w:rsidRDefault="00E41819" w:rsidP="00A705CE">
      <w:pPr>
        <w:ind w:left="0" w:firstLine="0"/>
        <w:rPr>
          <w:color w:val="404040" w:themeColor="text1" w:themeTint="BF"/>
          <w:sz w:val="24"/>
          <w:szCs w:val="24"/>
        </w:rPr>
      </w:pPr>
      <w:r w:rsidRPr="00EA0040">
        <w:rPr>
          <w:b/>
          <w:bCs/>
          <w:color w:val="1A4C5A"/>
          <w:sz w:val="32"/>
          <w:szCs w:val="32"/>
        </w:rPr>
        <w:t>Health &amp; Wellbeing</w:t>
      </w:r>
    </w:p>
    <w:p w14:paraId="2F227311" w14:textId="77777777" w:rsidR="00A705CE" w:rsidRDefault="00E41819" w:rsidP="00A705CE">
      <w:pPr>
        <w:ind w:left="0" w:firstLine="0"/>
        <w:rPr>
          <w:color w:val="404040" w:themeColor="text1" w:themeTint="BF"/>
          <w:sz w:val="24"/>
          <w:szCs w:val="24"/>
        </w:rPr>
      </w:pPr>
      <w:r w:rsidRPr="00EA0040">
        <w:rPr>
          <w:color w:val="404040" w:themeColor="text1" w:themeTint="BF"/>
          <w:sz w:val="24"/>
          <w:szCs w:val="24"/>
        </w:rPr>
        <w:t>We invest in your health &amp; wellbeing through policies, procedures and strategies. We promote a range of initiatives and activities such as discounted leisure centre membership and a cycle to work scheme.</w:t>
      </w:r>
    </w:p>
    <w:p w14:paraId="107D11E2" w14:textId="77777777" w:rsidR="00A705CE" w:rsidRDefault="00E41819" w:rsidP="00A705CE">
      <w:pPr>
        <w:ind w:left="0" w:firstLine="0"/>
        <w:rPr>
          <w:color w:val="404040" w:themeColor="text1" w:themeTint="BF"/>
          <w:sz w:val="24"/>
          <w:szCs w:val="24"/>
        </w:rPr>
      </w:pPr>
      <w:r w:rsidRPr="00EA0040">
        <w:rPr>
          <w:b/>
          <w:bCs/>
          <w:color w:val="1A4C5A"/>
          <w:sz w:val="32"/>
          <w:szCs w:val="32"/>
        </w:rPr>
        <w:t>Equality &amp; Diversity</w:t>
      </w:r>
    </w:p>
    <w:p w14:paraId="1581136F" w14:textId="66A84934" w:rsidR="00E41819" w:rsidRPr="00EA0040" w:rsidRDefault="00E41819" w:rsidP="00A705CE">
      <w:pPr>
        <w:ind w:left="0" w:firstLine="0"/>
        <w:rPr>
          <w:color w:val="404040" w:themeColor="text1" w:themeTint="BF"/>
          <w:sz w:val="24"/>
          <w:szCs w:val="24"/>
        </w:rPr>
      </w:pPr>
      <w:r w:rsidRPr="00EA0040">
        <w:rPr>
          <w:color w:val="404040" w:themeColor="text1" w:themeTint="BF"/>
          <w:sz w:val="24"/>
          <w:szCs w:val="24"/>
        </w:rPr>
        <w:t>We celebrate diversity in our workforce and energise this with our three staff networks</w:t>
      </w:r>
      <w:r w:rsidR="00932B6C">
        <w:rPr>
          <w:color w:val="404040" w:themeColor="text1" w:themeTint="BF"/>
          <w:sz w:val="24"/>
          <w:szCs w:val="24"/>
        </w:rPr>
        <w:t>:</w:t>
      </w:r>
    </w:p>
    <w:p w14:paraId="13D33A2E" w14:textId="77777777" w:rsidR="00E41819" w:rsidRPr="00EA0040" w:rsidRDefault="00E41819" w:rsidP="00E41819">
      <w:pPr>
        <w:spacing w:after="0"/>
        <w:ind w:left="0" w:firstLine="0"/>
        <w:rPr>
          <w:color w:val="404040" w:themeColor="text1" w:themeTint="BF"/>
        </w:rPr>
      </w:pPr>
    </w:p>
    <w:p w14:paraId="296BBAAC" w14:textId="77777777" w:rsidR="00E41819" w:rsidRPr="00932B6C" w:rsidRDefault="00E41819" w:rsidP="00EA0040">
      <w:pPr>
        <w:pStyle w:val="ListParagraph"/>
        <w:numPr>
          <w:ilvl w:val="0"/>
          <w:numId w:val="43"/>
        </w:numPr>
        <w:spacing w:after="0"/>
        <w:rPr>
          <w:b/>
          <w:bCs/>
          <w:color w:val="404040" w:themeColor="text1" w:themeTint="BF"/>
          <w:sz w:val="28"/>
          <w:szCs w:val="28"/>
        </w:rPr>
      </w:pPr>
      <w:r w:rsidRPr="00932B6C">
        <w:rPr>
          <w:b/>
          <w:bCs/>
          <w:color w:val="404040" w:themeColor="text1" w:themeTint="BF"/>
          <w:sz w:val="28"/>
          <w:szCs w:val="28"/>
        </w:rPr>
        <w:t>ABLE – Disability Support Network</w:t>
      </w:r>
    </w:p>
    <w:p w14:paraId="7E8F7F7A" w14:textId="77777777" w:rsidR="00081CBB" w:rsidRPr="00932B6C" w:rsidRDefault="00081CBB" w:rsidP="00E41819">
      <w:pPr>
        <w:spacing w:after="0"/>
        <w:ind w:left="0" w:firstLine="0"/>
        <w:rPr>
          <w:b/>
          <w:bCs/>
          <w:color w:val="404040" w:themeColor="text1" w:themeTint="BF"/>
          <w:sz w:val="28"/>
          <w:szCs w:val="28"/>
        </w:rPr>
      </w:pPr>
    </w:p>
    <w:p w14:paraId="24E528A9" w14:textId="77777777" w:rsidR="00E41819" w:rsidRPr="00932B6C" w:rsidRDefault="00E41819" w:rsidP="00EA0040">
      <w:pPr>
        <w:pStyle w:val="ListParagraph"/>
        <w:numPr>
          <w:ilvl w:val="0"/>
          <w:numId w:val="43"/>
        </w:numPr>
        <w:spacing w:after="0"/>
        <w:rPr>
          <w:b/>
          <w:bCs/>
          <w:color w:val="404040" w:themeColor="text1" w:themeTint="BF"/>
          <w:sz w:val="28"/>
          <w:szCs w:val="28"/>
        </w:rPr>
      </w:pPr>
      <w:r w:rsidRPr="00932B6C">
        <w:rPr>
          <w:b/>
          <w:bCs/>
          <w:color w:val="404040" w:themeColor="text1" w:themeTint="BF"/>
          <w:sz w:val="28"/>
          <w:szCs w:val="28"/>
        </w:rPr>
        <w:t>Proud – LGBTQIA+ Staff Network</w:t>
      </w:r>
    </w:p>
    <w:p w14:paraId="2C761004" w14:textId="77777777" w:rsidR="00081CBB" w:rsidRPr="00932B6C" w:rsidRDefault="00081CBB" w:rsidP="00E41819">
      <w:pPr>
        <w:spacing w:after="0"/>
        <w:ind w:left="0" w:firstLine="0"/>
        <w:rPr>
          <w:b/>
          <w:bCs/>
          <w:color w:val="404040" w:themeColor="text1" w:themeTint="BF"/>
          <w:sz w:val="28"/>
          <w:szCs w:val="28"/>
        </w:rPr>
      </w:pPr>
    </w:p>
    <w:p w14:paraId="06559C83" w14:textId="77777777" w:rsidR="00E41819" w:rsidRDefault="00E41819" w:rsidP="00EA0040">
      <w:pPr>
        <w:pStyle w:val="ListParagraph"/>
        <w:numPr>
          <w:ilvl w:val="0"/>
          <w:numId w:val="43"/>
        </w:numPr>
        <w:spacing w:after="0"/>
        <w:rPr>
          <w:b/>
          <w:bCs/>
          <w:color w:val="404040" w:themeColor="text1" w:themeTint="BF"/>
          <w:sz w:val="28"/>
          <w:szCs w:val="28"/>
        </w:rPr>
      </w:pPr>
      <w:r w:rsidRPr="00932B6C">
        <w:rPr>
          <w:b/>
          <w:bCs/>
          <w:color w:val="404040" w:themeColor="text1" w:themeTint="BF"/>
          <w:sz w:val="28"/>
          <w:szCs w:val="28"/>
        </w:rPr>
        <w:t>The Women’s Network</w:t>
      </w:r>
    </w:p>
    <w:p w14:paraId="05AB2244" w14:textId="77777777" w:rsidR="00A5060E" w:rsidRPr="00A5060E" w:rsidRDefault="00A5060E" w:rsidP="00A5060E">
      <w:pPr>
        <w:spacing w:after="0"/>
        <w:ind w:left="0" w:firstLine="0"/>
        <w:rPr>
          <w:b/>
          <w:bCs/>
          <w:color w:val="404040" w:themeColor="text1" w:themeTint="BF"/>
          <w:sz w:val="28"/>
          <w:szCs w:val="28"/>
        </w:rPr>
      </w:pPr>
    </w:p>
    <w:p w14:paraId="52ECA510" w14:textId="77777777" w:rsidR="00E41819" w:rsidRPr="00EA0040" w:rsidRDefault="00E41819" w:rsidP="00E41819">
      <w:pPr>
        <w:spacing w:after="0"/>
        <w:ind w:left="0" w:firstLine="0"/>
        <w:rPr>
          <w:color w:val="404040" w:themeColor="text1" w:themeTint="BF"/>
          <w:sz w:val="24"/>
          <w:szCs w:val="24"/>
        </w:rPr>
      </w:pPr>
      <w:r w:rsidRPr="00EA0040">
        <w:rPr>
          <w:color w:val="404040" w:themeColor="text1" w:themeTint="BF"/>
          <w:sz w:val="24"/>
          <w:szCs w:val="24"/>
        </w:rPr>
        <w:t>These networks provide opportunities to engage and work with staff across the organisation and external stakeholders to support equality and diversity.</w:t>
      </w:r>
    </w:p>
    <w:p w14:paraId="5B8542DC" w14:textId="77777777" w:rsidR="00E41819" w:rsidRDefault="00E41819" w:rsidP="00E41819">
      <w:pPr>
        <w:ind w:left="0" w:firstLine="0"/>
        <w:rPr>
          <w:color w:val="767171" w:themeColor="background2" w:themeShade="80"/>
        </w:rPr>
      </w:pPr>
    </w:p>
    <w:p w14:paraId="66A7DB5C" w14:textId="77777777" w:rsidR="00E41819" w:rsidRDefault="00E41819" w:rsidP="00113D3B">
      <w:pPr>
        <w:ind w:left="0" w:firstLine="0"/>
        <w:rPr>
          <w:color w:val="767171" w:themeColor="background2" w:themeShade="80"/>
        </w:rPr>
      </w:pPr>
    </w:p>
    <w:p w14:paraId="0B65595F" w14:textId="77777777" w:rsidR="00EA0040" w:rsidRDefault="00EA0040" w:rsidP="00113D3B">
      <w:pPr>
        <w:ind w:left="0" w:firstLine="0"/>
        <w:rPr>
          <w:color w:val="767171" w:themeColor="background2" w:themeShade="80"/>
        </w:rPr>
      </w:pPr>
    </w:p>
    <w:p w14:paraId="395F88EA" w14:textId="77777777" w:rsidR="00EA0040" w:rsidRDefault="00EA0040" w:rsidP="00113D3B">
      <w:pPr>
        <w:ind w:left="0" w:firstLine="0"/>
        <w:rPr>
          <w:color w:val="767171" w:themeColor="background2" w:themeShade="80"/>
        </w:rPr>
      </w:pPr>
    </w:p>
    <w:p w14:paraId="21373D7A" w14:textId="77777777" w:rsidR="00EA0040" w:rsidRDefault="00EA0040" w:rsidP="00113D3B">
      <w:pPr>
        <w:ind w:left="0" w:firstLine="0"/>
        <w:rPr>
          <w:color w:val="767171" w:themeColor="background2" w:themeShade="80"/>
        </w:rPr>
      </w:pPr>
    </w:p>
    <w:p w14:paraId="6E61346B" w14:textId="77777777" w:rsidR="00EA0040" w:rsidRDefault="00EA0040" w:rsidP="00113D3B">
      <w:pPr>
        <w:ind w:left="0" w:firstLine="0"/>
        <w:rPr>
          <w:color w:val="767171" w:themeColor="background2" w:themeShade="80"/>
        </w:rPr>
      </w:pPr>
    </w:p>
    <w:p w14:paraId="50F3B843" w14:textId="77777777" w:rsidR="008B34CC" w:rsidRDefault="008B34CC" w:rsidP="00190753"/>
    <w:sectPr w:rsidR="008B34CC" w:rsidSect="00D4289A">
      <w:headerReference w:type="even" r:id="rId17"/>
      <w:headerReference w:type="default" r:id="rId18"/>
      <w:footerReference w:type="default" r:id="rId19"/>
      <w:headerReference w:type="first" r:id="rId20"/>
      <w:pgSz w:w="11900" w:h="16840"/>
      <w:pgMar w:top="1440" w:right="1440" w:bottom="1134" w:left="1440" w:header="0"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14AC3" w14:textId="77777777" w:rsidR="002D3BE0" w:rsidRDefault="002D3BE0">
      <w:pPr>
        <w:spacing w:after="0" w:line="240" w:lineRule="auto"/>
      </w:pPr>
      <w:r>
        <w:separator/>
      </w:r>
    </w:p>
  </w:endnote>
  <w:endnote w:type="continuationSeparator" w:id="0">
    <w:p w14:paraId="5B4A721F" w14:textId="77777777" w:rsidR="002D3BE0" w:rsidRDefault="002D3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146550"/>
      <w:docPartObj>
        <w:docPartGallery w:val="Page Numbers (Bottom of Page)"/>
        <w:docPartUnique/>
      </w:docPartObj>
    </w:sdtPr>
    <w:sdtEndPr>
      <w:rPr>
        <w:noProof/>
      </w:rPr>
    </w:sdtEndPr>
    <w:sdtContent>
      <w:p w14:paraId="3DE70494" w14:textId="4E675DDD" w:rsidR="00D4289A" w:rsidRDefault="00D428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3D5C57" w14:textId="77777777" w:rsidR="00D4289A" w:rsidRDefault="00D42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425CF" w14:textId="77777777" w:rsidR="002D3BE0" w:rsidRDefault="002D3BE0">
      <w:pPr>
        <w:spacing w:after="0" w:line="240" w:lineRule="auto"/>
      </w:pPr>
      <w:r>
        <w:separator/>
      </w:r>
    </w:p>
  </w:footnote>
  <w:footnote w:type="continuationSeparator" w:id="0">
    <w:p w14:paraId="3688EC2B" w14:textId="77777777" w:rsidR="002D3BE0" w:rsidRDefault="002D3BE0">
      <w:pPr>
        <w:spacing w:after="0" w:line="240" w:lineRule="auto"/>
      </w:pPr>
      <w:r>
        <w:continuationSeparator/>
      </w:r>
    </w:p>
  </w:footnote>
  <w:footnote w:id="1">
    <w:p w14:paraId="5584B70C" w14:textId="77777777" w:rsidR="00190753" w:rsidRPr="00873C94" w:rsidRDefault="00190753" w:rsidP="00190753">
      <w:pPr>
        <w:pStyle w:val="FootnoteText"/>
        <w:rPr>
          <w:rFonts w:asciiTheme="minorHAnsi" w:hAnsiTheme="minorHAnsi" w:cstheme="minorHAnsi"/>
          <w:sz w:val="18"/>
          <w:szCs w:val="18"/>
        </w:rPr>
      </w:pPr>
      <w:r w:rsidRPr="00873C94">
        <w:rPr>
          <w:rStyle w:val="FootnoteReference"/>
          <w:rFonts w:asciiTheme="minorHAnsi" w:hAnsiTheme="minorHAnsi" w:cstheme="minorHAnsi"/>
          <w:sz w:val="18"/>
          <w:szCs w:val="18"/>
        </w:rPr>
        <w:footnoteRef/>
      </w:r>
      <w:r w:rsidRPr="00873C94">
        <w:rPr>
          <w:rFonts w:asciiTheme="minorHAnsi" w:hAnsiTheme="minorHAnsi" w:cstheme="minorHAnsi"/>
          <w:sz w:val="18"/>
          <w:szCs w:val="18"/>
        </w:rPr>
        <w:t xml:space="preserve"> These qualifications will be funded by Belfast City Council. The post-holder will be required to successfully attain Qualifications 1 and 2 in Year 1 in order to be eligible to commence studies in Year 2 to attain Qualification 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699FA" w14:textId="2728352B" w:rsidR="00432A15" w:rsidRDefault="00432A15">
    <w:pPr>
      <w:spacing w:after="0" w:line="259" w:lineRule="auto"/>
      <w:ind w:left="1973"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52333" w14:textId="685DD83D" w:rsidR="00432A15" w:rsidRDefault="00432A15" w:rsidP="00D4289A">
    <w:pPr>
      <w:spacing w:after="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06922" w14:textId="67D819AC" w:rsidR="00432A15" w:rsidRDefault="004534BA">
    <w:pPr>
      <w:spacing w:after="0" w:line="259" w:lineRule="auto"/>
      <w:ind w:left="1973"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7AED"/>
    <w:multiLevelType w:val="hybridMultilevel"/>
    <w:tmpl w:val="BC2C958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081377"/>
    <w:multiLevelType w:val="singleLevel"/>
    <w:tmpl w:val="974EF084"/>
    <w:lvl w:ilvl="0">
      <w:start w:val="1"/>
      <w:numFmt w:val="decimal"/>
      <w:lvlText w:val="%1."/>
      <w:lvlJc w:val="left"/>
      <w:pPr>
        <w:ind w:left="397" w:hanging="397"/>
      </w:pPr>
      <w:rPr>
        <w:rFonts w:hint="default"/>
      </w:rPr>
    </w:lvl>
  </w:abstractNum>
  <w:abstractNum w:abstractNumId="2" w15:restartNumberingAfterBreak="0">
    <w:nsid w:val="06F87E2D"/>
    <w:multiLevelType w:val="hybridMultilevel"/>
    <w:tmpl w:val="C86A2706"/>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AC0BDD"/>
    <w:multiLevelType w:val="hybridMultilevel"/>
    <w:tmpl w:val="BC8AA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10230"/>
    <w:multiLevelType w:val="hybridMultilevel"/>
    <w:tmpl w:val="2166A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D3359B"/>
    <w:multiLevelType w:val="hybridMultilevel"/>
    <w:tmpl w:val="74E85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66A7B"/>
    <w:multiLevelType w:val="hybridMultilevel"/>
    <w:tmpl w:val="9D7622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FE57FAA"/>
    <w:multiLevelType w:val="hybridMultilevel"/>
    <w:tmpl w:val="87F066EC"/>
    <w:lvl w:ilvl="0" w:tplc="D2BAD07A">
      <w:start w:val="5"/>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158107F"/>
    <w:multiLevelType w:val="hybridMultilevel"/>
    <w:tmpl w:val="487C3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D01227"/>
    <w:multiLevelType w:val="hybridMultilevel"/>
    <w:tmpl w:val="A3B60AFE"/>
    <w:lvl w:ilvl="0" w:tplc="D5E2D948">
      <w:start w:val="2"/>
      <w:numFmt w:val="bullet"/>
      <w:lvlText w:val="-"/>
      <w:lvlJc w:val="left"/>
      <w:pPr>
        <w:ind w:left="720" w:hanging="360"/>
      </w:pPr>
      <w:rPr>
        <w:rFonts w:ascii="Helvetica" w:eastAsia="Times New Roman" w:hAnsi="Helvetic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E650D0"/>
    <w:multiLevelType w:val="hybridMultilevel"/>
    <w:tmpl w:val="C86A2706"/>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CB6378C"/>
    <w:multiLevelType w:val="hybridMultilevel"/>
    <w:tmpl w:val="504CE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D95601"/>
    <w:multiLevelType w:val="hybridMultilevel"/>
    <w:tmpl w:val="C86A2706"/>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F360A76"/>
    <w:multiLevelType w:val="hybridMultilevel"/>
    <w:tmpl w:val="453C5C6E"/>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4" w15:restartNumberingAfterBreak="0">
    <w:nsid w:val="1F44216A"/>
    <w:multiLevelType w:val="hybridMultilevel"/>
    <w:tmpl w:val="4D5E5E48"/>
    <w:lvl w:ilvl="0" w:tplc="73503BCA">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1367F8"/>
    <w:multiLevelType w:val="hybridMultilevel"/>
    <w:tmpl w:val="1A0471E2"/>
    <w:lvl w:ilvl="0" w:tplc="8E9A417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3054C1"/>
    <w:multiLevelType w:val="hybridMultilevel"/>
    <w:tmpl w:val="7EF2AD30"/>
    <w:lvl w:ilvl="0" w:tplc="6964809C">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2A0689"/>
    <w:multiLevelType w:val="hybridMultilevel"/>
    <w:tmpl w:val="5978AC9E"/>
    <w:lvl w:ilvl="0" w:tplc="1E7A8F50">
      <w:numFmt w:val="bullet"/>
      <w:lvlText w:val="-"/>
      <w:lvlJc w:val="left"/>
      <w:pPr>
        <w:ind w:left="405" w:hanging="360"/>
      </w:pPr>
      <w:rPr>
        <w:rFonts w:ascii="Arial" w:eastAsia="Times New Roman"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8" w15:restartNumberingAfterBreak="0">
    <w:nsid w:val="2AFE1183"/>
    <w:multiLevelType w:val="hybridMultilevel"/>
    <w:tmpl w:val="53F8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D501A7"/>
    <w:multiLevelType w:val="hybridMultilevel"/>
    <w:tmpl w:val="47141E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425DA4"/>
    <w:multiLevelType w:val="hybridMultilevel"/>
    <w:tmpl w:val="6F06B918"/>
    <w:lvl w:ilvl="0" w:tplc="6BF895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6C43A9"/>
    <w:multiLevelType w:val="hybridMultilevel"/>
    <w:tmpl w:val="23CC970C"/>
    <w:lvl w:ilvl="0" w:tplc="0809000F">
      <w:start w:val="1"/>
      <w:numFmt w:val="decimal"/>
      <w:lvlText w:val="%1."/>
      <w:lvlJc w:val="left"/>
      <w:pPr>
        <w:ind w:left="720" w:hanging="360"/>
      </w:pPr>
      <w:rPr>
        <w:rFonts w:cs="Times New Roman"/>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2" w15:restartNumberingAfterBreak="0">
    <w:nsid w:val="35A2575E"/>
    <w:multiLevelType w:val="hybridMultilevel"/>
    <w:tmpl w:val="F446B584"/>
    <w:lvl w:ilvl="0" w:tplc="834A15A0">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EA123F"/>
    <w:multiLevelType w:val="hybridMultilevel"/>
    <w:tmpl w:val="C86A2706"/>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8B4226B"/>
    <w:multiLevelType w:val="hybridMultilevel"/>
    <w:tmpl w:val="CC08CF3E"/>
    <w:lvl w:ilvl="0" w:tplc="44E0BADA">
      <w:start w:val="5"/>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AF6243F"/>
    <w:multiLevelType w:val="hybridMultilevel"/>
    <w:tmpl w:val="FFE0E6EA"/>
    <w:lvl w:ilvl="0" w:tplc="2C04F126">
      <w:start w:val="2"/>
      <w:numFmt w:val="bullet"/>
      <w:lvlText w:val="-"/>
      <w:lvlJc w:val="left"/>
      <w:pPr>
        <w:ind w:left="720" w:hanging="360"/>
      </w:pPr>
      <w:rPr>
        <w:rFonts w:ascii="Calibri Light" w:eastAsia="Calibr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663EA0"/>
    <w:multiLevelType w:val="hybridMultilevel"/>
    <w:tmpl w:val="544A2806"/>
    <w:lvl w:ilvl="0" w:tplc="A7004648">
      <w:start w:val="1"/>
      <w:numFmt w:val="decimal"/>
      <w:lvlText w:val="%1."/>
      <w:lvlJc w:val="left"/>
      <w:pPr>
        <w:tabs>
          <w:tab w:val="num" w:pos="360"/>
        </w:tabs>
        <w:ind w:left="36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15:restartNumberingAfterBreak="0">
    <w:nsid w:val="41AC27BB"/>
    <w:multiLevelType w:val="hybridMultilevel"/>
    <w:tmpl w:val="FC54B3F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20B5702"/>
    <w:multiLevelType w:val="hybridMultilevel"/>
    <w:tmpl w:val="7A6CF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9E565D"/>
    <w:multiLevelType w:val="hybridMultilevel"/>
    <w:tmpl w:val="C696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5320C3"/>
    <w:multiLevelType w:val="hybridMultilevel"/>
    <w:tmpl w:val="199A8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E5E34CC"/>
    <w:multiLevelType w:val="hybridMultilevel"/>
    <w:tmpl w:val="51F6D6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19C0423"/>
    <w:multiLevelType w:val="hybridMultilevel"/>
    <w:tmpl w:val="F57E9D4C"/>
    <w:lvl w:ilvl="0" w:tplc="0809000F">
      <w:start w:val="1"/>
      <w:numFmt w:val="decimal"/>
      <w:lvlText w:val="%1."/>
      <w:lvlJc w:val="left"/>
      <w:pPr>
        <w:tabs>
          <w:tab w:val="num" w:pos="720"/>
        </w:tabs>
        <w:ind w:left="720" w:hanging="360"/>
      </w:pPr>
    </w:lvl>
    <w:lvl w:ilvl="1" w:tplc="7C0A147A">
      <w:start w:val="1"/>
      <w:numFmt w:val="bullet"/>
      <w:lvlText w:val=""/>
      <w:legacy w:legacy="1" w:legacySpace="360" w:legacyIndent="360"/>
      <w:lvlJc w:val="left"/>
      <w:pPr>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253026E"/>
    <w:multiLevelType w:val="hybridMultilevel"/>
    <w:tmpl w:val="63E60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34" w15:restartNumberingAfterBreak="0">
    <w:nsid w:val="537D364F"/>
    <w:multiLevelType w:val="hybridMultilevel"/>
    <w:tmpl w:val="6C78C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F66041C"/>
    <w:multiLevelType w:val="hybridMultilevel"/>
    <w:tmpl w:val="1D52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6D0BD1"/>
    <w:multiLevelType w:val="hybridMultilevel"/>
    <w:tmpl w:val="73A61AB4"/>
    <w:lvl w:ilvl="0" w:tplc="6D329F4E">
      <w:start w:val="1"/>
      <w:numFmt w:val="lowerRoman"/>
      <w:lvlText w:val="(%1)"/>
      <w:lvlJc w:val="left"/>
      <w:pPr>
        <w:tabs>
          <w:tab w:val="num" w:pos="1571"/>
        </w:tabs>
        <w:ind w:left="1571" w:hanging="72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7" w15:restartNumberingAfterBreak="0">
    <w:nsid w:val="64C52C95"/>
    <w:multiLevelType w:val="hybridMultilevel"/>
    <w:tmpl w:val="FDBA697C"/>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360"/>
        </w:tabs>
        <w:ind w:left="360" w:hanging="360"/>
      </w:pPr>
    </w:lvl>
    <w:lvl w:ilvl="2" w:tplc="08090005">
      <w:start w:val="1"/>
      <w:numFmt w:val="decimal"/>
      <w:lvlText w:val="%3."/>
      <w:lvlJc w:val="left"/>
      <w:pPr>
        <w:tabs>
          <w:tab w:val="num" w:pos="1080"/>
        </w:tabs>
        <w:ind w:left="1080" w:hanging="360"/>
      </w:pPr>
    </w:lvl>
    <w:lvl w:ilvl="3" w:tplc="08090001">
      <w:start w:val="1"/>
      <w:numFmt w:val="decimal"/>
      <w:lvlText w:val="%4."/>
      <w:lvlJc w:val="left"/>
      <w:pPr>
        <w:tabs>
          <w:tab w:val="num" w:pos="1800"/>
        </w:tabs>
        <w:ind w:left="1800" w:hanging="360"/>
      </w:pPr>
    </w:lvl>
    <w:lvl w:ilvl="4" w:tplc="08090003">
      <w:start w:val="1"/>
      <w:numFmt w:val="decimal"/>
      <w:lvlText w:val="%5."/>
      <w:lvlJc w:val="left"/>
      <w:pPr>
        <w:tabs>
          <w:tab w:val="num" w:pos="2520"/>
        </w:tabs>
        <w:ind w:left="2520" w:hanging="360"/>
      </w:pPr>
    </w:lvl>
    <w:lvl w:ilvl="5" w:tplc="08090005">
      <w:start w:val="1"/>
      <w:numFmt w:val="decimal"/>
      <w:lvlText w:val="%6."/>
      <w:lvlJc w:val="left"/>
      <w:pPr>
        <w:tabs>
          <w:tab w:val="num" w:pos="3240"/>
        </w:tabs>
        <w:ind w:left="3240" w:hanging="360"/>
      </w:pPr>
    </w:lvl>
    <w:lvl w:ilvl="6" w:tplc="08090001">
      <w:start w:val="1"/>
      <w:numFmt w:val="decimal"/>
      <w:lvlText w:val="%7."/>
      <w:lvlJc w:val="left"/>
      <w:pPr>
        <w:tabs>
          <w:tab w:val="num" w:pos="3960"/>
        </w:tabs>
        <w:ind w:left="3960" w:hanging="360"/>
      </w:pPr>
    </w:lvl>
    <w:lvl w:ilvl="7" w:tplc="08090003">
      <w:start w:val="1"/>
      <w:numFmt w:val="decimal"/>
      <w:lvlText w:val="%8."/>
      <w:lvlJc w:val="left"/>
      <w:pPr>
        <w:tabs>
          <w:tab w:val="num" w:pos="4680"/>
        </w:tabs>
        <w:ind w:left="4680" w:hanging="360"/>
      </w:pPr>
    </w:lvl>
    <w:lvl w:ilvl="8" w:tplc="08090005">
      <w:start w:val="1"/>
      <w:numFmt w:val="decimal"/>
      <w:lvlText w:val="%9."/>
      <w:lvlJc w:val="left"/>
      <w:pPr>
        <w:tabs>
          <w:tab w:val="num" w:pos="5400"/>
        </w:tabs>
        <w:ind w:left="5400" w:hanging="360"/>
      </w:pPr>
    </w:lvl>
  </w:abstractNum>
  <w:abstractNum w:abstractNumId="38" w15:restartNumberingAfterBreak="0">
    <w:nsid w:val="65FC3B52"/>
    <w:multiLevelType w:val="hybridMultilevel"/>
    <w:tmpl w:val="D07A5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C34CC6"/>
    <w:multiLevelType w:val="hybridMultilevel"/>
    <w:tmpl w:val="E4E6CFEC"/>
    <w:lvl w:ilvl="0" w:tplc="2E6ADE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476221"/>
    <w:multiLevelType w:val="hybridMultilevel"/>
    <w:tmpl w:val="DE54E6F0"/>
    <w:lvl w:ilvl="0" w:tplc="27040B72">
      <w:start w:val="1"/>
      <w:numFmt w:val="decimal"/>
      <w:lvlText w:val="%1."/>
      <w:lvlJc w:val="left"/>
      <w:pPr>
        <w:ind w:left="410" w:hanging="360"/>
      </w:pPr>
      <w:rPr>
        <w:rFonts w:asciiTheme="minorHAnsi" w:eastAsia="Calibri" w:hAnsiTheme="minorHAnsi" w:cstheme="minorHAnsi"/>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41" w15:restartNumberingAfterBreak="0">
    <w:nsid w:val="6DFC3276"/>
    <w:multiLevelType w:val="hybridMultilevel"/>
    <w:tmpl w:val="5BD6803C"/>
    <w:lvl w:ilvl="0" w:tplc="E1AC2644">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167420"/>
    <w:multiLevelType w:val="hybridMultilevel"/>
    <w:tmpl w:val="60D0A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F82C75"/>
    <w:multiLevelType w:val="hybridMultilevel"/>
    <w:tmpl w:val="8BF47A5E"/>
    <w:lvl w:ilvl="0" w:tplc="08090001">
      <w:start w:val="1"/>
      <w:numFmt w:val="bullet"/>
      <w:lvlText w:val=""/>
      <w:lvlJc w:val="left"/>
      <w:pPr>
        <w:ind w:left="370" w:hanging="360"/>
      </w:pPr>
      <w:rPr>
        <w:rFonts w:ascii="Symbol" w:hAnsi="Symbol" w:hint="default"/>
      </w:rPr>
    </w:lvl>
    <w:lvl w:ilvl="1" w:tplc="08090003">
      <w:start w:val="1"/>
      <w:numFmt w:val="bullet"/>
      <w:lvlText w:val="o"/>
      <w:lvlJc w:val="left"/>
      <w:pPr>
        <w:ind w:left="1090" w:hanging="360"/>
      </w:pPr>
      <w:rPr>
        <w:rFonts w:ascii="Courier New" w:hAnsi="Courier New" w:cs="Courier New" w:hint="default"/>
      </w:rPr>
    </w:lvl>
    <w:lvl w:ilvl="2" w:tplc="08090005">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44" w15:restartNumberingAfterBreak="0">
    <w:nsid w:val="7D1C7FF7"/>
    <w:multiLevelType w:val="hybridMultilevel"/>
    <w:tmpl w:val="C8DC3252"/>
    <w:lvl w:ilvl="0" w:tplc="E690C296">
      <w:start w:val="1"/>
      <w:numFmt w:val="decimal"/>
      <w:lvlText w:val="%1"/>
      <w:lvlJc w:val="left"/>
      <w:pPr>
        <w:ind w:left="108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5" w15:restartNumberingAfterBreak="0">
    <w:nsid w:val="7D934E5E"/>
    <w:multiLevelType w:val="hybridMultilevel"/>
    <w:tmpl w:val="D6609B64"/>
    <w:lvl w:ilvl="0" w:tplc="732E3B72">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145923761">
    <w:abstractNumId w:val="8"/>
  </w:num>
  <w:num w:numId="2" w16cid:durableId="1986080949">
    <w:abstractNumId w:val="5"/>
  </w:num>
  <w:num w:numId="3" w16cid:durableId="31564830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31064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3764954">
    <w:abstractNumId w:val="28"/>
  </w:num>
  <w:num w:numId="6" w16cid:durableId="16815884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02752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704119">
    <w:abstractNumId w:val="15"/>
  </w:num>
  <w:num w:numId="9" w16cid:durableId="1236431317">
    <w:abstractNumId w:val="4"/>
  </w:num>
  <w:num w:numId="10" w16cid:durableId="1265963006">
    <w:abstractNumId w:val="11"/>
  </w:num>
  <w:num w:numId="11" w16cid:durableId="987124732">
    <w:abstractNumId w:val="37"/>
  </w:num>
  <w:num w:numId="12" w16cid:durableId="894851526">
    <w:abstractNumId w:val="13"/>
  </w:num>
  <w:num w:numId="13" w16cid:durableId="1375274254">
    <w:abstractNumId w:val="30"/>
  </w:num>
  <w:num w:numId="14" w16cid:durableId="746654765">
    <w:abstractNumId w:val="42"/>
  </w:num>
  <w:num w:numId="15" w16cid:durableId="1189024756">
    <w:abstractNumId w:val="33"/>
  </w:num>
  <w:num w:numId="16" w16cid:durableId="587734027">
    <w:abstractNumId w:val="14"/>
  </w:num>
  <w:num w:numId="17" w16cid:durableId="847599412">
    <w:abstractNumId w:val="34"/>
  </w:num>
  <w:num w:numId="18" w16cid:durableId="530804304">
    <w:abstractNumId w:val="23"/>
  </w:num>
  <w:num w:numId="19" w16cid:durableId="35469801">
    <w:abstractNumId w:val="19"/>
  </w:num>
  <w:num w:numId="20" w16cid:durableId="1762220067">
    <w:abstractNumId w:val="12"/>
  </w:num>
  <w:num w:numId="21" w16cid:durableId="2107967277">
    <w:abstractNumId w:val="10"/>
  </w:num>
  <w:num w:numId="22" w16cid:durableId="77407514">
    <w:abstractNumId w:val="2"/>
  </w:num>
  <w:num w:numId="23" w16cid:durableId="660892223">
    <w:abstractNumId w:val="0"/>
  </w:num>
  <w:num w:numId="24" w16cid:durableId="961964306">
    <w:abstractNumId w:val="6"/>
  </w:num>
  <w:num w:numId="25" w16cid:durableId="1311641317">
    <w:abstractNumId w:val="18"/>
  </w:num>
  <w:num w:numId="26" w16cid:durableId="238102077">
    <w:abstractNumId w:val="35"/>
  </w:num>
  <w:num w:numId="27" w16cid:durableId="972752204">
    <w:abstractNumId w:val="25"/>
  </w:num>
  <w:num w:numId="28" w16cid:durableId="166018947">
    <w:abstractNumId w:val="22"/>
  </w:num>
  <w:num w:numId="29" w16cid:durableId="1297681148">
    <w:abstractNumId w:val="39"/>
  </w:num>
  <w:num w:numId="30" w16cid:durableId="108201836">
    <w:abstractNumId w:val="9"/>
  </w:num>
  <w:num w:numId="31" w16cid:durableId="89665107">
    <w:abstractNumId w:val="20"/>
  </w:num>
  <w:num w:numId="32" w16cid:durableId="985283607">
    <w:abstractNumId w:val="45"/>
  </w:num>
  <w:num w:numId="33" w16cid:durableId="2082754086">
    <w:abstractNumId w:val="29"/>
  </w:num>
  <w:num w:numId="34" w16cid:durableId="293146474">
    <w:abstractNumId w:val="3"/>
  </w:num>
  <w:num w:numId="35" w16cid:durableId="1687438493">
    <w:abstractNumId w:val="43"/>
  </w:num>
  <w:num w:numId="36" w16cid:durableId="2120754145">
    <w:abstractNumId w:val="24"/>
  </w:num>
  <w:num w:numId="37" w16cid:durableId="562907246">
    <w:abstractNumId w:val="7"/>
  </w:num>
  <w:num w:numId="38" w16cid:durableId="2047675441">
    <w:abstractNumId w:val="41"/>
  </w:num>
  <w:num w:numId="39" w16cid:durableId="1984236644">
    <w:abstractNumId w:val="5"/>
  </w:num>
  <w:num w:numId="40" w16cid:durableId="1549878094">
    <w:abstractNumId w:val="40"/>
  </w:num>
  <w:num w:numId="41" w16cid:durableId="819078767">
    <w:abstractNumId w:val="16"/>
  </w:num>
  <w:num w:numId="42" w16cid:durableId="1774281621">
    <w:abstractNumId w:val="31"/>
  </w:num>
  <w:num w:numId="43" w16cid:durableId="1193494404">
    <w:abstractNumId w:val="38"/>
  </w:num>
  <w:num w:numId="44" w16cid:durableId="19512755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16371913">
    <w:abstractNumId w:val="32"/>
  </w:num>
  <w:num w:numId="46" w16cid:durableId="144708958">
    <w:abstractNumId w:val="1"/>
  </w:num>
  <w:num w:numId="47" w16cid:durableId="1789007579">
    <w:abstractNumId w:val="17"/>
  </w:num>
  <w:num w:numId="48" w16cid:durableId="1029448609">
    <w:abstractNumId w:val="1"/>
    <w:lvlOverride w:ilvl="0">
      <w:startOverride w:val="1"/>
    </w:lvlOverride>
  </w:num>
  <w:num w:numId="49" w16cid:durableId="771706290">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14144205">
    <w:abstractNumId w:val="27"/>
    <w:lvlOverride w:ilvl="0">
      <w:startOverride w:val="1"/>
    </w:lvlOverride>
    <w:lvlOverride w:ilvl="1"/>
    <w:lvlOverride w:ilvl="2"/>
    <w:lvlOverride w:ilvl="3"/>
    <w:lvlOverride w:ilvl="4"/>
    <w:lvlOverride w:ilvl="5"/>
    <w:lvlOverride w:ilvl="6"/>
    <w:lvlOverride w:ilvl="7"/>
    <w:lvlOverride w:ilv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A15"/>
    <w:rsid w:val="00005A1C"/>
    <w:rsid w:val="00023966"/>
    <w:rsid w:val="00032A19"/>
    <w:rsid w:val="00043F30"/>
    <w:rsid w:val="00055BF6"/>
    <w:rsid w:val="00062711"/>
    <w:rsid w:val="00074AA3"/>
    <w:rsid w:val="000765F6"/>
    <w:rsid w:val="00077EBB"/>
    <w:rsid w:val="00081CBB"/>
    <w:rsid w:val="00082F05"/>
    <w:rsid w:val="00093F4B"/>
    <w:rsid w:val="000A4090"/>
    <w:rsid w:val="000B30B2"/>
    <w:rsid w:val="000B5D05"/>
    <w:rsid w:val="000B6573"/>
    <w:rsid w:val="000C263D"/>
    <w:rsid w:val="000D501A"/>
    <w:rsid w:val="000D6ABA"/>
    <w:rsid w:val="000E004D"/>
    <w:rsid w:val="000E1E6D"/>
    <w:rsid w:val="000E26D7"/>
    <w:rsid w:val="000E5C13"/>
    <w:rsid w:val="000E6F50"/>
    <w:rsid w:val="000F5D8B"/>
    <w:rsid w:val="00113D3B"/>
    <w:rsid w:val="00114874"/>
    <w:rsid w:val="0011591F"/>
    <w:rsid w:val="0013399A"/>
    <w:rsid w:val="00135E3A"/>
    <w:rsid w:val="001369B6"/>
    <w:rsid w:val="001410AC"/>
    <w:rsid w:val="00142E60"/>
    <w:rsid w:val="00145ED6"/>
    <w:rsid w:val="00160F68"/>
    <w:rsid w:val="00165424"/>
    <w:rsid w:val="001748C0"/>
    <w:rsid w:val="00190753"/>
    <w:rsid w:val="001A0039"/>
    <w:rsid w:val="001A11EF"/>
    <w:rsid w:val="001A617B"/>
    <w:rsid w:val="001B1304"/>
    <w:rsid w:val="001B4445"/>
    <w:rsid w:val="001C663F"/>
    <w:rsid w:val="001C69AB"/>
    <w:rsid w:val="001D6B6A"/>
    <w:rsid w:val="001F715B"/>
    <w:rsid w:val="00200D10"/>
    <w:rsid w:val="00203916"/>
    <w:rsid w:val="0021256C"/>
    <w:rsid w:val="002138E0"/>
    <w:rsid w:val="00230F86"/>
    <w:rsid w:val="00242CE3"/>
    <w:rsid w:val="0024528E"/>
    <w:rsid w:val="00264296"/>
    <w:rsid w:val="00264D9C"/>
    <w:rsid w:val="0027079F"/>
    <w:rsid w:val="0028782E"/>
    <w:rsid w:val="00290B8D"/>
    <w:rsid w:val="002A5693"/>
    <w:rsid w:val="002C14B3"/>
    <w:rsid w:val="002C2F97"/>
    <w:rsid w:val="002D31B3"/>
    <w:rsid w:val="002D3BE0"/>
    <w:rsid w:val="002D4782"/>
    <w:rsid w:val="002D64EE"/>
    <w:rsid w:val="002D7E05"/>
    <w:rsid w:val="002E0A60"/>
    <w:rsid w:val="002E15CB"/>
    <w:rsid w:val="002E39B8"/>
    <w:rsid w:val="002F3346"/>
    <w:rsid w:val="002F355C"/>
    <w:rsid w:val="002F35B3"/>
    <w:rsid w:val="00301BF5"/>
    <w:rsid w:val="0030369B"/>
    <w:rsid w:val="00306059"/>
    <w:rsid w:val="00351F25"/>
    <w:rsid w:val="0035712A"/>
    <w:rsid w:val="00363962"/>
    <w:rsid w:val="0036795F"/>
    <w:rsid w:val="00375B47"/>
    <w:rsid w:val="0039099E"/>
    <w:rsid w:val="00396ED0"/>
    <w:rsid w:val="003B0625"/>
    <w:rsid w:val="003C6A57"/>
    <w:rsid w:val="003C6E42"/>
    <w:rsid w:val="003C7032"/>
    <w:rsid w:val="003C750C"/>
    <w:rsid w:val="003D0A01"/>
    <w:rsid w:val="003D337C"/>
    <w:rsid w:val="003D5242"/>
    <w:rsid w:val="003D757F"/>
    <w:rsid w:val="003E5545"/>
    <w:rsid w:val="003E654A"/>
    <w:rsid w:val="003F1350"/>
    <w:rsid w:val="003F2D94"/>
    <w:rsid w:val="003F64A3"/>
    <w:rsid w:val="003F70DE"/>
    <w:rsid w:val="0040009D"/>
    <w:rsid w:val="00402691"/>
    <w:rsid w:val="00410964"/>
    <w:rsid w:val="00427402"/>
    <w:rsid w:val="00432A15"/>
    <w:rsid w:val="00433102"/>
    <w:rsid w:val="004378E7"/>
    <w:rsid w:val="00445909"/>
    <w:rsid w:val="004534BA"/>
    <w:rsid w:val="00456C6E"/>
    <w:rsid w:val="00461141"/>
    <w:rsid w:val="00463CB5"/>
    <w:rsid w:val="00464C49"/>
    <w:rsid w:val="00466C7A"/>
    <w:rsid w:val="004671F8"/>
    <w:rsid w:val="00467CA8"/>
    <w:rsid w:val="00477AEE"/>
    <w:rsid w:val="00483CEF"/>
    <w:rsid w:val="004840BB"/>
    <w:rsid w:val="004922A4"/>
    <w:rsid w:val="004927F7"/>
    <w:rsid w:val="00495297"/>
    <w:rsid w:val="00496001"/>
    <w:rsid w:val="00496908"/>
    <w:rsid w:val="004A20CB"/>
    <w:rsid w:val="004A4BC6"/>
    <w:rsid w:val="004B0FE3"/>
    <w:rsid w:val="004C43AD"/>
    <w:rsid w:val="004C6D7E"/>
    <w:rsid w:val="004D6FE0"/>
    <w:rsid w:val="004E37CA"/>
    <w:rsid w:val="004E5AF2"/>
    <w:rsid w:val="004F4FB9"/>
    <w:rsid w:val="004F50BA"/>
    <w:rsid w:val="004F7211"/>
    <w:rsid w:val="00510189"/>
    <w:rsid w:val="00521818"/>
    <w:rsid w:val="00523B00"/>
    <w:rsid w:val="005360DB"/>
    <w:rsid w:val="00550534"/>
    <w:rsid w:val="00565E06"/>
    <w:rsid w:val="00570135"/>
    <w:rsid w:val="0057231F"/>
    <w:rsid w:val="00573312"/>
    <w:rsid w:val="00577E72"/>
    <w:rsid w:val="00585A83"/>
    <w:rsid w:val="0058631E"/>
    <w:rsid w:val="00587F9A"/>
    <w:rsid w:val="005A065F"/>
    <w:rsid w:val="005A420F"/>
    <w:rsid w:val="005C192B"/>
    <w:rsid w:val="005D6A96"/>
    <w:rsid w:val="005E307F"/>
    <w:rsid w:val="005E3F4E"/>
    <w:rsid w:val="005E7580"/>
    <w:rsid w:val="005F77A5"/>
    <w:rsid w:val="0060226C"/>
    <w:rsid w:val="006057A7"/>
    <w:rsid w:val="0061270D"/>
    <w:rsid w:val="00612D00"/>
    <w:rsid w:val="00620B67"/>
    <w:rsid w:val="00620D7A"/>
    <w:rsid w:val="00645E94"/>
    <w:rsid w:val="006538E8"/>
    <w:rsid w:val="006550E5"/>
    <w:rsid w:val="00655488"/>
    <w:rsid w:val="00656BF8"/>
    <w:rsid w:val="00660B22"/>
    <w:rsid w:val="00660C67"/>
    <w:rsid w:val="0066750C"/>
    <w:rsid w:val="00667AD3"/>
    <w:rsid w:val="00673FBC"/>
    <w:rsid w:val="00683469"/>
    <w:rsid w:val="00686DAC"/>
    <w:rsid w:val="00691EF7"/>
    <w:rsid w:val="00692505"/>
    <w:rsid w:val="00693D4B"/>
    <w:rsid w:val="00697394"/>
    <w:rsid w:val="006B6C3C"/>
    <w:rsid w:val="006C14C3"/>
    <w:rsid w:val="006C23B8"/>
    <w:rsid w:val="006D63EE"/>
    <w:rsid w:val="006D798A"/>
    <w:rsid w:val="006E2F7B"/>
    <w:rsid w:val="006E61E9"/>
    <w:rsid w:val="006F4C04"/>
    <w:rsid w:val="006F55F8"/>
    <w:rsid w:val="006F6676"/>
    <w:rsid w:val="00703291"/>
    <w:rsid w:val="00712C6B"/>
    <w:rsid w:val="007238E1"/>
    <w:rsid w:val="00732A18"/>
    <w:rsid w:val="00732BD9"/>
    <w:rsid w:val="00734C52"/>
    <w:rsid w:val="00735D53"/>
    <w:rsid w:val="0076128B"/>
    <w:rsid w:val="007642ED"/>
    <w:rsid w:val="00770D2D"/>
    <w:rsid w:val="007712FA"/>
    <w:rsid w:val="007852E6"/>
    <w:rsid w:val="00786534"/>
    <w:rsid w:val="00794F3B"/>
    <w:rsid w:val="007975D9"/>
    <w:rsid w:val="007A05C0"/>
    <w:rsid w:val="007C2AED"/>
    <w:rsid w:val="007D0E6E"/>
    <w:rsid w:val="007D670F"/>
    <w:rsid w:val="007E04C0"/>
    <w:rsid w:val="007E7BB2"/>
    <w:rsid w:val="0080426D"/>
    <w:rsid w:val="00806E7D"/>
    <w:rsid w:val="0081280D"/>
    <w:rsid w:val="00813D59"/>
    <w:rsid w:val="00816125"/>
    <w:rsid w:val="0082471B"/>
    <w:rsid w:val="00832AB4"/>
    <w:rsid w:val="00840C89"/>
    <w:rsid w:val="008457BA"/>
    <w:rsid w:val="00845B5B"/>
    <w:rsid w:val="00854918"/>
    <w:rsid w:val="00863BCB"/>
    <w:rsid w:val="00867248"/>
    <w:rsid w:val="00873C94"/>
    <w:rsid w:val="008751F9"/>
    <w:rsid w:val="00875817"/>
    <w:rsid w:val="00893549"/>
    <w:rsid w:val="00894602"/>
    <w:rsid w:val="00897659"/>
    <w:rsid w:val="008A452E"/>
    <w:rsid w:val="008B34CC"/>
    <w:rsid w:val="008C1B89"/>
    <w:rsid w:val="008C3316"/>
    <w:rsid w:val="008C622D"/>
    <w:rsid w:val="008C7469"/>
    <w:rsid w:val="008D3D5C"/>
    <w:rsid w:val="008E47F3"/>
    <w:rsid w:val="008E7A56"/>
    <w:rsid w:val="008F3195"/>
    <w:rsid w:val="00904C1C"/>
    <w:rsid w:val="00926335"/>
    <w:rsid w:val="009263A9"/>
    <w:rsid w:val="00932B6C"/>
    <w:rsid w:val="00940557"/>
    <w:rsid w:val="0094133E"/>
    <w:rsid w:val="00950128"/>
    <w:rsid w:val="009712DF"/>
    <w:rsid w:val="00974DFB"/>
    <w:rsid w:val="00981847"/>
    <w:rsid w:val="0098210D"/>
    <w:rsid w:val="00983146"/>
    <w:rsid w:val="0098774C"/>
    <w:rsid w:val="00995741"/>
    <w:rsid w:val="009B417C"/>
    <w:rsid w:val="009C3C21"/>
    <w:rsid w:val="009C648D"/>
    <w:rsid w:val="009C6CC9"/>
    <w:rsid w:val="009D0335"/>
    <w:rsid w:val="009D65B3"/>
    <w:rsid w:val="009E18B8"/>
    <w:rsid w:val="009E4CA1"/>
    <w:rsid w:val="009F4E3C"/>
    <w:rsid w:val="009F763D"/>
    <w:rsid w:val="00A02D64"/>
    <w:rsid w:val="00A07B6A"/>
    <w:rsid w:val="00A1009D"/>
    <w:rsid w:val="00A22CC3"/>
    <w:rsid w:val="00A2517D"/>
    <w:rsid w:val="00A31B8D"/>
    <w:rsid w:val="00A44D63"/>
    <w:rsid w:val="00A5060E"/>
    <w:rsid w:val="00A5477B"/>
    <w:rsid w:val="00A63AEB"/>
    <w:rsid w:val="00A64625"/>
    <w:rsid w:val="00A6537E"/>
    <w:rsid w:val="00A666A5"/>
    <w:rsid w:val="00A705CE"/>
    <w:rsid w:val="00A727DB"/>
    <w:rsid w:val="00A74A42"/>
    <w:rsid w:val="00A7550D"/>
    <w:rsid w:val="00A77399"/>
    <w:rsid w:val="00A77D47"/>
    <w:rsid w:val="00A84309"/>
    <w:rsid w:val="00A854AB"/>
    <w:rsid w:val="00A90E5F"/>
    <w:rsid w:val="00A93395"/>
    <w:rsid w:val="00A955B4"/>
    <w:rsid w:val="00AA7CB2"/>
    <w:rsid w:val="00AC48C7"/>
    <w:rsid w:val="00AC5F70"/>
    <w:rsid w:val="00AD1630"/>
    <w:rsid w:val="00AD1D13"/>
    <w:rsid w:val="00AE08D7"/>
    <w:rsid w:val="00AE0973"/>
    <w:rsid w:val="00AE4668"/>
    <w:rsid w:val="00AF2367"/>
    <w:rsid w:val="00AF41C9"/>
    <w:rsid w:val="00B10DDA"/>
    <w:rsid w:val="00B167CC"/>
    <w:rsid w:val="00B21D6D"/>
    <w:rsid w:val="00B27606"/>
    <w:rsid w:val="00B34B9E"/>
    <w:rsid w:val="00B55E48"/>
    <w:rsid w:val="00B7088C"/>
    <w:rsid w:val="00B745D5"/>
    <w:rsid w:val="00B82A74"/>
    <w:rsid w:val="00B83656"/>
    <w:rsid w:val="00B860B1"/>
    <w:rsid w:val="00B928FC"/>
    <w:rsid w:val="00B944A6"/>
    <w:rsid w:val="00BA5ED2"/>
    <w:rsid w:val="00BA72BE"/>
    <w:rsid w:val="00BB50CC"/>
    <w:rsid w:val="00BD095F"/>
    <w:rsid w:val="00BD2B6E"/>
    <w:rsid w:val="00BD6355"/>
    <w:rsid w:val="00BD6D49"/>
    <w:rsid w:val="00BE6B8B"/>
    <w:rsid w:val="00BF673A"/>
    <w:rsid w:val="00C120C8"/>
    <w:rsid w:val="00C12D7F"/>
    <w:rsid w:val="00C133E3"/>
    <w:rsid w:val="00C13C77"/>
    <w:rsid w:val="00C14887"/>
    <w:rsid w:val="00C14FAC"/>
    <w:rsid w:val="00C161BC"/>
    <w:rsid w:val="00C25435"/>
    <w:rsid w:val="00C34125"/>
    <w:rsid w:val="00C37AEF"/>
    <w:rsid w:val="00C421E2"/>
    <w:rsid w:val="00C462C7"/>
    <w:rsid w:val="00C46EBE"/>
    <w:rsid w:val="00C5254B"/>
    <w:rsid w:val="00C56100"/>
    <w:rsid w:val="00C66F91"/>
    <w:rsid w:val="00C7587E"/>
    <w:rsid w:val="00C8432D"/>
    <w:rsid w:val="00C97C41"/>
    <w:rsid w:val="00CA0F9C"/>
    <w:rsid w:val="00CB35EE"/>
    <w:rsid w:val="00CB3E7F"/>
    <w:rsid w:val="00CB6B04"/>
    <w:rsid w:val="00CC2349"/>
    <w:rsid w:val="00CC411D"/>
    <w:rsid w:val="00CF5539"/>
    <w:rsid w:val="00CF64D1"/>
    <w:rsid w:val="00CF66B1"/>
    <w:rsid w:val="00D02D69"/>
    <w:rsid w:val="00D2217C"/>
    <w:rsid w:val="00D341A8"/>
    <w:rsid w:val="00D36D56"/>
    <w:rsid w:val="00D408B7"/>
    <w:rsid w:val="00D4289A"/>
    <w:rsid w:val="00D44258"/>
    <w:rsid w:val="00D4634C"/>
    <w:rsid w:val="00D558F1"/>
    <w:rsid w:val="00D60EC0"/>
    <w:rsid w:val="00D65A16"/>
    <w:rsid w:val="00D77055"/>
    <w:rsid w:val="00D812B2"/>
    <w:rsid w:val="00D917E9"/>
    <w:rsid w:val="00D94C1B"/>
    <w:rsid w:val="00DA2B8F"/>
    <w:rsid w:val="00DB3C6D"/>
    <w:rsid w:val="00DB6927"/>
    <w:rsid w:val="00DC09DA"/>
    <w:rsid w:val="00DC4AF0"/>
    <w:rsid w:val="00DD0E7C"/>
    <w:rsid w:val="00DE6A84"/>
    <w:rsid w:val="00E02309"/>
    <w:rsid w:val="00E03170"/>
    <w:rsid w:val="00E036CD"/>
    <w:rsid w:val="00E14953"/>
    <w:rsid w:val="00E15291"/>
    <w:rsid w:val="00E20082"/>
    <w:rsid w:val="00E20799"/>
    <w:rsid w:val="00E257EE"/>
    <w:rsid w:val="00E2786B"/>
    <w:rsid w:val="00E34B09"/>
    <w:rsid w:val="00E374D0"/>
    <w:rsid w:val="00E37F30"/>
    <w:rsid w:val="00E40DB4"/>
    <w:rsid w:val="00E41819"/>
    <w:rsid w:val="00E4489F"/>
    <w:rsid w:val="00E60F85"/>
    <w:rsid w:val="00E7292B"/>
    <w:rsid w:val="00E77173"/>
    <w:rsid w:val="00E828BC"/>
    <w:rsid w:val="00E95165"/>
    <w:rsid w:val="00EA0040"/>
    <w:rsid w:val="00EC3E6A"/>
    <w:rsid w:val="00EC7D15"/>
    <w:rsid w:val="00ED25A7"/>
    <w:rsid w:val="00EE7462"/>
    <w:rsid w:val="00EF349E"/>
    <w:rsid w:val="00EF7339"/>
    <w:rsid w:val="00F02D9E"/>
    <w:rsid w:val="00F13856"/>
    <w:rsid w:val="00F22259"/>
    <w:rsid w:val="00F23418"/>
    <w:rsid w:val="00F24245"/>
    <w:rsid w:val="00F253A2"/>
    <w:rsid w:val="00F26284"/>
    <w:rsid w:val="00F26CC8"/>
    <w:rsid w:val="00F3133C"/>
    <w:rsid w:val="00F330A4"/>
    <w:rsid w:val="00F34BCE"/>
    <w:rsid w:val="00F35A96"/>
    <w:rsid w:val="00F434F8"/>
    <w:rsid w:val="00F435BB"/>
    <w:rsid w:val="00F44470"/>
    <w:rsid w:val="00F61957"/>
    <w:rsid w:val="00F64457"/>
    <w:rsid w:val="00F66D1A"/>
    <w:rsid w:val="00F70A8F"/>
    <w:rsid w:val="00F94786"/>
    <w:rsid w:val="00F94EEA"/>
    <w:rsid w:val="00FA2B05"/>
    <w:rsid w:val="00FA46B3"/>
    <w:rsid w:val="00FB40AC"/>
    <w:rsid w:val="00FC05CF"/>
    <w:rsid w:val="00FC4739"/>
    <w:rsid w:val="00FC580E"/>
    <w:rsid w:val="00FC5E6E"/>
    <w:rsid w:val="00FD0B04"/>
    <w:rsid w:val="00FD4D68"/>
    <w:rsid w:val="00FD58AB"/>
    <w:rsid w:val="00FD5971"/>
    <w:rsid w:val="00FD5ADD"/>
    <w:rsid w:val="00FE30F0"/>
    <w:rsid w:val="00FE37E0"/>
    <w:rsid w:val="00FF73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52E8F"/>
  <w15:docId w15:val="{36517EF7-AAEE-AE4C-BFBF-9C76D4E87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C94"/>
    <w:pPr>
      <w:spacing w:after="273" w:line="265" w:lineRule="auto"/>
      <w:ind w:left="10" w:hanging="10"/>
    </w:pPr>
  </w:style>
  <w:style w:type="paragraph" w:styleId="Heading1">
    <w:name w:val="heading 1"/>
    <w:next w:val="Normal"/>
    <w:link w:val="Heading1Char"/>
    <w:uiPriority w:val="9"/>
    <w:qFormat/>
    <w:pPr>
      <w:keepNext/>
      <w:keepLines/>
      <w:spacing w:after="100" w:line="265" w:lineRule="auto"/>
      <w:ind w:left="10" w:hanging="10"/>
      <w:outlineLvl w:val="0"/>
    </w:pPr>
    <w:rPr>
      <w:rFonts w:ascii="Calibri" w:eastAsia="Calibri" w:hAnsi="Calibri" w:cs="Calibri"/>
      <w:color w:val="9F957F"/>
      <w:sz w:val="70"/>
    </w:rPr>
  </w:style>
  <w:style w:type="paragraph" w:styleId="Heading2">
    <w:name w:val="heading 2"/>
    <w:basedOn w:val="Normal"/>
    <w:next w:val="Normal"/>
    <w:link w:val="Heading2Char"/>
    <w:uiPriority w:val="9"/>
    <w:unhideWhenUsed/>
    <w:qFormat/>
    <w:rsid w:val="008C62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color w:val="9F957F"/>
      <w:sz w:val="70"/>
    </w:rPr>
  </w:style>
  <w:style w:type="character" w:customStyle="1" w:styleId="Heading2Char">
    <w:name w:val="Heading 2 Char"/>
    <w:basedOn w:val="DefaultParagraphFont"/>
    <w:link w:val="Heading2"/>
    <w:uiPriority w:val="9"/>
    <w:rsid w:val="008C622D"/>
    <w:rPr>
      <w:rFonts w:asciiTheme="majorHAnsi" w:eastAsiaTheme="majorEastAsia" w:hAnsiTheme="majorHAnsi" w:cstheme="majorBidi"/>
      <w:color w:val="2F5496" w:themeColor="accent1" w:themeShade="BF"/>
      <w:sz w:val="26"/>
      <w:szCs w:val="26"/>
    </w:rPr>
  </w:style>
  <w:style w:type="paragraph" w:customStyle="1" w:styleId="project-blockblock-element">
    <w:name w:val="project-block__block-element"/>
    <w:basedOn w:val="Normal"/>
    <w:rsid w:val="008C622D"/>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4634C"/>
    <w:rPr>
      <w:color w:val="0563C1" w:themeColor="hyperlink"/>
      <w:u w:val="single"/>
    </w:rPr>
  </w:style>
  <w:style w:type="character" w:styleId="UnresolvedMention">
    <w:name w:val="Unresolved Mention"/>
    <w:basedOn w:val="DefaultParagraphFont"/>
    <w:uiPriority w:val="99"/>
    <w:semiHidden/>
    <w:unhideWhenUsed/>
    <w:rsid w:val="00D4634C"/>
    <w:rPr>
      <w:color w:val="605E5C"/>
      <w:shd w:val="clear" w:color="auto" w:fill="E1DFDD"/>
    </w:rPr>
  </w:style>
  <w:style w:type="character" w:customStyle="1" w:styleId="text-context-label">
    <w:name w:val="text-context-label"/>
    <w:basedOn w:val="DefaultParagraphFont"/>
    <w:rsid w:val="001D6B6A"/>
  </w:style>
  <w:style w:type="character" w:customStyle="1" w:styleId="link-widget">
    <w:name w:val="link-widget"/>
    <w:basedOn w:val="DefaultParagraphFont"/>
    <w:rsid w:val="001D6B6A"/>
  </w:style>
  <w:style w:type="paragraph" w:styleId="ListParagraph">
    <w:name w:val="List Paragraph"/>
    <w:basedOn w:val="Normal"/>
    <w:uiPriority w:val="34"/>
    <w:qFormat/>
    <w:rsid w:val="00A02D64"/>
    <w:pPr>
      <w:ind w:left="720"/>
      <w:contextualSpacing/>
    </w:pPr>
  </w:style>
  <w:style w:type="paragraph" w:styleId="Footer">
    <w:name w:val="footer"/>
    <w:basedOn w:val="Normal"/>
    <w:link w:val="FooterChar"/>
    <w:uiPriority w:val="99"/>
    <w:unhideWhenUsed/>
    <w:rsid w:val="00E40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DB4"/>
    <w:rPr>
      <w:rFonts w:ascii="Calibri" w:eastAsia="Calibri" w:hAnsi="Calibri" w:cs="Calibri"/>
      <w:color w:val="232C38"/>
      <w:sz w:val="2"/>
    </w:rPr>
  </w:style>
  <w:style w:type="character" w:styleId="CommentReference">
    <w:name w:val="annotation reference"/>
    <w:basedOn w:val="DefaultParagraphFont"/>
    <w:uiPriority w:val="99"/>
    <w:semiHidden/>
    <w:unhideWhenUsed/>
    <w:rsid w:val="00FC580E"/>
    <w:rPr>
      <w:sz w:val="16"/>
      <w:szCs w:val="16"/>
    </w:rPr>
  </w:style>
  <w:style w:type="paragraph" w:styleId="CommentText">
    <w:name w:val="annotation text"/>
    <w:basedOn w:val="Normal"/>
    <w:link w:val="CommentTextChar"/>
    <w:uiPriority w:val="99"/>
    <w:unhideWhenUsed/>
    <w:rsid w:val="00FC580E"/>
    <w:pPr>
      <w:spacing w:line="240" w:lineRule="auto"/>
    </w:pPr>
    <w:rPr>
      <w:sz w:val="20"/>
      <w:szCs w:val="20"/>
    </w:rPr>
  </w:style>
  <w:style w:type="character" w:customStyle="1" w:styleId="CommentTextChar">
    <w:name w:val="Comment Text Char"/>
    <w:basedOn w:val="DefaultParagraphFont"/>
    <w:link w:val="CommentText"/>
    <w:uiPriority w:val="99"/>
    <w:rsid w:val="00FC580E"/>
    <w:rPr>
      <w:rFonts w:ascii="Calibri" w:eastAsia="Calibri" w:hAnsi="Calibri" w:cs="Calibri"/>
      <w:color w:val="232C38"/>
      <w:sz w:val="20"/>
      <w:szCs w:val="20"/>
    </w:rPr>
  </w:style>
  <w:style w:type="paragraph" w:styleId="CommentSubject">
    <w:name w:val="annotation subject"/>
    <w:basedOn w:val="CommentText"/>
    <w:next w:val="CommentText"/>
    <w:link w:val="CommentSubjectChar"/>
    <w:uiPriority w:val="99"/>
    <w:semiHidden/>
    <w:unhideWhenUsed/>
    <w:rsid w:val="00FC580E"/>
    <w:rPr>
      <w:b/>
      <w:bCs/>
    </w:rPr>
  </w:style>
  <w:style w:type="character" w:customStyle="1" w:styleId="CommentSubjectChar">
    <w:name w:val="Comment Subject Char"/>
    <w:basedOn w:val="CommentTextChar"/>
    <w:link w:val="CommentSubject"/>
    <w:uiPriority w:val="99"/>
    <w:semiHidden/>
    <w:rsid w:val="00FC580E"/>
    <w:rPr>
      <w:rFonts w:ascii="Calibri" w:eastAsia="Calibri" w:hAnsi="Calibri" w:cs="Calibri"/>
      <w:b/>
      <w:bCs/>
      <w:color w:val="232C38"/>
      <w:sz w:val="20"/>
      <w:szCs w:val="20"/>
    </w:rPr>
  </w:style>
  <w:style w:type="paragraph" w:styleId="FootnoteText">
    <w:name w:val="footnote text"/>
    <w:basedOn w:val="Normal"/>
    <w:link w:val="FootnoteTextChar"/>
    <w:uiPriority w:val="99"/>
    <w:semiHidden/>
    <w:rsid w:val="00570135"/>
    <w:pPr>
      <w:overflowPunct w:val="0"/>
      <w:autoSpaceDE w:val="0"/>
      <w:autoSpaceDN w:val="0"/>
      <w:adjustRightInd w:val="0"/>
      <w:spacing w:after="0" w:line="240" w:lineRule="auto"/>
      <w:ind w:left="0" w:firstLine="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570135"/>
    <w:rPr>
      <w:rFonts w:ascii="Times New Roman" w:eastAsia="Times New Roman" w:hAnsi="Times New Roman" w:cs="Times New Roman"/>
      <w:sz w:val="20"/>
      <w:szCs w:val="20"/>
    </w:rPr>
  </w:style>
  <w:style w:type="character" w:styleId="FootnoteReference">
    <w:name w:val="footnote reference"/>
    <w:uiPriority w:val="99"/>
    <w:semiHidden/>
    <w:rsid w:val="00570135"/>
    <w:rPr>
      <w:vertAlign w:val="superscript"/>
    </w:rPr>
  </w:style>
  <w:style w:type="paragraph" w:customStyle="1" w:styleId="Default">
    <w:name w:val="Default"/>
    <w:rsid w:val="00570135"/>
    <w:pPr>
      <w:widowControl w:val="0"/>
      <w:autoSpaceDE w:val="0"/>
      <w:autoSpaceDN w:val="0"/>
      <w:adjustRightInd w:val="0"/>
    </w:pPr>
    <w:rPr>
      <w:rFonts w:ascii="Arial" w:eastAsia="Times New Roman" w:hAnsi="Arial" w:cs="Arial"/>
      <w:color w:val="000000"/>
      <w:sz w:val="24"/>
      <w:szCs w:val="24"/>
      <w:lang w:val="en-US" w:eastAsia="en-US"/>
    </w:rPr>
  </w:style>
  <w:style w:type="paragraph" w:styleId="Revision">
    <w:name w:val="Revision"/>
    <w:hidden/>
    <w:uiPriority w:val="99"/>
    <w:semiHidden/>
    <w:rsid w:val="001B1304"/>
    <w:rPr>
      <w:rFonts w:ascii="Calibri" w:eastAsia="Calibri" w:hAnsi="Calibri" w:cs="Calibri"/>
      <w:color w:val="232C38"/>
      <w:sz w:val="2"/>
    </w:rPr>
  </w:style>
  <w:style w:type="paragraph" w:styleId="NormalWeb">
    <w:name w:val="Normal (Web)"/>
    <w:basedOn w:val="Normal"/>
    <w:uiPriority w:val="99"/>
    <w:semiHidden/>
    <w:unhideWhenUsed/>
    <w:rsid w:val="001B1304"/>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F2424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24245"/>
    <w:rPr>
      <w:rFonts w:ascii="Calibri" w:eastAsia="Calibri" w:hAnsi="Calibri" w:cs="Calibri"/>
      <w:color w:val="232C38"/>
      <w:sz w:val="2"/>
    </w:rPr>
  </w:style>
  <w:style w:type="table" w:styleId="TableGrid">
    <w:name w:val="Table Grid"/>
    <w:basedOn w:val="TableNormal"/>
    <w:uiPriority w:val="39"/>
    <w:rsid w:val="00DB3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63CB5"/>
    <w:rPr>
      <w:color w:val="954F72" w:themeColor="followedHyperlink"/>
      <w:u w:val="single"/>
    </w:rPr>
  </w:style>
  <w:style w:type="character" w:customStyle="1" w:styleId="ms-rtefontsize-3">
    <w:name w:val="ms-rtefontsize-3"/>
    <w:basedOn w:val="DefaultParagraphFont"/>
    <w:rsid w:val="00F02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026883">
      <w:bodyDiv w:val="1"/>
      <w:marLeft w:val="0"/>
      <w:marRight w:val="0"/>
      <w:marTop w:val="0"/>
      <w:marBottom w:val="0"/>
      <w:divBdr>
        <w:top w:val="none" w:sz="0" w:space="0" w:color="auto"/>
        <w:left w:val="none" w:sz="0" w:space="0" w:color="auto"/>
        <w:bottom w:val="none" w:sz="0" w:space="0" w:color="auto"/>
        <w:right w:val="none" w:sz="0" w:space="0" w:color="auto"/>
      </w:divBdr>
    </w:div>
    <w:div w:id="147982103">
      <w:bodyDiv w:val="1"/>
      <w:marLeft w:val="0"/>
      <w:marRight w:val="0"/>
      <w:marTop w:val="0"/>
      <w:marBottom w:val="0"/>
      <w:divBdr>
        <w:top w:val="none" w:sz="0" w:space="0" w:color="auto"/>
        <w:left w:val="none" w:sz="0" w:space="0" w:color="auto"/>
        <w:bottom w:val="none" w:sz="0" w:space="0" w:color="auto"/>
        <w:right w:val="none" w:sz="0" w:space="0" w:color="auto"/>
      </w:divBdr>
    </w:div>
    <w:div w:id="161967898">
      <w:bodyDiv w:val="1"/>
      <w:marLeft w:val="0"/>
      <w:marRight w:val="0"/>
      <w:marTop w:val="0"/>
      <w:marBottom w:val="0"/>
      <w:divBdr>
        <w:top w:val="none" w:sz="0" w:space="0" w:color="auto"/>
        <w:left w:val="none" w:sz="0" w:space="0" w:color="auto"/>
        <w:bottom w:val="none" w:sz="0" w:space="0" w:color="auto"/>
        <w:right w:val="none" w:sz="0" w:space="0" w:color="auto"/>
      </w:divBdr>
    </w:div>
    <w:div w:id="181747288">
      <w:bodyDiv w:val="1"/>
      <w:marLeft w:val="0"/>
      <w:marRight w:val="0"/>
      <w:marTop w:val="0"/>
      <w:marBottom w:val="0"/>
      <w:divBdr>
        <w:top w:val="none" w:sz="0" w:space="0" w:color="auto"/>
        <w:left w:val="none" w:sz="0" w:space="0" w:color="auto"/>
        <w:bottom w:val="none" w:sz="0" w:space="0" w:color="auto"/>
        <w:right w:val="none" w:sz="0" w:space="0" w:color="auto"/>
      </w:divBdr>
    </w:div>
    <w:div w:id="314070332">
      <w:bodyDiv w:val="1"/>
      <w:marLeft w:val="0"/>
      <w:marRight w:val="0"/>
      <w:marTop w:val="0"/>
      <w:marBottom w:val="0"/>
      <w:divBdr>
        <w:top w:val="none" w:sz="0" w:space="0" w:color="auto"/>
        <w:left w:val="none" w:sz="0" w:space="0" w:color="auto"/>
        <w:bottom w:val="none" w:sz="0" w:space="0" w:color="auto"/>
        <w:right w:val="none" w:sz="0" w:space="0" w:color="auto"/>
      </w:divBdr>
      <w:divsChild>
        <w:div w:id="1978871368">
          <w:marLeft w:val="0"/>
          <w:marRight w:val="0"/>
          <w:marTop w:val="0"/>
          <w:marBottom w:val="0"/>
          <w:divBdr>
            <w:top w:val="none" w:sz="0" w:space="0" w:color="auto"/>
            <w:left w:val="none" w:sz="0" w:space="0" w:color="auto"/>
            <w:bottom w:val="none" w:sz="0" w:space="0" w:color="auto"/>
            <w:right w:val="none" w:sz="0" w:space="0" w:color="auto"/>
          </w:divBdr>
          <w:divsChild>
            <w:div w:id="109055273">
              <w:marLeft w:val="0"/>
              <w:marRight w:val="0"/>
              <w:marTop w:val="0"/>
              <w:marBottom w:val="0"/>
              <w:divBdr>
                <w:top w:val="none" w:sz="0" w:space="0" w:color="auto"/>
                <w:left w:val="none" w:sz="0" w:space="0" w:color="auto"/>
                <w:bottom w:val="none" w:sz="0" w:space="0" w:color="auto"/>
                <w:right w:val="none" w:sz="0" w:space="0" w:color="auto"/>
              </w:divBdr>
              <w:divsChild>
                <w:div w:id="301886575">
                  <w:marLeft w:val="0"/>
                  <w:marRight w:val="0"/>
                  <w:marTop w:val="0"/>
                  <w:marBottom w:val="0"/>
                  <w:divBdr>
                    <w:top w:val="none" w:sz="0" w:space="0" w:color="auto"/>
                    <w:left w:val="none" w:sz="0" w:space="0" w:color="auto"/>
                    <w:bottom w:val="none" w:sz="0" w:space="0" w:color="auto"/>
                    <w:right w:val="none" w:sz="0" w:space="0" w:color="auto"/>
                  </w:divBdr>
                  <w:divsChild>
                    <w:div w:id="902103637">
                      <w:marLeft w:val="0"/>
                      <w:marRight w:val="0"/>
                      <w:marTop w:val="0"/>
                      <w:marBottom w:val="0"/>
                      <w:divBdr>
                        <w:top w:val="none" w:sz="0" w:space="0" w:color="auto"/>
                        <w:left w:val="none" w:sz="0" w:space="0" w:color="auto"/>
                        <w:bottom w:val="none" w:sz="0" w:space="0" w:color="auto"/>
                        <w:right w:val="none" w:sz="0" w:space="0" w:color="auto"/>
                      </w:divBdr>
                      <w:divsChild>
                        <w:div w:id="194310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879">
      <w:bodyDiv w:val="1"/>
      <w:marLeft w:val="0"/>
      <w:marRight w:val="0"/>
      <w:marTop w:val="0"/>
      <w:marBottom w:val="0"/>
      <w:divBdr>
        <w:top w:val="none" w:sz="0" w:space="0" w:color="auto"/>
        <w:left w:val="none" w:sz="0" w:space="0" w:color="auto"/>
        <w:bottom w:val="none" w:sz="0" w:space="0" w:color="auto"/>
        <w:right w:val="none" w:sz="0" w:space="0" w:color="auto"/>
      </w:divBdr>
      <w:divsChild>
        <w:div w:id="728068948">
          <w:marLeft w:val="0"/>
          <w:marRight w:val="0"/>
          <w:marTop w:val="0"/>
          <w:marBottom w:val="0"/>
          <w:divBdr>
            <w:top w:val="none" w:sz="0" w:space="0" w:color="auto"/>
            <w:left w:val="none" w:sz="0" w:space="0" w:color="auto"/>
            <w:bottom w:val="none" w:sz="0" w:space="0" w:color="auto"/>
            <w:right w:val="none" w:sz="0" w:space="0" w:color="auto"/>
          </w:divBdr>
          <w:divsChild>
            <w:div w:id="1481463705">
              <w:marLeft w:val="0"/>
              <w:marRight w:val="0"/>
              <w:marTop w:val="0"/>
              <w:marBottom w:val="0"/>
              <w:divBdr>
                <w:top w:val="none" w:sz="0" w:space="0" w:color="auto"/>
                <w:left w:val="none" w:sz="0" w:space="0" w:color="auto"/>
                <w:bottom w:val="none" w:sz="0" w:space="0" w:color="auto"/>
                <w:right w:val="none" w:sz="0" w:space="0" w:color="auto"/>
              </w:divBdr>
              <w:divsChild>
                <w:div w:id="410127913">
                  <w:marLeft w:val="0"/>
                  <w:marRight w:val="0"/>
                  <w:marTop w:val="0"/>
                  <w:marBottom w:val="0"/>
                  <w:divBdr>
                    <w:top w:val="none" w:sz="0" w:space="0" w:color="auto"/>
                    <w:left w:val="none" w:sz="0" w:space="0" w:color="auto"/>
                    <w:bottom w:val="none" w:sz="0" w:space="0" w:color="auto"/>
                    <w:right w:val="none" w:sz="0" w:space="0" w:color="auto"/>
                  </w:divBdr>
                  <w:divsChild>
                    <w:div w:id="390271785">
                      <w:marLeft w:val="0"/>
                      <w:marRight w:val="0"/>
                      <w:marTop w:val="0"/>
                      <w:marBottom w:val="0"/>
                      <w:divBdr>
                        <w:top w:val="none" w:sz="0" w:space="0" w:color="auto"/>
                        <w:left w:val="none" w:sz="0" w:space="0" w:color="auto"/>
                        <w:bottom w:val="none" w:sz="0" w:space="0" w:color="auto"/>
                        <w:right w:val="none" w:sz="0" w:space="0" w:color="auto"/>
                      </w:divBdr>
                      <w:divsChild>
                        <w:div w:id="9359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70470">
          <w:marLeft w:val="0"/>
          <w:marRight w:val="0"/>
          <w:marTop w:val="0"/>
          <w:marBottom w:val="0"/>
          <w:divBdr>
            <w:top w:val="none" w:sz="0" w:space="0" w:color="auto"/>
            <w:left w:val="none" w:sz="0" w:space="0" w:color="auto"/>
            <w:bottom w:val="none" w:sz="0" w:space="0" w:color="auto"/>
            <w:right w:val="none" w:sz="0" w:space="0" w:color="auto"/>
          </w:divBdr>
          <w:divsChild>
            <w:div w:id="447168079">
              <w:marLeft w:val="0"/>
              <w:marRight w:val="0"/>
              <w:marTop w:val="0"/>
              <w:marBottom w:val="0"/>
              <w:divBdr>
                <w:top w:val="none" w:sz="0" w:space="0" w:color="auto"/>
                <w:left w:val="none" w:sz="0" w:space="0" w:color="auto"/>
                <w:bottom w:val="none" w:sz="0" w:space="0" w:color="auto"/>
                <w:right w:val="none" w:sz="0" w:space="0" w:color="auto"/>
              </w:divBdr>
              <w:divsChild>
                <w:div w:id="1288662828">
                  <w:marLeft w:val="0"/>
                  <w:marRight w:val="0"/>
                  <w:marTop w:val="0"/>
                  <w:marBottom w:val="0"/>
                  <w:divBdr>
                    <w:top w:val="none" w:sz="0" w:space="0" w:color="auto"/>
                    <w:left w:val="none" w:sz="0" w:space="0" w:color="auto"/>
                    <w:bottom w:val="none" w:sz="0" w:space="0" w:color="auto"/>
                    <w:right w:val="none" w:sz="0" w:space="0" w:color="auto"/>
                  </w:divBdr>
                  <w:divsChild>
                    <w:div w:id="1691297763">
                      <w:marLeft w:val="0"/>
                      <w:marRight w:val="0"/>
                      <w:marTop w:val="0"/>
                      <w:marBottom w:val="0"/>
                      <w:divBdr>
                        <w:top w:val="none" w:sz="0" w:space="0" w:color="auto"/>
                        <w:left w:val="none" w:sz="0" w:space="0" w:color="auto"/>
                        <w:bottom w:val="none" w:sz="0" w:space="0" w:color="auto"/>
                        <w:right w:val="none" w:sz="0" w:space="0" w:color="auto"/>
                      </w:divBdr>
                      <w:divsChild>
                        <w:div w:id="3862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431731">
          <w:marLeft w:val="0"/>
          <w:marRight w:val="0"/>
          <w:marTop w:val="0"/>
          <w:marBottom w:val="0"/>
          <w:divBdr>
            <w:top w:val="none" w:sz="0" w:space="0" w:color="auto"/>
            <w:left w:val="none" w:sz="0" w:space="0" w:color="auto"/>
            <w:bottom w:val="none" w:sz="0" w:space="0" w:color="auto"/>
            <w:right w:val="none" w:sz="0" w:space="0" w:color="auto"/>
          </w:divBdr>
          <w:divsChild>
            <w:div w:id="108672458">
              <w:marLeft w:val="0"/>
              <w:marRight w:val="0"/>
              <w:marTop w:val="0"/>
              <w:marBottom w:val="0"/>
              <w:divBdr>
                <w:top w:val="none" w:sz="0" w:space="0" w:color="auto"/>
                <w:left w:val="none" w:sz="0" w:space="0" w:color="auto"/>
                <w:bottom w:val="none" w:sz="0" w:space="0" w:color="auto"/>
                <w:right w:val="none" w:sz="0" w:space="0" w:color="auto"/>
              </w:divBdr>
              <w:divsChild>
                <w:div w:id="848255156">
                  <w:marLeft w:val="0"/>
                  <w:marRight w:val="0"/>
                  <w:marTop w:val="0"/>
                  <w:marBottom w:val="0"/>
                  <w:divBdr>
                    <w:top w:val="none" w:sz="0" w:space="0" w:color="auto"/>
                    <w:left w:val="none" w:sz="0" w:space="0" w:color="auto"/>
                    <w:bottom w:val="none" w:sz="0" w:space="0" w:color="auto"/>
                    <w:right w:val="none" w:sz="0" w:space="0" w:color="auto"/>
                  </w:divBdr>
                  <w:divsChild>
                    <w:div w:id="201483259">
                      <w:marLeft w:val="0"/>
                      <w:marRight w:val="0"/>
                      <w:marTop w:val="0"/>
                      <w:marBottom w:val="0"/>
                      <w:divBdr>
                        <w:top w:val="none" w:sz="0" w:space="0" w:color="auto"/>
                        <w:left w:val="none" w:sz="0" w:space="0" w:color="auto"/>
                        <w:bottom w:val="none" w:sz="0" w:space="0" w:color="auto"/>
                        <w:right w:val="none" w:sz="0" w:space="0" w:color="auto"/>
                      </w:divBdr>
                      <w:divsChild>
                        <w:div w:id="17177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893602">
      <w:bodyDiv w:val="1"/>
      <w:marLeft w:val="0"/>
      <w:marRight w:val="0"/>
      <w:marTop w:val="0"/>
      <w:marBottom w:val="0"/>
      <w:divBdr>
        <w:top w:val="none" w:sz="0" w:space="0" w:color="auto"/>
        <w:left w:val="none" w:sz="0" w:space="0" w:color="auto"/>
        <w:bottom w:val="none" w:sz="0" w:space="0" w:color="auto"/>
        <w:right w:val="none" w:sz="0" w:space="0" w:color="auto"/>
      </w:divBdr>
    </w:div>
    <w:div w:id="406224074">
      <w:bodyDiv w:val="1"/>
      <w:marLeft w:val="0"/>
      <w:marRight w:val="0"/>
      <w:marTop w:val="0"/>
      <w:marBottom w:val="0"/>
      <w:divBdr>
        <w:top w:val="none" w:sz="0" w:space="0" w:color="auto"/>
        <w:left w:val="none" w:sz="0" w:space="0" w:color="auto"/>
        <w:bottom w:val="none" w:sz="0" w:space="0" w:color="auto"/>
        <w:right w:val="none" w:sz="0" w:space="0" w:color="auto"/>
      </w:divBdr>
      <w:divsChild>
        <w:div w:id="959847027">
          <w:marLeft w:val="0"/>
          <w:marRight w:val="0"/>
          <w:marTop w:val="0"/>
          <w:marBottom w:val="0"/>
          <w:divBdr>
            <w:top w:val="none" w:sz="0" w:space="0" w:color="auto"/>
            <w:left w:val="none" w:sz="0" w:space="0" w:color="auto"/>
            <w:bottom w:val="none" w:sz="0" w:space="0" w:color="auto"/>
            <w:right w:val="none" w:sz="0" w:space="0" w:color="auto"/>
          </w:divBdr>
          <w:divsChild>
            <w:div w:id="614680652">
              <w:marLeft w:val="0"/>
              <w:marRight w:val="0"/>
              <w:marTop w:val="0"/>
              <w:marBottom w:val="0"/>
              <w:divBdr>
                <w:top w:val="none" w:sz="0" w:space="0" w:color="auto"/>
                <w:left w:val="none" w:sz="0" w:space="0" w:color="auto"/>
                <w:bottom w:val="none" w:sz="0" w:space="0" w:color="auto"/>
                <w:right w:val="none" w:sz="0" w:space="0" w:color="auto"/>
              </w:divBdr>
              <w:divsChild>
                <w:div w:id="1653408435">
                  <w:marLeft w:val="0"/>
                  <w:marRight w:val="0"/>
                  <w:marTop w:val="0"/>
                  <w:marBottom w:val="0"/>
                  <w:divBdr>
                    <w:top w:val="none" w:sz="0" w:space="0" w:color="auto"/>
                    <w:left w:val="none" w:sz="0" w:space="0" w:color="auto"/>
                    <w:bottom w:val="none" w:sz="0" w:space="0" w:color="auto"/>
                    <w:right w:val="none" w:sz="0" w:space="0" w:color="auto"/>
                  </w:divBdr>
                  <w:divsChild>
                    <w:div w:id="1625425296">
                      <w:marLeft w:val="0"/>
                      <w:marRight w:val="0"/>
                      <w:marTop w:val="0"/>
                      <w:marBottom w:val="0"/>
                      <w:divBdr>
                        <w:top w:val="none" w:sz="0" w:space="0" w:color="auto"/>
                        <w:left w:val="none" w:sz="0" w:space="0" w:color="auto"/>
                        <w:bottom w:val="none" w:sz="0" w:space="0" w:color="auto"/>
                        <w:right w:val="none" w:sz="0" w:space="0" w:color="auto"/>
                      </w:divBdr>
                      <w:divsChild>
                        <w:div w:id="9941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541521">
          <w:marLeft w:val="0"/>
          <w:marRight w:val="0"/>
          <w:marTop w:val="0"/>
          <w:marBottom w:val="0"/>
          <w:divBdr>
            <w:top w:val="none" w:sz="0" w:space="0" w:color="auto"/>
            <w:left w:val="none" w:sz="0" w:space="0" w:color="auto"/>
            <w:bottom w:val="none" w:sz="0" w:space="0" w:color="auto"/>
            <w:right w:val="none" w:sz="0" w:space="0" w:color="auto"/>
          </w:divBdr>
          <w:divsChild>
            <w:div w:id="278151255">
              <w:marLeft w:val="0"/>
              <w:marRight w:val="0"/>
              <w:marTop w:val="0"/>
              <w:marBottom w:val="0"/>
              <w:divBdr>
                <w:top w:val="none" w:sz="0" w:space="0" w:color="auto"/>
                <w:left w:val="none" w:sz="0" w:space="0" w:color="auto"/>
                <w:bottom w:val="none" w:sz="0" w:space="0" w:color="auto"/>
                <w:right w:val="none" w:sz="0" w:space="0" w:color="auto"/>
              </w:divBdr>
              <w:divsChild>
                <w:div w:id="1588928167">
                  <w:marLeft w:val="0"/>
                  <w:marRight w:val="0"/>
                  <w:marTop w:val="0"/>
                  <w:marBottom w:val="0"/>
                  <w:divBdr>
                    <w:top w:val="none" w:sz="0" w:space="0" w:color="auto"/>
                    <w:left w:val="none" w:sz="0" w:space="0" w:color="auto"/>
                    <w:bottom w:val="none" w:sz="0" w:space="0" w:color="auto"/>
                    <w:right w:val="none" w:sz="0" w:space="0" w:color="auto"/>
                  </w:divBdr>
                  <w:divsChild>
                    <w:div w:id="63335257">
                      <w:marLeft w:val="0"/>
                      <w:marRight w:val="0"/>
                      <w:marTop w:val="0"/>
                      <w:marBottom w:val="0"/>
                      <w:divBdr>
                        <w:top w:val="none" w:sz="0" w:space="0" w:color="auto"/>
                        <w:left w:val="none" w:sz="0" w:space="0" w:color="auto"/>
                        <w:bottom w:val="none" w:sz="0" w:space="0" w:color="auto"/>
                        <w:right w:val="none" w:sz="0" w:space="0" w:color="auto"/>
                      </w:divBdr>
                      <w:divsChild>
                        <w:div w:id="13514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788167">
          <w:marLeft w:val="0"/>
          <w:marRight w:val="0"/>
          <w:marTop w:val="0"/>
          <w:marBottom w:val="0"/>
          <w:divBdr>
            <w:top w:val="none" w:sz="0" w:space="0" w:color="auto"/>
            <w:left w:val="none" w:sz="0" w:space="0" w:color="auto"/>
            <w:bottom w:val="none" w:sz="0" w:space="0" w:color="auto"/>
            <w:right w:val="none" w:sz="0" w:space="0" w:color="auto"/>
          </w:divBdr>
          <w:divsChild>
            <w:div w:id="533688115">
              <w:marLeft w:val="0"/>
              <w:marRight w:val="0"/>
              <w:marTop w:val="0"/>
              <w:marBottom w:val="0"/>
              <w:divBdr>
                <w:top w:val="none" w:sz="0" w:space="0" w:color="auto"/>
                <w:left w:val="none" w:sz="0" w:space="0" w:color="auto"/>
                <w:bottom w:val="none" w:sz="0" w:space="0" w:color="auto"/>
                <w:right w:val="none" w:sz="0" w:space="0" w:color="auto"/>
              </w:divBdr>
              <w:divsChild>
                <w:div w:id="1538589997">
                  <w:marLeft w:val="0"/>
                  <w:marRight w:val="0"/>
                  <w:marTop w:val="0"/>
                  <w:marBottom w:val="0"/>
                  <w:divBdr>
                    <w:top w:val="none" w:sz="0" w:space="0" w:color="auto"/>
                    <w:left w:val="none" w:sz="0" w:space="0" w:color="auto"/>
                    <w:bottom w:val="none" w:sz="0" w:space="0" w:color="auto"/>
                    <w:right w:val="none" w:sz="0" w:space="0" w:color="auto"/>
                  </w:divBdr>
                  <w:divsChild>
                    <w:div w:id="456409605">
                      <w:marLeft w:val="0"/>
                      <w:marRight w:val="0"/>
                      <w:marTop w:val="0"/>
                      <w:marBottom w:val="0"/>
                      <w:divBdr>
                        <w:top w:val="none" w:sz="0" w:space="0" w:color="auto"/>
                        <w:left w:val="none" w:sz="0" w:space="0" w:color="auto"/>
                        <w:bottom w:val="none" w:sz="0" w:space="0" w:color="auto"/>
                        <w:right w:val="none" w:sz="0" w:space="0" w:color="auto"/>
                      </w:divBdr>
                      <w:divsChild>
                        <w:div w:id="11052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5513">
          <w:marLeft w:val="0"/>
          <w:marRight w:val="0"/>
          <w:marTop w:val="0"/>
          <w:marBottom w:val="0"/>
          <w:divBdr>
            <w:top w:val="none" w:sz="0" w:space="0" w:color="auto"/>
            <w:left w:val="none" w:sz="0" w:space="0" w:color="auto"/>
            <w:bottom w:val="none" w:sz="0" w:space="0" w:color="auto"/>
            <w:right w:val="none" w:sz="0" w:space="0" w:color="auto"/>
          </w:divBdr>
          <w:divsChild>
            <w:div w:id="1378748541">
              <w:marLeft w:val="0"/>
              <w:marRight w:val="0"/>
              <w:marTop w:val="0"/>
              <w:marBottom w:val="0"/>
              <w:divBdr>
                <w:top w:val="none" w:sz="0" w:space="0" w:color="auto"/>
                <w:left w:val="none" w:sz="0" w:space="0" w:color="auto"/>
                <w:bottom w:val="none" w:sz="0" w:space="0" w:color="auto"/>
                <w:right w:val="none" w:sz="0" w:space="0" w:color="auto"/>
              </w:divBdr>
              <w:divsChild>
                <w:div w:id="1812287275">
                  <w:marLeft w:val="0"/>
                  <w:marRight w:val="0"/>
                  <w:marTop w:val="0"/>
                  <w:marBottom w:val="0"/>
                  <w:divBdr>
                    <w:top w:val="none" w:sz="0" w:space="0" w:color="auto"/>
                    <w:left w:val="none" w:sz="0" w:space="0" w:color="auto"/>
                    <w:bottom w:val="none" w:sz="0" w:space="0" w:color="auto"/>
                    <w:right w:val="none" w:sz="0" w:space="0" w:color="auto"/>
                  </w:divBdr>
                  <w:divsChild>
                    <w:div w:id="1799373645">
                      <w:marLeft w:val="0"/>
                      <w:marRight w:val="0"/>
                      <w:marTop w:val="0"/>
                      <w:marBottom w:val="0"/>
                      <w:divBdr>
                        <w:top w:val="none" w:sz="0" w:space="0" w:color="auto"/>
                        <w:left w:val="none" w:sz="0" w:space="0" w:color="auto"/>
                        <w:bottom w:val="none" w:sz="0" w:space="0" w:color="auto"/>
                        <w:right w:val="none" w:sz="0" w:space="0" w:color="auto"/>
                      </w:divBdr>
                      <w:divsChild>
                        <w:div w:id="211675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04207">
          <w:marLeft w:val="0"/>
          <w:marRight w:val="0"/>
          <w:marTop w:val="0"/>
          <w:marBottom w:val="0"/>
          <w:divBdr>
            <w:top w:val="none" w:sz="0" w:space="0" w:color="auto"/>
            <w:left w:val="none" w:sz="0" w:space="0" w:color="auto"/>
            <w:bottom w:val="none" w:sz="0" w:space="0" w:color="auto"/>
            <w:right w:val="none" w:sz="0" w:space="0" w:color="auto"/>
          </w:divBdr>
          <w:divsChild>
            <w:div w:id="1779255280">
              <w:marLeft w:val="0"/>
              <w:marRight w:val="0"/>
              <w:marTop w:val="0"/>
              <w:marBottom w:val="0"/>
              <w:divBdr>
                <w:top w:val="none" w:sz="0" w:space="0" w:color="auto"/>
                <w:left w:val="none" w:sz="0" w:space="0" w:color="auto"/>
                <w:bottom w:val="none" w:sz="0" w:space="0" w:color="auto"/>
                <w:right w:val="none" w:sz="0" w:space="0" w:color="auto"/>
              </w:divBdr>
              <w:divsChild>
                <w:div w:id="1623655730">
                  <w:marLeft w:val="0"/>
                  <w:marRight w:val="0"/>
                  <w:marTop w:val="0"/>
                  <w:marBottom w:val="0"/>
                  <w:divBdr>
                    <w:top w:val="none" w:sz="0" w:space="0" w:color="auto"/>
                    <w:left w:val="none" w:sz="0" w:space="0" w:color="auto"/>
                    <w:bottom w:val="none" w:sz="0" w:space="0" w:color="auto"/>
                    <w:right w:val="none" w:sz="0" w:space="0" w:color="auto"/>
                  </w:divBdr>
                  <w:divsChild>
                    <w:div w:id="1926959925">
                      <w:marLeft w:val="0"/>
                      <w:marRight w:val="0"/>
                      <w:marTop w:val="0"/>
                      <w:marBottom w:val="0"/>
                      <w:divBdr>
                        <w:top w:val="none" w:sz="0" w:space="0" w:color="auto"/>
                        <w:left w:val="none" w:sz="0" w:space="0" w:color="auto"/>
                        <w:bottom w:val="none" w:sz="0" w:space="0" w:color="auto"/>
                        <w:right w:val="none" w:sz="0" w:space="0" w:color="auto"/>
                      </w:divBdr>
                      <w:divsChild>
                        <w:div w:id="4334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7305">
          <w:marLeft w:val="0"/>
          <w:marRight w:val="0"/>
          <w:marTop w:val="0"/>
          <w:marBottom w:val="0"/>
          <w:divBdr>
            <w:top w:val="none" w:sz="0" w:space="0" w:color="auto"/>
            <w:left w:val="none" w:sz="0" w:space="0" w:color="auto"/>
            <w:bottom w:val="none" w:sz="0" w:space="0" w:color="auto"/>
            <w:right w:val="none" w:sz="0" w:space="0" w:color="auto"/>
          </w:divBdr>
          <w:divsChild>
            <w:div w:id="2018536289">
              <w:marLeft w:val="0"/>
              <w:marRight w:val="0"/>
              <w:marTop w:val="0"/>
              <w:marBottom w:val="0"/>
              <w:divBdr>
                <w:top w:val="none" w:sz="0" w:space="0" w:color="auto"/>
                <w:left w:val="none" w:sz="0" w:space="0" w:color="auto"/>
                <w:bottom w:val="none" w:sz="0" w:space="0" w:color="auto"/>
                <w:right w:val="none" w:sz="0" w:space="0" w:color="auto"/>
              </w:divBdr>
              <w:divsChild>
                <w:div w:id="2122721669">
                  <w:marLeft w:val="0"/>
                  <w:marRight w:val="0"/>
                  <w:marTop w:val="0"/>
                  <w:marBottom w:val="0"/>
                  <w:divBdr>
                    <w:top w:val="none" w:sz="0" w:space="0" w:color="auto"/>
                    <w:left w:val="none" w:sz="0" w:space="0" w:color="auto"/>
                    <w:bottom w:val="none" w:sz="0" w:space="0" w:color="auto"/>
                    <w:right w:val="none" w:sz="0" w:space="0" w:color="auto"/>
                  </w:divBdr>
                  <w:divsChild>
                    <w:div w:id="1981956340">
                      <w:marLeft w:val="0"/>
                      <w:marRight w:val="0"/>
                      <w:marTop w:val="0"/>
                      <w:marBottom w:val="0"/>
                      <w:divBdr>
                        <w:top w:val="none" w:sz="0" w:space="0" w:color="auto"/>
                        <w:left w:val="none" w:sz="0" w:space="0" w:color="auto"/>
                        <w:bottom w:val="none" w:sz="0" w:space="0" w:color="auto"/>
                        <w:right w:val="none" w:sz="0" w:space="0" w:color="auto"/>
                      </w:divBdr>
                      <w:divsChild>
                        <w:div w:id="7420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248949">
      <w:bodyDiv w:val="1"/>
      <w:marLeft w:val="0"/>
      <w:marRight w:val="0"/>
      <w:marTop w:val="0"/>
      <w:marBottom w:val="0"/>
      <w:divBdr>
        <w:top w:val="none" w:sz="0" w:space="0" w:color="auto"/>
        <w:left w:val="none" w:sz="0" w:space="0" w:color="auto"/>
        <w:bottom w:val="none" w:sz="0" w:space="0" w:color="auto"/>
        <w:right w:val="none" w:sz="0" w:space="0" w:color="auto"/>
      </w:divBdr>
    </w:div>
    <w:div w:id="546331481">
      <w:bodyDiv w:val="1"/>
      <w:marLeft w:val="0"/>
      <w:marRight w:val="0"/>
      <w:marTop w:val="0"/>
      <w:marBottom w:val="0"/>
      <w:divBdr>
        <w:top w:val="none" w:sz="0" w:space="0" w:color="auto"/>
        <w:left w:val="none" w:sz="0" w:space="0" w:color="auto"/>
        <w:bottom w:val="none" w:sz="0" w:space="0" w:color="auto"/>
        <w:right w:val="none" w:sz="0" w:space="0" w:color="auto"/>
      </w:divBdr>
      <w:divsChild>
        <w:div w:id="813378637">
          <w:marLeft w:val="0"/>
          <w:marRight w:val="0"/>
          <w:marTop w:val="0"/>
          <w:marBottom w:val="0"/>
          <w:divBdr>
            <w:top w:val="none" w:sz="0" w:space="0" w:color="auto"/>
            <w:left w:val="none" w:sz="0" w:space="0" w:color="auto"/>
            <w:bottom w:val="none" w:sz="0" w:space="0" w:color="auto"/>
            <w:right w:val="none" w:sz="0" w:space="0" w:color="auto"/>
          </w:divBdr>
          <w:divsChild>
            <w:div w:id="1342275484">
              <w:marLeft w:val="0"/>
              <w:marRight w:val="0"/>
              <w:marTop w:val="0"/>
              <w:marBottom w:val="0"/>
              <w:divBdr>
                <w:top w:val="none" w:sz="0" w:space="0" w:color="auto"/>
                <w:left w:val="none" w:sz="0" w:space="0" w:color="auto"/>
                <w:bottom w:val="none" w:sz="0" w:space="0" w:color="auto"/>
                <w:right w:val="none" w:sz="0" w:space="0" w:color="auto"/>
              </w:divBdr>
              <w:divsChild>
                <w:div w:id="167869639">
                  <w:marLeft w:val="0"/>
                  <w:marRight w:val="0"/>
                  <w:marTop w:val="0"/>
                  <w:marBottom w:val="0"/>
                  <w:divBdr>
                    <w:top w:val="none" w:sz="0" w:space="0" w:color="auto"/>
                    <w:left w:val="none" w:sz="0" w:space="0" w:color="auto"/>
                    <w:bottom w:val="none" w:sz="0" w:space="0" w:color="auto"/>
                    <w:right w:val="none" w:sz="0" w:space="0" w:color="auto"/>
                  </w:divBdr>
                  <w:divsChild>
                    <w:div w:id="212426605">
                      <w:marLeft w:val="0"/>
                      <w:marRight w:val="0"/>
                      <w:marTop w:val="0"/>
                      <w:marBottom w:val="0"/>
                      <w:divBdr>
                        <w:top w:val="none" w:sz="0" w:space="0" w:color="auto"/>
                        <w:left w:val="none" w:sz="0" w:space="0" w:color="auto"/>
                        <w:bottom w:val="none" w:sz="0" w:space="0" w:color="auto"/>
                        <w:right w:val="none" w:sz="0" w:space="0" w:color="auto"/>
                      </w:divBdr>
                    </w:div>
                  </w:divsChild>
                </w:div>
                <w:div w:id="1075975652">
                  <w:marLeft w:val="0"/>
                  <w:marRight w:val="0"/>
                  <w:marTop w:val="0"/>
                  <w:marBottom w:val="0"/>
                  <w:divBdr>
                    <w:top w:val="none" w:sz="0" w:space="0" w:color="auto"/>
                    <w:left w:val="none" w:sz="0" w:space="0" w:color="auto"/>
                    <w:bottom w:val="none" w:sz="0" w:space="0" w:color="auto"/>
                    <w:right w:val="none" w:sz="0" w:space="0" w:color="auto"/>
                  </w:divBdr>
                  <w:divsChild>
                    <w:div w:id="328410947">
                      <w:marLeft w:val="0"/>
                      <w:marRight w:val="0"/>
                      <w:marTop w:val="0"/>
                      <w:marBottom w:val="0"/>
                      <w:divBdr>
                        <w:top w:val="none" w:sz="0" w:space="0" w:color="auto"/>
                        <w:left w:val="none" w:sz="0" w:space="0" w:color="auto"/>
                        <w:bottom w:val="none" w:sz="0" w:space="0" w:color="auto"/>
                        <w:right w:val="none" w:sz="0" w:space="0" w:color="auto"/>
                      </w:divBdr>
                      <w:divsChild>
                        <w:div w:id="1215775949">
                          <w:marLeft w:val="0"/>
                          <w:marRight w:val="0"/>
                          <w:marTop w:val="0"/>
                          <w:marBottom w:val="0"/>
                          <w:divBdr>
                            <w:top w:val="none" w:sz="0" w:space="0" w:color="auto"/>
                            <w:left w:val="none" w:sz="0" w:space="0" w:color="auto"/>
                            <w:bottom w:val="none" w:sz="0" w:space="0" w:color="auto"/>
                            <w:right w:val="none" w:sz="0" w:space="0" w:color="auto"/>
                          </w:divBdr>
                          <w:divsChild>
                            <w:div w:id="210044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955681">
          <w:marLeft w:val="0"/>
          <w:marRight w:val="0"/>
          <w:marTop w:val="0"/>
          <w:marBottom w:val="0"/>
          <w:divBdr>
            <w:top w:val="none" w:sz="0" w:space="0" w:color="auto"/>
            <w:left w:val="none" w:sz="0" w:space="0" w:color="auto"/>
            <w:bottom w:val="none" w:sz="0" w:space="0" w:color="auto"/>
            <w:right w:val="none" w:sz="0" w:space="0" w:color="auto"/>
          </w:divBdr>
          <w:divsChild>
            <w:div w:id="1171800798">
              <w:marLeft w:val="0"/>
              <w:marRight w:val="0"/>
              <w:marTop w:val="0"/>
              <w:marBottom w:val="0"/>
              <w:divBdr>
                <w:top w:val="none" w:sz="0" w:space="0" w:color="auto"/>
                <w:left w:val="none" w:sz="0" w:space="0" w:color="auto"/>
                <w:bottom w:val="none" w:sz="0" w:space="0" w:color="auto"/>
                <w:right w:val="none" w:sz="0" w:space="0" w:color="auto"/>
              </w:divBdr>
              <w:divsChild>
                <w:div w:id="1102064853">
                  <w:marLeft w:val="0"/>
                  <w:marRight w:val="0"/>
                  <w:marTop w:val="0"/>
                  <w:marBottom w:val="0"/>
                  <w:divBdr>
                    <w:top w:val="none" w:sz="0" w:space="0" w:color="auto"/>
                    <w:left w:val="none" w:sz="0" w:space="0" w:color="auto"/>
                    <w:bottom w:val="none" w:sz="0" w:space="0" w:color="auto"/>
                    <w:right w:val="none" w:sz="0" w:space="0" w:color="auto"/>
                  </w:divBdr>
                  <w:divsChild>
                    <w:div w:id="691345178">
                      <w:marLeft w:val="0"/>
                      <w:marRight w:val="0"/>
                      <w:marTop w:val="0"/>
                      <w:marBottom w:val="0"/>
                      <w:divBdr>
                        <w:top w:val="none" w:sz="0" w:space="0" w:color="auto"/>
                        <w:left w:val="none" w:sz="0" w:space="0" w:color="auto"/>
                        <w:bottom w:val="none" w:sz="0" w:space="0" w:color="auto"/>
                        <w:right w:val="none" w:sz="0" w:space="0" w:color="auto"/>
                      </w:divBdr>
                    </w:div>
                  </w:divsChild>
                </w:div>
                <w:div w:id="1175801223">
                  <w:marLeft w:val="0"/>
                  <w:marRight w:val="0"/>
                  <w:marTop w:val="0"/>
                  <w:marBottom w:val="0"/>
                  <w:divBdr>
                    <w:top w:val="none" w:sz="0" w:space="0" w:color="auto"/>
                    <w:left w:val="none" w:sz="0" w:space="0" w:color="auto"/>
                    <w:bottom w:val="none" w:sz="0" w:space="0" w:color="auto"/>
                    <w:right w:val="none" w:sz="0" w:space="0" w:color="auto"/>
                  </w:divBdr>
                  <w:divsChild>
                    <w:div w:id="2088261923">
                      <w:marLeft w:val="0"/>
                      <w:marRight w:val="0"/>
                      <w:marTop w:val="0"/>
                      <w:marBottom w:val="0"/>
                      <w:divBdr>
                        <w:top w:val="none" w:sz="0" w:space="0" w:color="auto"/>
                        <w:left w:val="none" w:sz="0" w:space="0" w:color="auto"/>
                        <w:bottom w:val="none" w:sz="0" w:space="0" w:color="auto"/>
                        <w:right w:val="none" w:sz="0" w:space="0" w:color="auto"/>
                      </w:divBdr>
                      <w:divsChild>
                        <w:div w:id="881015802">
                          <w:marLeft w:val="0"/>
                          <w:marRight w:val="0"/>
                          <w:marTop w:val="0"/>
                          <w:marBottom w:val="0"/>
                          <w:divBdr>
                            <w:top w:val="none" w:sz="0" w:space="0" w:color="auto"/>
                            <w:left w:val="none" w:sz="0" w:space="0" w:color="auto"/>
                            <w:bottom w:val="none" w:sz="0" w:space="0" w:color="auto"/>
                            <w:right w:val="none" w:sz="0" w:space="0" w:color="auto"/>
                          </w:divBdr>
                          <w:divsChild>
                            <w:div w:id="183502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75491">
          <w:marLeft w:val="0"/>
          <w:marRight w:val="0"/>
          <w:marTop w:val="0"/>
          <w:marBottom w:val="0"/>
          <w:divBdr>
            <w:top w:val="none" w:sz="0" w:space="0" w:color="auto"/>
            <w:left w:val="none" w:sz="0" w:space="0" w:color="auto"/>
            <w:bottom w:val="none" w:sz="0" w:space="0" w:color="auto"/>
            <w:right w:val="none" w:sz="0" w:space="0" w:color="auto"/>
          </w:divBdr>
          <w:divsChild>
            <w:div w:id="1266503381">
              <w:marLeft w:val="0"/>
              <w:marRight w:val="0"/>
              <w:marTop w:val="0"/>
              <w:marBottom w:val="0"/>
              <w:divBdr>
                <w:top w:val="none" w:sz="0" w:space="0" w:color="auto"/>
                <w:left w:val="none" w:sz="0" w:space="0" w:color="auto"/>
                <w:bottom w:val="none" w:sz="0" w:space="0" w:color="auto"/>
                <w:right w:val="none" w:sz="0" w:space="0" w:color="auto"/>
              </w:divBdr>
              <w:divsChild>
                <w:div w:id="605693234">
                  <w:marLeft w:val="0"/>
                  <w:marRight w:val="0"/>
                  <w:marTop w:val="0"/>
                  <w:marBottom w:val="0"/>
                  <w:divBdr>
                    <w:top w:val="none" w:sz="0" w:space="0" w:color="auto"/>
                    <w:left w:val="none" w:sz="0" w:space="0" w:color="auto"/>
                    <w:bottom w:val="none" w:sz="0" w:space="0" w:color="auto"/>
                    <w:right w:val="none" w:sz="0" w:space="0" w:color="auto"/>
                  </w:divBdr>
                  <w:divsChild>
                    <w:div w:id="1386374012">
                      <w:marLeft w:val="0"/>
                      <w:marRight w:val="0"/>
                      <w:marTop w:val="0"/>
                      <w:marBottom w:val="0"/>
                      <w:divBdr>
                        <w:top w:val="none" w:sz="0" w:space="0" w:color="auto"/>
                        <w:left w:val="none" w:sz="0" w:space="0" w:color="auto"/>
                        <w:bottom w:val="none" w:sz="0" w:space="0" w:color="auto"/>
                        <w:right w:val="none" w:sz="0" w:space="0" w:color="auto"/>
                      </w:divBdr>
                    </w:div>
                  </w:divsChild>
                </w:div>
                <w:div w:id="924611944">
                  <w:marLeft w:val="0"/>
                  <w:marRight w:val="0"/>
                  <w:marTop w:val="0"/>
                  <w:marBottom w:val="0"/>
                  <w:divBdr>
                    <w:top w:val="none" w:sz="0" w:space="0" w:color="auto"/>
                    <w:left w:val="none" w:sz="0" w:space="0" w:color="auto"/>
                    <w:bottom w:val="none" w:sz="0" w:space="0" w:color="auto"/>
                    <w:right w:val="none" w:sz="0" w:space="0" w:color="auto"/>
                  </w:divBdr>
                  <w:divsChild>
                    <w:div w:id="1546062233">
                      <w:marLeft w:val="0"/>
                      <w:marRight w:val="0"/>
                      <w:marTop w:val="0"/>
                      <w:marBottom w:val="0"/>
                      <w:divBdr>
                        <w:top w:val="none" w:sz="0" w:space="0" w:color="auto"/>
                        <w:left w:val="none" w:sz="0" w:space="0" w:color="auto"/>
                        <w:bottom w:val="none" w:sz="0" w:space="0" w:color="auto"/>
                        <w:right w:val="none" w:sz="0" w:space="0" w:color="auto"/>
                      </w:divBdr>
                      <w:divsChild>
                        <w:div w:id="1667975742">
                          <w:marLeft w:val="0"/>
                          <w:marRight w:val="0"/>
                          <w:marTop w:val="0"/>
                          <w:marBottom w:val="0"/>
                          <w:divBdr>
                            <w:top w:val="none" w:sz="0" w:space="0" w:color="auto"/>
                            <w:left w:val="none" w:sz="0" w:space="0" w:color="auto"/>
                            <w:bottom w:val="none" w:sz="0" w:space="0" w:color="auto"/>
                            <w:right w:val="none" w:sz="0" w:space="0" w:color="auto"/>
                          </w:divBdr>
                          <w:divsChild>
                            <w:div w:id="212572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107081">
          <w:marLeft w:val="0"/>
          <w:marRight w:val="0"/>
          <w:marTop w:val="0"/>
          <w:marBottom w:val="0"/>
          <w:divBdr>
            <w:top w:val="none" w:sz="0" w:space="0" w:color="auto"/>
            <w:left w:val="none" w:sz="0" w:space="0" w:color="auto"/>
            <w:bottom w:val="none" w:sz="0" w:space="0" w:color="auto"/>
            <w:right w:val="none" w:sz="0" w:space="0" w:color="auto"/>
          </w:divBdr>
          <w:divsChild>
            <w:div w:id="499198294">
              <w:marLeft w:val="0"/>
              <w:marRight w:val="0"/>
              <w:marTop w:val="0"/>
              <w:marBottom w:val="0"/>
              <w:divBdr>
                <w:top w:val="none" w:sz="0" w:space="0" w:color="auto"/>
                <w:left w:val="none" w:sz="0" w:space="0" w:color="auto"/>
                <w:bottom w:val="none" w:sz="0" w:space="0" w:color="auto"/>
                <w:right w:val="none" w:sz="0" w:space="0" w:color="auto"/>
              </w:divBdr>
              <w:divsChild>
                <w:div w:id="843010270">
                  <w:marLeft w:val="0"/>
                  <w:marRight w:val="0"/>
                  <w:marTop w:val="0"/>
                  <w:marBottom w:val="0"/>
                  <w:divBdr>
                    <w:top w:val="none" w:sz="0" w:space="0" w:color="auto"/>
                    <w:left w:val="none" w:sz="0" w:space="0" w:color="auto"/>
                    <w:bottom w:val="none" w:sz="0" w:space="0" w:color="auto"/>
                    <w:right w:val="none" w:sz="0" w:space="0" w:color="auto"/>
                  </w:divBdr>
                  <w:divsChild>
                    <w:div w:id="1942713533">
                      <w:marLeft w:val="0"/>
                      <w:marRight w:val="0"/>
                      <w:marTop w:val="0"/>
                      <w:marBottom w:val="0"/>
                      <w:divBdr>
                        <w:top w:val="none" w:sz="0" w:space="0" w:color="auto"/>
                        <w:left w:val="none" w:sz="0" w:space="0" w:color="auto"/>
                        <w:bottom w:val="none" w:sz="0" w:space="0" w:color="auto"/>
                        <w:right w:val="none" w:sz="0" w:space="0" w:color="auto"/>
                      </w:divBdr>
                    </w:div>
                  </w:divsChild>
                </w:div>
                <w:div w:id="446195690">
                  <w:marLeft w:val="0"/>
                  <w:marRight w:val="0"/>
                  <w:marTop w:val="0"/>
                  <w:marBottom w:val="0"/>
                  <w:divBdr>
                    <w:top w:val="none" w:sz="0" w:space="0" w:color="auto"/>
                    <w:left w:val="none" w:sz="0" w:space="0" w:color="auto"/>
                    <w:bottom w:val="none" w:sz="0" w:space="0" w:color="auto"/>
                    <w:right w:val="none" w:sz="0" w:space="0" w:color="auto"/>
                  </w:divBdr>
                  <w:divsChild>
                    <w:div w:id="603151257">
                      <w:marLeft w:val="0"/>
                      <w:marRight w:val="0"/>
                      <w:marTop w:val="0"/>
                      <w:marBottom w:val="0"/>
                      <w:divBdr>
                        <w:top w:val="none" w:sz="0" w:space="0" w:color="auto"/>
                        <w:left w:val="none" w:sz="0" w:space="0" w:color="auto"/>
                        <w:bottom w:val="none" w:sz="0" w:space="0" w:color="auto"/>
                        <w:right w:val="none" w:sz="0" w:space="0" w:color="auto"/>
                      </w:divBdr>
                      <w:divsChild>
                        <w:div w:id="773524422">
                          <w:marLeft w:val="0"/>
                          <w:marRight w:val="0"/>
                          <w:marTop w:val="0"/>
                          <w:marBottom w:val="0"/>
                          <w:divBdr>
                            <w:top w:val="none" w:sz="0" w:space="0" w:color="auto"/>
                            <w:left w:val="none" w:sz="0" w:space="0" w:color="auto"/>
                            <w:bottom w:val="none" w:sz="0" w:space="0" w:color="auto"/>
                            <w:right w:val="none" w:sz="0" w:space="0" w:color="auto"/>
                          </w:divBdr>
                          <w:divsChild>
                            <w:div w:id="19296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162761">
          <w:marLeft w:val="0"/>
          <w:marRight w:val="0"/>
          <w:marTop w:val="0"/>
          <w:marBottom w:val="0"/>
          <w:divBdr>
            <w:top w:val="none" w:sz="0" w:space="0" w:color="auto"/>
            <w:left w:val="none" w:sz="0" w:space="0" w:color="auto"/>
            <w:bottom w:val="none" w:sz="0" w:space="0" w:color="auto"/>
            <w:right w:val="none" w:sz="0" w:space="0" w:color="auto"/>
          </w:divBdr>
          <w:divsChild>
            <w:div w:id="734544850">
              <w:marLeft w:val="0"/>
              <w:marRight w:val="0"/>
              <w:marTop w:val="0"/>
              <w:marBottom w:val="0"/>
              <w:divBdr>
                <w:top w:val="none" w:sz="0" w:space="0" w:color="auto"/>
                <w:left w:val="none" w:sz="0" w:space="0" w:color="auto"/>
                <w:bottom w:val="none" w:sz="0" w:space="0" w:color="auto"/>
                <w:right w:val="none" w:sz="0" w:space="0" w:color="auto"/>
              </w:divBdr>
              <w:divsChild>
                <w:div w:id="1263339060">
                  <w:marLeft w:val="0"/>
                  <w:marRight w:val="0"/>
                  <w:marTop w:val="0"/>
                  <w:marBottom w:val="0"/>
                  <w:divBdr>
                    <w:top w:val="none" w:sz="0" w:space="0" w:color="auto"/>
                    <w:left w:val="none" w:sz="0" w:space="0" w:color="auto"/>
                    <w:bottom w:val="none" w:sz="0" w:space="0" w:color="auto"/>
                    <w:right w:val="none" w:sz="0" w:space="0" w:color="auto"/>
                  </w:divBdr>
                  <w:divsChild>
                    <w:div w:id="1637179841">
                      <w:marLeft w:val="0"/>
                      <w:marRight w:val="0"/>
                      <w:marTop w:val="0"/>
                      <w:marBottom w:val="0"/>
                      <w:divBdr>
                        <w:top w:val="none" w:sz="0" w:space="0" w:color="auto"/>
                        <w:left w:val="none" w:sz="0" w:space="0" w:color="auto"/>
                        <w:bottom w:val="none" w:sz="0" w:space="0" w:color="auto"/>
                        <w:right w:val="none" w:sz="0" w:space="0" w:color="auto"/>
                      </w:divBdr>
                    </w:div>
                  </w:divsChild>
                </w:div>
                <w:div w:id="1748532167">
                  <w:marLeft w:val="0"/>
                  <w:marRight w:val="0"/>
                  <w:marTop w:val="0"/>
                  <w:marBottom w:val="0"/>
                  <w:divBdr>
                    <w:top w:val="none" w:sz="0" w:space="0" w:color="auto"/>
                    <w:left w:val="none" w:sz="0" w:space="0" w:color="auto"/>
                    <w:bottom w:val="none" w:sz="0" w:space="0" w:color="auto"/>
                    <w:right w:val="none" w:sz="0" w:space="0" w:color="auto"/>
                  </w:divBdr>
                  <w:divsChild>
                    <w:div w:id="1219315830">
                      <w:marLeft w:val="0"/>
                      <w:marRight w:val="0"/>
                      <w:marTop w:val="0"/>
                      <w:marBottom w:val="0"/>
                      <w:divBdr>
                        <w:top w:val="none" w:sz="0" w:space="0" w:color="auto"/>
                        <w:left w:val="none" w:sz="0" w:space="0" w:color="auto"/>
                        <w:bottom w:val="none" w:sz="0" w:space="0" w:color="auto"/>
                        <w:right w:val="none" w:sz="0" w:space="0" w:color="auto"/>
                      </w:divBdr>
                      <w:divsChild>
                        <w:div w:id="63182194">
                          <w:marLeft w:val="0"/>
                          <w:marRight w:val="0"/>
                          <w:marTop w:val="0"/>
                          <w:marBottom w:val="0"/>
                          <w:divBdr>
                            <w:top w:val="none" w:sz="0" w:space="0" w:color="auto"/>
                            <w:left w:val="none" w:sz="0" w:space="0" w:color="auto"/>
                            <w:bottom w:val="none" w:sz="0" w:space="0" w:color="auto"/>
                            <w:right w:val="none" w:sz="0" w:space="0" w:color="auto"/>
                          </w:divBdr>
                          <w:divsChild>
                            <w:div w:id="2116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0768">
          <w:marLeft w:val="0"/>
          <w:marRight w:val="0"/>
          <w:marTop w:val="0"/>
          <w:marBottom w:val="0"/>
          <w:divBdr>
            <w:top w:val="none" w:sz="0" w:space="0" w:color="auto"/>
            <w:left w:val="none" w:sz="0" w:space="0" w:color="auto"/>
            <w:bottom w:val="none" w:sz="0" w:space="0" w:color="auto"/>
            <w:right w:val="none" w:sz="0" w:space="0" w:color="auto"/>
          </w:divBdr>
          <w:divsChild>
            <w:div w:id="869874999">
              <w:marLeft w:val="0"/>
              <w:marRight w:val="0"/>
              <w:marTop w:val="0"/>
              <w:marBottom w:val="0"/>
              <w:divBdr>
                <w:top w:val="none" w:sz="0" w:space="0" w:color="auto"/>
                <w:left w:val="none" w:sz="0" w:space="0" w:color="auto"/>
                <w:bottom w:val="none" w:sz="0" w:space="0" w:color="auto"/>
                <w:right w:val="none" w:sz="0" w:space="0" w:color="auto"/>
              </w:divBdr>
              <w:divsChild>
                <w:div w:id="1918396911">
                  <w:marLeft w:val="0"/>
                  <w:marRight w:val="0"/>
                  <w:marTop w:val="0"/>
                  <w:marBottom w:val="0"/>
                  <w:divBdr>
                    <w:top w:val="none" w:sz="0" w:space="0" w:color="auto"/>
                    <w:left w:val="none" w:sz="0" w:space="0" w:color="auto"/>
                    <w:bottom w:val="none" w:sz="0" w:space="0" w:color="auto"/>
                    <w:right w:val="none" w:sz="0" w:space="0" w:color="auto"/>
                  </w:divBdr>
                  <w:divsChild>
                    <w:div w:id="1599674823">
                      <w:marLeft w:val="0"/>
                      <w:marRight w:val="0"/>
                      <w:marTop w:val="0"/>
                      <w:marBottom w:val="0"/>
                      <w:divBdr>
                        <w:top w:val="none" w:sz="0" w:space="0" w:color="auto"/>
                        <w:left w:val="none" w:sz="0" w:space="0" w:color="auto"/>
                        <w:bottom w:val="none" w:sz="0" w:space="0" w:color="auto"/>
                        <w:right w:val="none" w:sz="0" w:space="0" w:color="auto"/>
                      </w:divBdr>
                    </w:div>
                  </w:divsChild>
                </w:div>
                <w:div w:id="330916272">
                  <w:marLeft w:val="0"/>
                  <w:marRight w:val="0"/>
                  <w:marTop w:val="0"/>
                  <w:marBottom w:val="0"/>
                  <w:divBdr>
                    <w:top w:val="none" w:sz="0" w:space="0" w:color="auto"/>
                    <w:left w:val="none" w:sz="0" w:space="0" w:color="auto"/>
                    <w:bottom w:val="none" w:sz="0" w:space="0" w:color="auto"/>
                    <w:right w:val="none" w:sz="0" w:space="0" w:color="auto"/>
                  </w:divBdr>
                  <w:divsChild>
                    <w:div w:id="1991521631">
                      <w:marLeft w:val="0"/>
                      <w:marRight w:val="0"/>
                      <w:marTop w:val="0"/>
                      <w:marBottom w:val="0"/>
                      <w:divBdr>
                        <w:top w:val="none" w:sz="0" w:space="0" w:color="auto"/>
                        <w:left w:val="none" w:sz="0" w:space="0" w:color="auto"/>
                        <w:bottom w:val="none" w:sz="0" w:space="0" w:color="auto"/>
                        <w:right w:val="none" w:sz="0" w:space="0" w:color="auto"/>
                      </w:divBdr>
                      <w:divsChild>
                        <w:div w:id="201675334">
                          <w:marLeft w:val="0"/>
                          <w:marRight w:val="0"/>
                          <w:marTop w:val="0"/>
                          <w:marBottom w:val="0"/>
                          <w:divBdr>
                            <w:top w:val="none" w:sz="0" w:space="0" w:color="auto"/>
                            <w:left w:val="none" w:sz="0" w:space="0" w:color="auto"/>
                            <w:bottom w:val="none" w:sz="0" w:space="0" w:color="auto"/>
                            <w:right w:val="none" w:sz="0" w:space="0" w:color="auto"/>
                          </w:divBdr>
                          <w:divsChild>
                            <w:div w:id="6267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772936">
          <w:marLeft w:val="0"/>
          <w:marRight w:val="0"/>
          <w:marTop w:val="0"/>
          <w:marBottom w:val="0"/>
          <w:divBdr>
            <w:top w:val="none" w:sz="0" w:space="0" w:color="auto"/>
            <w:left w:val="none" w:sz="0" w:space="0" w:color="auto"/>
            <w:bottom w:val="none" w:sz="0" w:space="0" w:color="auto"/>
            <w:right w:val="none" w:sz="0" w:space="0" w:color="auto"/>
          </w:divBdr>
          <w:divsChild>
            <w:div w:id="69086683">
              <w:marLeft w:val="0"/>
              <w:marRight w:val="0"/>
              <w:marTop w:val="0"/>
              <w:marBottom w:val="0"/>
              <w:divBdr>
                <w:top w:val="none" w:sz="0" w:space="0" w:color="auto"/>
                <w:left w:val="none" w:sz="0" w:space="0" w:color="auto"/>
                <w:bottom w:val="none" w:sz="0" w:space="0" w:color="auto"/>
                <w:right w:val="none" w:sz="0" w:space="0" w:color="auto"/>
              </w:divBdr>
              <w:divsChild>
                <w:div w:id="768741258">
                  <w:marLeft w:val="0"/>
                  <w:marRight w:val="0"/>
                  <w:marTop w:val="0"/>
                  <w:marBottom w:val="0"/>
                  <w:divBdr>
                    <w:top w:val="none" w:sz="0" w:space="0" w:color="auto"/>
                    <w:left w:val="none" w:sz="0" w:space="0" w:color="auto"/>
                    <w:bottom w:val="none" w:sz="0" w:space="0" w:color="auto"/>
                    <w:right w:val="none" w:sz="0" w:space="0" w:color="auto"/>
                  </w:divBdr>
                  <w:divsChild>
                    <w:div w:id="506595947">
                      <w:marLeft w:val="0"/>
                      <w:marRight w:val="0"/>
                      <w:marTop w:val="0"/>
                      <w:marBottom w:val="0"/>
                      <w:divBdr>
                        <w:top w:val="none" w:sz="0" w:space="0" w:color="auto"/>
                        <w:left w:val="none" w:sz="0" w:space="0" w:color="auto"/>
                        <w:bottom w:val="none" w:sz="0" w:space="0" w:color="auto"/>
                        <w:right w:val="none" w:sz="0" w:space="0" w:color="auto"/>
                      </w:divBdr>
                    </w:div>
                  </w:divsChild>
                </w:div>
                <w:div w:id="397825260">
                  <w:marLeft w:val="0"/>
                  <w:marRight w:val="0"/>
                  <w:marTop w:val="0"/>
                  <w:marBottom w:val="0"/>
                  <w:divBdr>
                    <w:top w:val="none" w:sz="0" w:space="0" w:color="auto"/>
                    <w:left w:val="none" w:sz="0" w:space="0" w:color="auto"/>
                    <w:bottom w:val="none" w:sz="0" w:space="0" w:color="auto"/>
                    <w:right w:val="none" w:sz="0" w:space="0" w:color="auto"/>
                  </w:divBdr>
                  <w:divsChild>
                    <w:div w:id="2014183501">
                      <w:marLeft w:val="0"/>
                      <w:marRight w:val="0"/>
                      <w:marTop w:val="0"/>
                      <w:marBottom w:val="0"/>
                      <w:divBdr>
                        <w:top w:val="none" w:sz="0" w:space="0" w:color="auto"/>
                        <w:left w:val="none" w:sz="0" w:space="0" w:color="auto"/>
                        <w:bottom w:val="none" w:sz="0" w:space="0" w:color="auto"/>
                        <w:right w:val="none" w:sz="0" w:space="0" w:color="auto"/>
                      </w:divBdr>
                      <w:divsChild>
                        <w:div w:id="1432892099">
                          <w:marLeft w:val="0"/>
                          <w:marRight w:val="0"/>
                          <w:marTop w:val="0"/>
                          <w:marBottom w:val="0"/>
                          <w:divBdr>
                            <w:top w:val="none" w:sz="0" w:space="0" w:color="auto"/>
                            <w:left w:val="none" w:sz="0" w:space="0" w:color="auto"/>
                            <w:bottom w:val="none" w:sz="0" w:space="0" w:color="auto"/>
                            <w:right w:val="none" w:sz="0" w:space="0" w:color="auto"/>
                          </w:divBdr>
                          <w:divsChild>
                            <w:div w:id="9584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997717">
          <w:marLeft w:val="0"/>
          <w:marRight w:val="0"/>
          <w:marTop w:val="0"/>
          <w:marBottom w:val="0"/>
          <w:divBdr>
            <w:top w:val="none" w:sz="0" w:space="0" w:color="auto"/>
            <w:left w:val="none" w:sz="0" w:space="0" w:color="auto"/>
            <w:bottom w:val="none" w:sz="0" w:space="0" w:color="auto"/>
            <w:right w:val="none" w:sz="0" w:space="0" w:color="auto"/>
          </w:divBdr>
          <w:divsChild>
            <w:div w:id="111486314">
              <w:marLeft w:val="0"/>
              <w:marRight w:val="0"/>
              <w:marTop w:val="0"/>
              <w:marBottom w:val="0"/>
              <w:divBdr>
                <w:top w:val="none" w:sz="0" w:space="0" w:color="auto"/>
                <w:left w:val="none" w:sz="0" w:space="0" w:color="auto"/>
                <w:bottom w:val="none" w:sz="0" w:space="0" w:color="auto"/>
                <w:right w:val="none" w:sz="0" w:space="0" w:color="auto"/>
              </w:divBdr>
              <w:divsChild>
                <w:div w:id="1234509792">
                  <w:marLeft w:val="0"/>
                  <w:marRight w:val="0"/>
                  <w:marTop w:val="0"/>
                  <w:marBottom w:val="0"/>
                  <w:divBdr>
                    <w:top w:val="none" w:sz="0" w:space="0" w:color="auto"/>
                    <w:left w:val="none" w:sz="0" w:space="0" w:color="auto"/>
                    <w:bottom w:val="none" w:sz="0" w:space="0" w:color="auto"/>
                    <w:right w:val="none" w:sz="0" w:space="0" w:color="auto"/>
                  </w:divBdr>
                  <w:divsChild>
                    <w:div w:id="1895240440">
                      <w:marLeft w:val="0"/>
                      <w:marRight w:val="0"/>
                      <w:marTop w:val="0"/>
                      <w:marBottom w:val="0"/>
                      <w:divBdr>
                        <w:top w:val="none" w:sz="0" w:space="0" w:color="auto"/>
                        <w:left w:val="none" w:sz="0" w:space="0" w:color="auto"/>
                        <w:bottom w:val="none" w:sz="0" w:space="0" w:color="auto"/>
                        <w:right w:val="none" w:sz="0" w:space="0" w:color="auto"/>
                      </w:divBdr>
                    </w:div>
                  </w:divsChild>
                </w:div>
                <w:div w:id="1243880113">
                  <w:marLeft w:val="0"/>
                  <w:marRight w:val="0"/>
                  <w:marTop w:val="0"/>
                  <w:marBottom w:val="0"/>
                  <w:divBdr>
                    <w:top w:val="none" w:sz="0" w:space="0" w:color="auto"/>
                    <w:left w:val="none" w:sz="0" w:space="0" w:color="auto"/>
                    <w:bottom w:val="none" w:sz="0" w:space="0" w:color="auto"/>
                    <w:right w:val="none" w:sz="0" w:space="0" w:color="auto"/>
                  </w:divBdr>
                  <w:divsChild>
                    <w:div w:id="1568689603">
                      <w:marLeft w:val="0"/>
                      <w:marRight w:val="0"/>
                      <w:marTop w:val="0"/>
                      <w:marBottom w:val="0"/>
                      <w:divBdr>
                        <w:top w:val="none" w:sz="0" w:space="0" w:color="auto"/>
                        <w:left w:val="none" w:sz="0" w:space="0" w:color="auto"/>
                        <w:bottom w:val="none" w:sz="0" w:space="0" w:color="auto"/>
                        <w:right w:val="none" w:sz="0" w:space="0" w:color="auto"/>
                      </w:divBdr>
                      <w:divsChild>
                        <w:div w:id="1302881019">
                          <w:marLeft w:val="0"/>
                          <w:marRight w:val="0"/>
                          <w:marTop w:val="0"/>
                          <w:marBottom w:val="0"/>
                          <w:divBdr>
                            <w:top w:val="none" w:sz="0" w:space="0" w:color="auto"/>
                            <w:left w:val="none" w:sz="0" w:space="0" w:color="auto"/>
                            <w:bottom w:val="none" w:sz="0" w:space="0" w:color="auto"/>
                            <w:right w:val="none" w:sz="0" w:space="0" w:color="auto"/>
                          </w:divBdr>
                          <w:divsChild>
                            <w:div w:id="20072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644810">
          <w:marLeft w:val="0"/>
          <w:marRight w:val="0"/>
          <w:marTop w:val="0"/>
          <w:marBottom w:val="0"/>
          <w:divBdr>
            <w:top w:val="none" w:sz="0" w:space="0" w:color="auto"/>
            <w:left w:val="none" w:sz="0" w:space="0" w:color="auto"/>
            <w:bottom w:val="none" w:sz="0" w:space="0" w:color="auto"/>
            <w:right w:val="none" w:sz="0" w:space="0" w:color="auto"/>
          </w:divBdr>
          <w:divsChild>
            <w:div w:id="1287397510">
              <w:marLeft w:val="0"/>
              <w:marRight w:val="0"/>
              <w:marTop w:val="0"/>
              <w:marBottom w:val="0"/>
              <w:divBdr>
                <w:top w:val="none" w:sz="0" w:space="0" w:color="auto"/>
                <w:left w:val="none" w:sz="0" w:space="0" w:color="auto"/>
                <w:bottom w:val="none" w:sz="0" w:space="0" w:color="auto"/>
                <w:right w:val="none" w:sz="0" w:space="0" w:color="auto"/>
              </w:divBdr>
              <w:divsChild>
                <w:div w:id="1700088812">
                  <w:marLeft w:val="0"/>
                  <w:marRight w:val="0"/>
                  <w:marTop w:val="0"/>
                  <w:marBottom w:val="0"/>
                  <w:divBdr>
                    <w:top w:val="none" w:sz="0" w:space="0" w:color="auto"/>
                    <w:left w:val="none" w:sz="0" w:space="0" w:color="auto"/>
                    <w:bottom w:val="none" w:sz="0" w:space="0" w:color="auto"/>
                    <w:right w:val="none" w:sz="0" w:space="0" w:color="auto"/>
                  </w:divBdr>
                  <w:divsChild>
                    <w:div w:id="1743716778">
                      <w:marLeft w:val="0"/>
                      <w:marRight w:val="0"/>
                      <w:marTop w:val="0"/>
                      <w:marBottom w:val="0"/>
                      <w:divBdr>
                        <w:top w:val="none" w:sz="0" w:space="0" w:color="auto"/>
                        <w:left w:val="none" w:sz="0" w:space="0" w:color="auto"/>
                        <w:bottom w:val="none" w:sz="0" w:space="0" w:color="auto"/>
                        <w:right w:val="none" w:sz="0" w:space="0" w:color="auto"/>
                      </w:divBdr>
                    </w:div>
                  </w:divsChild>
                </w:div>
                <w:div w:id="656878987">
                  <w:marLeft w:val="0"/>
                  <w:marRight w:val="0"/>
                  <w:marTop w:val="0"/>
                  <w:marBottom w:val="0"/>
                  <w:divBdr>
                    <w:top w:val="none" w:sz="0" w:space="0" w:color="auto"/>
                    <w:left w:val="none" w:sz="0" w:space="0" w:color="auto"/>
                    <w:bottom w:val="none" w:sz="0" w:space="0" w:color="auto"/>
                    <w:right w:val="none" w:sz="0" w:space="0" w:color="auto"/>
                  </w:divBdr>
                  <w:divsChild>
                    <w:div w:id="1189219797">
                      <w:marLeft w:val="0"/>
                      <w:marRight w:val="0"/>
                      <w:marTop w:val="0"/>
                      <w:marBottom w:val="0"/>
                      <w:divBdr>
                        <w:top w:val="none" w:sz="0" w:space="0" w:color="auto"/>
                        <w:left w:val="none" w:sz="0" w:space="0" w:color="auto"/>
                        <w:bottom w:val="none" w:sz="0" w:space="0" w:color="auto"/>
                        <w:right w:val="none" w:sz="0" w:space="0" w:color="auto"/>
                      </w:divBdr>
                      <w:divsChild>
                        <w:div w:id="1485007314">
                          <w:marLeft w:val="0"/>
                          <w:marRight w:val="0"/>
                          <w:marTop w:val="0"/>
                          <w:marBottom w:val="0"/>
                          <w:divBdr>
                            <w:top w:val="none" w:sz="0" w:space="0" w:color="auto"/>
                            <w:left w:val="none" w:sz="0" w:space="0" w:color="auto"/>
                            <w:bottom w:val="none" w:sz="0" w:space="0" w:color="auto"/>
                            <w:right w:val="none" w:sz="0" w:space="0" w:color="auto"/>
                          </w:divBdr>
                          <w:divsChild>
                            <w:div w:id="7285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815179">
          <w:marLeft w:val="0"/>
          <w:marRight w:val="0"/>
          <w:marTop w:val="0"/>
          <w:marBottom w:val="0"/>
          <w:divBdr>
            <w:top w:val="none" w:sz="0" w:space="0" w:color="auto"/>
            <w:left w:val="none" w:sz="0" w:space="0" w:color="auto"/>
            <w:bottom w:val="none" w:sz="0" w:space="0" w:color="auto"/>
            <w:right w:val="none" w:sz="0" w:space="0" w:color="auto"/>
          </w:divBdr>
          <w:divsChild>
            <w:div w:id="1237864879">
              <w:marLeft w:val="0"/>
              <w:marRight w:val="0"/>
              <w:marTop w:val="0"/>
              <w:marBottom w:val="0"/>
              <w:divBdr>
                <w:top w:val="none" w:sz="0" w:space="0" w:color="auto"/>
                <w:left w:val="none" w:sz="0" w:space="0" w:color="auto"/>
                <w:bottom w:val="none" w:sz="0" w:space="0" w:color="auto"/>
                <w:right w:val="none" w:sz="0" w:space="0" w:color="auto"/>
              </w:divBdr>
              <w:divsChild>
                <w:div w:id="138227007">
                  <w:marLeft w:val="0"/>
                  <w:marRight w:val="0"/>
                  <w:marTop w:val="0"/>
                  <w:marBottom w:val="0"/>
                  <w:divBdr>
                    <w:top w:val="none" w:sz="0" w:space="0" w:color="auto"/>
                    <w:left w:val="none" w:sz="0" w:space="0" w:color="auto"/>
                    <w:bottom w:val="none" w:sz="0" w:space="0" w:color="auto"/>
                    <w:right w:val="none" w:sz="0" w:space="0" w:color="auto"/>
                  </w:divBdr>
                  <w:divsChild>
                    <w:div w:id="687948875">
                      <w:marLeft w:val="0"/>
                      <w:marRight w:val="0"/>
                      <w:marTop w:val="0"/>
                      <w:marBottom w:val="0"/>
                      <w:divBdr>
                        <w:top w:val="none" w:sz="0" w:space="0" w:color="auto"/>
                        <w:left w:val="none" w:sz="0" w:space="0" w:color="auto"/>
                        <w:bottom w:val="none" w:sz="0" w:space="0" w:color="auto"/>
                        <w:right w:val="none" w:sz="0" w:space="0" w:color="auto"/>
                      </w:divBdr>
                    </w:div>
                  </w:divsChild>
                </w:div>
                <w:div w:id="1682506037">
                  <w:marLeft w:val="0"/>
                  <w:marRight w:val="0"/>
                  <w:marTop w:val="0"/>
                  <w:marBottom w:val="0"/>
                  <w:divBdr>
                    <w:top w:val="none" w:sz="0" w:space="0" w:color="auto"/>
                    <w:left w:val="none" w:sz="0" w:space="0" w:color="auto"/>
                    <w:bottom w:val="none" w:sz="0" w:space="0" w:color="auto"/>
                    <w:right w:val="none" w:sz="0" w:space="0" w:color="auto"/>
                  </w:divBdr>
                  <w:divsChild>
                    <w:div w:id="1587183224">
                      <w:marLeft w:val="0"/>
                      <w:marRight w:val="0"/>
                      <w:marTop w:val="0"/>
                      <w:marBottom w:val="0"/>
                      <w:divBdr>
                        <w:top w:val="none" w:sz="0" w:space="0" w:color="auto"/>
                        <w:left w:val="none" w:sz="0" w:space="0" w:color="auto"/>
                        <w:bottom w:val="none" w:sz="0" w:space="0" w:color="auto"/>
                        <w:right w:val="none" w:sz="0" w:space="0" w:color="auto"/>
                      </w:divBdr>
                      <w:divsChild>
                        <w:div w:id="1481921608">
                          <w:marLeft w:val="0"/>
                          <w:marRight w:val="0"/>
                          <w:marTop w:val="0"/>
                          <w:marBottom w:val="0"/>
                          <w:divBdr>
                            <w:top w:val="none" w:sz="0" w:space="0" w:color="auto"/>
                            <w:left w:val="none" w:sz="0" w:space="0" w:color="auto"/>
                            <w:bottom w:val="none" w:sz="0" w:space="0" w:color="auto"/>
                            <w:right w:val="none" w:sz="0" w:space="0" w:color="auto"/>
                          </w:divBdr>
                          <w:divsChild>
                            <w:div w:id="15488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790766">
          <w:marLeft w:val="0"/>
          <w:marRight w:val="0"/>
          <w:marTop w:val="0"/>
          <w:marBottom w:val="0"/>
          <w:divBdr>
            <w:top w:val="none" w:sz="0" w:space="0" w:color="auto"/>
            <w:left w:val="none" w:sz="0" w:space="0" w:color="auto"/>
            <w:bottom w:val="none" w:sz="0" w:space="0" w:color="auto"/>
            <w:right w:val="none" w:sz="0" w:space="0" w:color="auto"/>
          </w:divBdr>
          <w:divsChild>
            <w:div w:id="1379206393">
              <w:marLeft w:val="0"/>
              <w:marRight w:val="0"/>
              <w:marTop w:val="0"/>
              <w:marBottom w:val="0"/>
              <w:divBdr>
                <w:top w:val="none" w:sz="0" w:space="0" w:color="auto"/>
                <w:left w:val="none" w:sz="0" w:space="0" w:color="auto"/>
                <w:bottom w:val="none" w:sz="0" w:space="0" w:color="auto"/>
                <w:right w:val="none" w:sz="0" w:space="0" w:color="auto"/>
              </w:divBdr>
              <w:divsChild>
                <w:div w:id="1004626426">
                  <w:marLeft w:val="0"/>
                  <w:marRight w:val="0"/>
                  <w:marTop w:val="0"/>
                  <w:marBottom w:val="0"/>
                  <w:divBdr>
                    <w:top w:val="none" w:sz="0" w:space="0" w:color="auto"/>
                    <w:left w:val="none" w:sz="0" w:space="0" w:color="auto"/>
                    <w:bottom w:val="none" w:sz="0" w:space="0" w:color="auto"/>
                    <w:right w:val="none" w:sz="0" w:space="0" w:color="auto"/>
                  </w:divBdr>
                  <w:divsChild>
                    <w:div w:id="2034915172">
                      <w:marLeft w:val="0"/>
                      <w:marRight w:val="0"/>
                      <w:marTop w:val="0"/>
                      <w:marBottom w:val="0"/>
                      <w:divBdr>
                        <w:top w:val="none" w:sz="0" w:space="0" w:color="auto"/>
                        <w:left w:val="none" w:sz="0" w:space="0" w:color="auto"/>
                        <w:bottom w:val="none" w:sz="0" w:space="0" w:color="auto"/>
                        <w:right w:val="none" w:sz="0" w:space="0" w:color="auto"/>
                      </w:divBdr>
                    </w:div>
                  </w:divsChild>
                </w:div>
                <w:div w:id="1936355765">
                  <w:marLeft w:val="0"/>
                  <w:marRight w:val="0"/>
                  <w:marTop w:val="0"/>
                  <w:marBottom w:val="0"/>
                  <w:divBdr>
                    <w:top w:val="none" w:sz="0" w:space="0" w:color="auto"/>
                    <w:left w:val="none" w:sz="0" w:space="0" w:color="auto"/>
                    <w:bottom w:val="none" w:sz="0" w:space="0" w:color="auto"/>
                    <w:right w:val="none" w:sz="0" w:space="0" w:color="auto"/>
                  </w:divBdr>
                  <w:divsChild>
                    <w:div w:id="1592935912">
                      <w:marLeft w:val="0"/>
                      <w:marRight w:val="0"/>
                      <w:marTop w:val="0"/>
                      <w:marBottom w:val="0"/>
                      <w:divBdr>
                        <w:top w:val="none" w:sz="0" w:space="0" w:color="auto"/>
                        <w:left w:val="none" w:sz="0" w:space="0" w:color="auto"/>
                        <w:bottom w:val="none" w:sz="0" w:space="0" w:color="auto"/>
                        <w:right w:val="none" w:sz="0" w:space="0" w:color="auto"/>
                      </w:divBdr>
                      <w:divsChild>
                        <w:div w:id="1940481584">
                          <w:marLeft w:val="0"/>
                          <w:marRight w:val="0"/>
                          <w:marTop w:val="0"/>
                          <w:marBottom w:val="0"/>
                          <w:divBdr>
                            <w:top w:val="none" w:sz="0" w:space="0" w:color="auto"/>
                            <w:left w:val="none" w:sz="0" w:space="0" w:color="auto"/>
                            <w:bottom w:val="none" w:sz="0" w:space="0" w:color="auto"/>
                            <w:right w:val="none" w:sz="0" w:space="0" w:color="auto"/>
                          </w:divBdr>
                          <w:divsChild>
                            <w:div w:id="907611640">
                              <w:marLeft w:val="0"/>
                              <w:marRight w:val="0"/>
                              <w:marTop w:val="0"/>
                              <w:marBottom w:val="0"/>
                              <w:divBdr>
                                <w:top w:val="none" w:sz="0" w:space="0" w:color="auto"/>
                                <w:left w:val="none" w:sz="0" w:space="0" w:color="auto"/>
                                <w:bottom w:val="none" w:sz="0" w:space="0" w:color="auto"/>
                                <w:right w:val="none" w:sz="0" w:space="0" w:color="auto"/>
                              </w:divBdr>
                              <w:divsChild>
                                <w:div w:id="582254158">
                                  <w:marLeft w:val="0"/>
                                  <w:marRight w:val="0"/>
                                  <w:marTop w:val="0"/>
                                  <w:marBottom w:val="0"/>
                                  <w:divBdr>
                                    <w:top w:val="none" w:sz="0" w:space="0" w:color="auto"/>
                                    <w:left w:val="none" w:sz="0" w:space="0" w:color="auto"/>
                                    <w:bottom w:val="none" w:sz="0" w:space="0" w:color="auto"/>
                                    <w:right w:val="none" w:sz="0" w:space="0" w:color="auto"/>
                                  </w:divBdr>
                                  <w:divsChild>
                                    <w:div w:id="249312724">
                                      <w:marLeft w:val="0"/>
                                      <w:marRight w:val="0"/>
                                      <w:marTop w:val="0"/>
                                      <w:marBottom w:val="0"/>
                                      <w:divBdr>
                                        <w:top w:val="none" w:sz="0" w:space="0" w:color="auto"/>
                                        <w:left w:val="none" w:sz="0" w:space="0" w:color="auto"/>
                                        <w:bottom w:val="none" w:sz="0" w:space="0" w:color="auto"/>
                                        <w:right w:val="none" w:sz="0" w:space="0" w:color="auto"/>
                                      </w:divBdr>
                                      <w:divsChild>
                                        <w:div w:id="1401637486">
                                          <w:marLeft w:val="0"/>
                                          <w:marRight w:val="0"/>
                                          <w:marTop w:val="0"/>
                                          <w:marBottom w:val="0"/>
                                          <w:divBdr>
                                            <w:top w:val="none" w:sz="0" w:space="0" w:color="auto"/>
                                            <w:left w:val="none" w:sz="0" w:space="0" w:color="auto"/>
                                            <w:bottom w:val="none" w:sz="0" w:space="0" w:color="auto"/>
                                            <w:right w:val="none" w:sz="0" w:space="0" w:color="auto"/>
                                          </w:divBdr>
                                          <w:divsChild>
                                            <w:div w:id="1664167257">
                                              <w:marLeft w:val="0"/>
                                              <w:marRight w:val="0"/>
                                              <w:marTop w:val="0"/>
                                              <w:marBottom w:val="0"/>
                                              <w:divBdr>
                                                <w:top w:val="none" w:sz="0" w:space="0" w:color="auto"/>
                                                <w:left w:val="none" w:sz="0" w:space="0" w:color="auto"/>
                                                <w:bottom w:val="none" w:sz="0" w:space="0" w:color="auto"/>
                                                <w:right w:val="none" w:sz="0" w:space="0" w:color="auto"/>
                                              </w:divBdr>
                                              <w:divsChild>
                                                <w:div w:id="13515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9153732">
          <w:marLeft w:val="0"/>
          <w:marRight w:val="0"/>
          <w:marTop w:val="0"/>
          <w:marBottom w:val="0"/>
          <w:divBdr>
            <w:top w:val="none" w:sz="0" w:space="0" w:color="auto"/>
            <w:left w:val="none" w:sz="0" w:space="0" w:color="auto"/>
            <w:bottom w:val="none" w:sz="0" w:space="0" w:color="auto"/>
            <w:right w:val="none" w:sz="0" w:space="0" w:color="auto"/>
          </w:divBdr>
          <w:divsChild>
            <w:div w:id="1136483941">
              <w:marLeft w:val="0"/>
              <w:marRight w:val="0"/>
              <w:marTop w:val="0"/>
              <w:marBottom w:val="0"/>
              <w:divBdr>
                <w:top w:val="none" w:sz="0" w:space="0" w:color="auto"/>
                <w:left w:val="none" w:sz="0" w:space="0" w:color="auto"/>
                <w:bottom w:val="none" w:sz="0" w:space="0" w:color="auto"/>
                <w:right w:val="none" w:sz="0" w:space="0" w:color="auto"/>
              </w:divBdr>
              <w:divsChild>
                <w:div w:id="622924825">
                  <w:marLeft w:val="0"/>
                  <w:marRight w:val="0"/>
                  <w:marTop w:val="0"/>
                  <w:marBottom w:val="0"/>
                  <w:divBdr>
                    <w:top w:val="none" w:sz="0" w:space="0" w:color="auto"/>
                    <w:left w:val="none" w:sz="0" w:space="0" w:color="auto"/>
                    <w:bottom w:val="none" w:sz="0" w:space="0" w:color="auto"/>
                    <w:right w:val="none" w:sz="0" w:space="0" w:color="auto"/>
                  </w:divBdr>
                  <w:divsChild>
                    <w:div w:id="1255897945">
                      <w:marLeft w:val="0"/>
                      <w:marRight w:val="0"/>
                      <w:marTop w:val="0"/>
                      <w:marBottom w:val="0"/>
                      <w:divBdr>
                        <w:top w:val="none" w:sz="0" w:space="0" w:color="auto"/>
                        <w:left w:val="none" w:sz="0" w:space="0" w:color="auto"/>
                        <w:bottom w:val="none" w:sz="0" w:space="0" w:color="auto"/>
                        <w:right w:val="none" w:sz="0" w:space="0" w:color="auto"/>
                      </w:divBdr>
                    </w:div>
                  </w:divsChild>
                </w:div>
                <w:div w:id="349261107">
                  <w:marLeft w:val="0"/>
                  <w:marRight w:val="0"/>
                  <w:marTop w:val="0"/>
                  <w:marBottom w:val="0"/>
                  <w:divBdr>
                    <w:top w:val="none" w:sz="0" w:space="0" w:color="auto"/>
                    <w:left w:val="none" w:sz="0" w:space="0" w:color="auto"/>
                    <w:bottom w:val="none" w:sz="0" w:space="0" w:color="auto"/>
                    <w:right w:val="none" w:sz="0" w:space="0" w:color="auto"/>
                  </w:divBdr>
                  <w:divsChild>
                    <w:div w:id="690692726">
                      <w:marLeft w:val="0"/>
                      <w:marRight w:val="0"/>
                      <w:marTop w:val="0"/>
                      <w:marBottom w:val="0"/>
                      <w:divBdr>
                        <w:top w:val="none" w:sz="0" w:space="0" w:color="auto"/>
                        <w:left w:val="none" w:sz="0" w:space="0" w:color="auto"/>
                        <w:bottom w:val="none" w:sz="0" w:space="0" w:color="auto"/>
                        <w:right w:val="none" w:sz="0" w:space="0" w:color="auto"/>
                      </w:divBdr>
                      <w:divsChild>
                        <w:div w:id="1387415541">
                          <w:marLeft w:val="0"/>
                          <w:marRight w:val="0"/>
                          <w:marTop w:val="0"/>
                          <w:marBottom w:val="0"/>
                          <w:divBdr>
                            <w:top w:val="none" w:sz="0" w:space="0" w:color="auto"/>
                            <w:left w:val="none" w:sz="0" w:space="0" w:color="auto"/>
                            <w:bottom w:val="none" w:sz="0" w:space="0" w:color="auto"/>
                            <w:right w:val="none" w:sz="0" w:space="0" w:color="auto"/>
                          </w:divBdr>
                          <w:divsChild>
                            <w:div w:id="21134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76608">
          <w:marLeft w:val="0"/>
          <w:marRight w:val="0"/>
          <w:marTop w:val="0"/>
          <w:marBottom w:val="0"/>
          <w:divBdr>
            <w:top w:val="none" w:sz="0" w:space="0" w:color="auto"/>
            <w:left w:val="none" w:sz="0" w:space="0" w:color="auto"/>
            <w:bottom w:val="none" w:sz="0" w:space="0" w:color="auto"/>
            <w:right w:val="none" w:sz="0" w:space="0" w:color="auto"/>
          </w:divBdr>
          <w:divsChild>
            <w:div w:id="1269779244">
              <w:marLeft w:val="0"/>
              <w:marRight w:val="0"/>
              <w:marTop w:val="0"/>
              <w:marBottom w:val="0"/>
              <w:divBdr>
                <w:top w:val="none" w:sz="0" w:space="0" w:color="auto"/>
                <w:left w:val="none" w:sz="0" w:space="0" w:color="auto"/>
                <w:bottom w:val="none" w:sz="0" w:space="0" w:color="auto"/>
                <w:right w:val="none" w:sz="0" w:space="0" w:color="auto"/>
              </w:divBdr>
              <w:divsChild>
                <w:div w:id="1323581740">
                  <w:marLeft w:val="0"/>
                  <w:marRight w:val="0"/>
                  <w:marTop w:val="0"/>
                  <w:marBottom w:val="0"/>
                  <w:divBdr>
                    <w:top w:val="none" w:sz="0" w:space="0" w:color="auto"/>
                    <w:left w:val="none" w:sz="0" w:space="0" w:color="auto"/>
                    <w:bottom w:val="none" w:sz="0" w:space="0" w:color="auto"/>
                    <w:right w:val="none" w:sz="0" w:space="0" w:color="auto"/>
                  </w:divBdr>
                  <w:divsChild>
                    <w:div w:id="910580444">
                      <w:marLeft w:val="0"/>
                      <w:marRight w:val="0"/>
                      <w:marTop w:val="0"/>
                      <w:marBottom w:val="0"/>
                      <w:divBdr>
                        <w:top w:val="none" w:sz="0" w:space="0" w:color="auto"/>
                        <w:left w:val="none" w:sz="0" w:space="0" w:color="auto"/>
                        <w:bottom w:val="none" w:sz="0" w:space="0" w:color="auto"/>
                        <w:right w:val="none" w:sz="0" w:space="0" w:color="auto"/>
                      </w:divBdr>
                    </w:div>
                  </w:divsChild>
                </w:div>
                <w:div w:id="1112438060">
                  <w:marLeft w:val="0"/>
                  <w:marRight w:val="0"/>
                  <w:marTop w:val="0"/>
                  <w:marBottom w:val="0"/>
                  <w:divBdr>
                    <w:top w:val="none" w:sz="0" w:space="0" w:color="auto"/>
                    <w:left w:val="none" w:sz="0" w:space="0" w:color="auto"/>
                    <w:bottom w:val="none" w:sz="0" w:space="0" w:color="auto"/>
                    <w:right w:val="none" w:sz="0" w:space="0" w:color="auto"/>
                  </w:divBdr>
                  <w:divsChild>
                    <w:div w:id="2126998230">
                      <w:marLeft w:val="0"/>
                      <w:marRight w:val="0"/>
                      <w:marTop w:val="0"/>
                      <w:marBottom w:val="0"/>
                      <w:divBdr>
                        <w:top w:val="none" w:sz="0" w:space="0" w:color="auto"/>
                        <w:left w:val="none" w:sz="0" w:space="0" w:color="auto"/>
                        <w:bottom w:val="none" w:sz="0" w:space="0" w:color="auto"/>
                        <w:right w:val="none" w:sz="0" w:space="0" w:color="auto"/>
                      </w:divBdr>
                      <w:divsChild>
                        <w:div w:id="1737122362">
                          <w:marLeft w:val="0"/>
                          <w:marRight w:val="0"/>
                          <w:marTop w:val="0"/>
                          <w:marBottom w:val="0"/>
                          <w:divBdr>
                            <w:top w:val="none" w:sz="0" w:space="0" w:color="auto"/>
                            <w:left w:val="none" w:sz="0" w:space="0" w:color="auto"/>
                            <w:bottom w:val="none" w:sz="0" w:space="0" w:color="auto"/>
                            <w:right w:val="none" w:sz="0" w:space="0" w:color="auto"/>
                          </w:divBdr>
                          <w:divsChild>
                            <w:div w:id="15087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855478">
          <w:marLeft w:val="0"/>
          <w:marRight w:val="0"/>
          <w:marTop w:val="0"/>
          <w:marBottom w:val="0"/>
          <w:divBdr>
            <w:top w:val="none" w:sz="0" w:space="0" w:color="auto"/>
            <w:left w:val="none" w:sz="0" w:space="0" w:color="auto"/>
            <w:bottom w:val="none" w:sz="0" w:space="0" w:color="auto"/>
            <w:right w:val="none" w:sz="0" w:space="0" w:color="auto"/>
          </w:divBdr>
          <w:divsChild>
            <w:div w:id="318653564">
              <w:marLeft w:val="0"/>
              <w:marRight w:val="0"/>
              <w:marTop w:val="0"/>
              <w:marBottom w:val="0"/>
              <w:divBdr>
                <w:top w:val="none" w:sz="0" w:space="0" w:color="auto"/>
                <w:left w:val="none" w:sz="0" w:space="0" w:color="auto"/>
                <w:bottom w:val="none" w:sz="0" w:space="0" w:color="auto"/>
                <w:right w:val="none" w:sz="0" w:space="0" w:color="auto"/>
              </w:divBdr>
              <w:divsChild>
                <w:div w:id="240873872">
                  <w:marLeft w:val="0"/>
                  <w:marRight w:val="0"/>
                  <w:marTop w:val="0"/>
                  <w:marBottom w:val="0"/>
                  <w:divBdr>
                    <w:top w:val="none" w:sz="0" w:space="0" w:color="auto"/>
                    <w:left w:val="none" w:sz="0" w:space="0" w:color="auto"/>
                    <w:bottom w:val="none" w:sz="0" w:space="0" w:color="auto"/>
                    <w:right w:val="none" w:sz="0" w:space="0" w:color="auto"/>
                  </w:divBdr>
                  <w:divsChild>
                    <w:div w:id="629358256">
                      <w:marLeft w:val="0"/>
                      <w:marRight w:val="0"/>
                      <w:marTop w:val="0"/>
                      <w:marBottom w:val="0"/>
                      <w:divBdr>
                        <w:top w:val="none" w:sz="0" w:space="0" w:color="auto"/>
                        <w:left w:val="none" w:sz="0" w:space="0" w:color="auto"/>
                        <w:bottom w:val="none" w:sz="0" w:space="0" w:color="auto"/>
                        <w:right w:val="none" w:sz="0" w:space="0" w:color="auto"/>
                      </w:divBdr>
                    </w:div>
                  </w:divsChild>
                </w:div>
                <w:div w:id="1296763982">
                  <w:marLeft w:val="0"/>
                  <w:marRight w:val="0"/>
                  <w:marTop w:val="0"/>
                  <w:marBottom w:val="0"/>
                  <w:divBdr>
                    <w:top w:val="none" w:sz="0" w:space="0" w:color="auto"/>
                    <w:left w:val="none" w:sz="0" w:space="0" w:color="auto"/>
                    <w:bottom w:val="none" w:sz="0" w:space="0" w:color="auto"/>
                    <w:right w:val="none" w:sz="0" w:space="0" w:color="auto"/>
                  </w:divBdr>
                  <w:divsChild>
                    <w:div w:id="1009721785">
                      <w:marLeft w:val="0"/>
                      <w:marRight w:val="0"/>
                      <w:marTop w:val="0"/>
                      <w:marBottom w:val="0"/>
                      <w:divBdr>
                        <w:top w:val="none" w:sz="0" w:space="0" w:color="auto"/>
                        <w:left w:val="none" w:sz="0" w:space="0" w:color="auto"/>
                        <w:bottom w:val="none" w:sz="0" w:space="0" w:color="auto"/>
                        <w:right w:val="none" w:sz="0" w:space="0" w:color="auto"/>
                      </w:divBdr>
                      <w:divsChild>
                        <w:div w:id="649674858">
                          <w:marLeft w:val="0"/>
                          <w:marRight w:val="0"/>
                          <w:marTop w:val="0"/>
                          <w:marBottom w:val="0"/>
                          <w:divBdr>
                            <w:top w:val="none" w:sz="0" w:space="0" w:color="auto"/>
                            <w:left w:val="none" w:sz="0" w:space="0" w:color="auto"/>
                            <w:bottom w:val="none" w:sz="0" w:space="0" w:color="auto"/>
                            <w:right w:val="none" w:sz="0" w:space="0" w:color="auto"/>
                          </w:divBdr>
                          <w:divsChild>
                            <w:div w:id="137095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787137">
          <w:marLeft w:val="0"/>
          <w:marRight w:val="0"/>
          <w:marTop w:val="0"/>
          <w:marBottom w:val="0"/>
          <w:divBdr>
            <w:top w:val="none" w:sz="0" w:space="0" w:color="auto"/>
            <w:left w:val="none" w:sz="0" w:space="0" w:color="auto"/>
            <w:bottom w:val="none" w:sz="0" w:space="0" w:color="auto"/>
            <w:right w:val="none" w:sz="0" w:space="0" w:color="auto"/>
          </w:divBdr>
          <w:divsChild>
            <w:div w:id="494534676">
              <w:marLeft w:val="0"/>
              <w:marRight w:val="0"/>
              <w:marTop w:val="0"/>
              <w:marBottom w:val="0"/>
              <w:divBdr>
                <w:top w:val="none" w:sz="0" w:space="0" w:color="auto"/>
                <w:left w:val="none" w:sz="0" w:space="0" w:color="auto"/>
                <w:bottom w:val="none" w:sz="0" w:space="0" w:color="auto"/>
                <w:right w:val="none" w:sz="0" w:space="0" w:color="auto"/>
              </w:divBdr>
              <w:divsChild>
                <w:div w:id="1587496629">
                  <w:marLeft w:val="0"/>
                  <w:marRight w:val="0"/>
                  <w:marTop w:val="0"/>
                  <w:marBottom w:val="0"/>
                  <w:divBdr>
                    <w:top w:val="none" w:sz="0" w:space="0" w:color="auto"/>
                    <w:left w:val="none" w:sz="0" w:space="0" w:color="auto"/>
                    <w:bottom w:val="none" w:sz="0" w:space="0" w:color="auto"/>
                    <w:right w:val="none" w:sz="0" w:space="0" w:color="auto"/>
                  </w:divBdr>
                  <w:divsChild>
                    <w:div w:id="1133601401">
                      <w:marLeft w:val="0"/>
                      <w:marRight w:val="0"/>
                      <w:marTop w:val="0"/>
                      <w:marBottom w:val="0"/>
                      <w:divBdr>
                        <w:top w:val="none" w:sz="0" w:space="0" w:color="auto"/>
                        <w:left w:val="none" w:sz="0" w:space="0" w:color="auto"/>
                        <w:bottom w:val="none" w:sz="0" w:space="0" w:color="auto"/>
                        <w:right w:val="none" w:sz="0" w:space="0" w:color="auto"/>
                      </w:divBdr>
                    </w:div>
                  </w:divsChild>
                </w:div>
                <w:div w:id="1659190464">
                  <w:marLeft w:val="0"/>
                  <w:marRight w:val="0"/>
                  <w:marTop w:val="0"/>
                  <w:marBottom w:val="0"/>
                  <w:divBdr>
                    <w:top w:val="none" w:sz="0" w:space="0" w:color="auto"/>
                    <w:left w:val="none" w:sz="0" w:space="0" w:color="auto"/>
                    <w:bottom w:val="none" w:sz="0" w:space="0" w:color="auto"/>
                    <w:right w:val="none" w:sz="0" w:space="0" w:color="auto"/>
                  </w:divBdr>
                  <w:divsChild>
                    <w:div w:id="978147707">
                      <w:marLeft w:val="0"/>
                      <w:marRight w:val="0"/>
                      <w:marTop w:val="0"/>
                      <w:marBottom w:val="0"/>
                      <w:divBdr>
                        <w:top w:val="none" w:sz="0" w:space="0" w:color="auto"/>
                        <w:left w:val="none" w:sz="0" w:space="0" w:color="auto"/>
                        <w:bottom w:val="none" w:sz="0" w:space="0" w:color="auto"/>
                        <w:right w:val="none" w:sz="0" w:space="0" w:color="auto"/>
                      </w:divBdr>
                      <w:divsChild>
                        <w:div w:id="1629554403">
                          <w:marLeft w:val="0"/>
                          <w:marRight w:val="0"/>
                          <w:marTop w:val="0"/>
                          <w:marBottom w:val="0"/>
                          <w:divBdr>
                            <w:top w:val="none" w:sz="0" w:space="0" w:color="auto"/>
                            <w:left w:val="none" w:sz="0" w:space="0" w:color="auto"/>
                            <w:bottom w:val="none" w:sz="0" w:space="0" w:color="auto"/>
                            <w:right w:val="none" w:sz="0" w:space="0" w:color="auto"/>
                          </w:divBdr>
                          <w:divsChild>
                            <w:div w:id="70267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8921">
          <w:marLeft w:val="0"/>
          <w:marRight w:val="0"/>
          <w:marTop w:val="0"/>
          <w:marBottom w:val="0"/>
          <w:divBdr>
            <w:top w:val="none" w:sz="0" w:space="0" w:color="auto"/>
            <w:left w:val="none" w:sz="0" w:space="0" w:color="auto"/>
            <w:bottom w:val="none" w:sz="0" w:space="0" w:color="auto"/>
            <w:right w:val="none" w:sz="0" w:space="0" w:color="auto"/>
          </w:divBdr>
          <w:divsChild>
            <w:div w:id="466628664">
              <w:marLeft w:val="0"/>
              <w:marRight w:val="0"/>
              <w:marTop w:val="0"/>
              <w:marBottom w:val="0"/>
              <w:divBdr>
                <w:top w:val="none" w:sz="0" w:space="0" w:color="auto"/>
                <w:left w:val="none" w:sz="0" w:space="0" w:color="auto"/>
                <w:bottom w:val="none" w:sz="0" w:space="0" w:color="auto"/>
                <w:right w:val="none" w:sz="0" w:space="0" w:color="auto"/>
              </w:divBdr>
              <w:divsChild>
                <w:div w:id="379523257">
                  <w:marLeft w:val="0"/>
                  <w:marRight w:val="0"/>
                  <w:marTop w:val="0"/>
                  <w:marBottom w:val="0"/>
                  <w:divBdr>
                    <w:top w:val="none" w:sz="0" w:space="0" w:color="auto"/>
                    <w:left w:val="none" w:sz="0" w:space="0" w:color="auto"/>
                    <w:bottom w:val="none" w:sz="0" w:space="0" w:color="auto"/>
                    <w:right w:val="none" w:sz="0" w:space="0" w:color="auto"/>
                  </w:divBdr>
                  <w:divsChild>
                    <w:div w:id="641157743">
                      <w:marLeft w:val="0"/>
                      <w:marRight w:val="0"/>
                      <w:marTop w:val="0"/>
                      <w:marBottom w:val="0"/>
                      <w:divBdr>
                        <w:top w:val="none" w:sz="0" w:space="0" w:color="auto"/>
                        <w:left w:val="none" w:sz="0" w:space="0" w:color="auto"/>
                        <w:bottom w:val="none" w:sz="0" w:space="0" w:color="auto"/>
                        <w:right w:val="none" w:sz="0" w:space="0" w:color="auto"/>
                      </w:divBdr>
                    </w:div>
                  </w:divsChild>
                </w:div>
                <w:div w:id="2025007795">
                  <w:marLeft w:val="0"/>
                  <w:marRight w:val="0"/>
                  <w:marTop w:val="0"/>
                  <w:marBottom w:val="0"/>
                  <w:divBdr>
                    <w:top w:val="none" w:sz="0" w:space="0" w:color="auto"/>
                    <w:left w:val="none" w:sz="0" w:space="0" w:color="auto"/>
                    <w:bottom w:val="none" w:sz="0" w:space="0" w:color="auto"/>
                    <w:right w:val="none" w:sz="0" w:space="0" w:color="auto"/>
                  </w:divBdr>
                  <w:divsChild>
                    <w:div w:id="317199581">
                      <w:marLeft w:val="0"/>
                      <w:marRight w:val="0"/>
                      <w:marTop w:val="0"/>
                      <w:marBottom w:val="0"/>
                      <w:divBdr>
                        <w:top w:val="none" w:sz="0" w:space="0" w:color="auto"/>
                        <w:left w:val="none" w:sz="0" w:space="0" w:color="auto"/>
                        <w:bottom w:val="none" w:sz="0" w:space="0" w:color="auto"/>
                        <w:right w:val="none" w:sz="0" w:space="0" w:color="auto"/>
                      </w:divBdr>
                      <w:divsChild>
                        <w:div w:id="1482624852">
                          <w:marLeft w:val="0"/>
                          <w:marRight w:val="0"/>
                          <w:marTop w:val="0"/>
                          <w:marBottom w:val="0"/>
                          <w:divBdr>
                            <w:top w:val="none" w:sz="0" w:space="0" w:color="auto"/>
                            <w:left w:val="none" w:sz="0" w:space="0" w:color="auto"/>
                            <w:bottom w:val="none" w:sz="0" w:space="0" w:color="auto"/>
                            <w:right w:val="none" w:sz="0" w:space="0" w:color="auto"/>
                          </w:divBdr>
                          <w:divsChild>
                            <w:div w:id="41701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426438">
          <w:marLeft w:val="0"/>
          <w:marRight w:val="0"/>
          <w:marTop w:val="0"/>
          <w:marBottom w:val="0"/>
          <w:divBdr>
            <w:top w:val="none" w:sz="0" w:space="0" w:color="auto"/>
            <w:left w:val="none" w:sz="0" w:space="0" w:color="auto"/>
            <w:bottom w:val="none" w:sz="0" w:space="0" w:color="auto"/>
            <w:right w:val="none" w:sz="0" w:space="0" w:color="auto"/>
          </w:divBdr>
          <w:divsChild>
            <w:div w:id="1583904596">
              <w:marLeft w:val="0"/>
              <w:marRight w:val="0"/>
              <w:marTop w:val="0"/>
              <w:marBottom w:val="0"/>
              <w:divBdr>
                <w:top w:val="none" w:sz="0" w:space="0" w:color="auto"/>
                <w:left w:val="none" w:sz="0" w:space="0" w:color="auto"/>
                <w:bottom w:val="none" w:sz="0" w:space="0" w:color="auto"/>
                <w:right w:val="none" w:sz="0" w:space="0" w:color="auto"/>
              </w:divBdr>
              <w:divsChild>
                <w:div w:id="176652146">
                  <w:marLeft w:val="0"/>
                  <w:marRight w:val="0"/>
                  <w:marTop w:val="0"/>
                  <w:marBottom w:val="0"/>
                  <w:divBdr>
                    <w:top w:val="none" w:sz="0" w:space="0" w:color="auto"/>
                    <w:left w:val="none" w:sz="0" w:space="0" w:color="auto"/>
                    <w:bottom w:val="none" w:sz="0" w:space="0" w:color="auto"/>
                    <w:right w:val="none" w:sz="0" w:space="0" w:color="auto"/>
                  </w:divBdr>
                  <w:divsChild>
                    <w:div w:id="860972933">
                      <w:marLeft w:val="0"/>
                      <w:marRight w:val="0"/>
                      <w:marTop w:val="0"/>
                      <w:marBottom w:val="0"/>
                      <w:divBdr>
                        <w:top w:val="none" w:sz="0" w:space="0" w:color="auto"/>
                        <w:left w:val="none" w:sz="0" w:space="0" w:color="auto"/>
                        <w:bottom w:val="none" w:sz="0" w:space="0" w:color="auto"/>
                        <w:right w:val="none" w:sz="0" w:space="0" w:color="auto"/>
                      </w:divBdr>
                    </w:div>
                  </w:divsChild>
                </w:div>
                <w:div w:id="1344282482">
                  <w:marLeft w:val="0"/>
                  <w:marRight w:val="0"/>
                  <w:marTop w:val="0"/>
                  <w:marBottom w:val="0"/>
                  <w:divBdr>
                    <w:top w:val="none" w:sz="0" w:space="0" w:color="auto"/>
                    <w:left w:val="none" w:sz="0" w:space="0" w:color="auto"/>
                    <w:bottom w:val="none" w:sz="0" w:space="0" w:color="auto"/>
                    <w:right w:val="none" w:sz="0" w:space="0" w:color="auto"/>
                  </w:divBdr>
                  <w:divsChild>
                    <w:div w:id="2017883780">
                      <w:marLeft w:val="0"/>
                      <w:marRight w:val="0"/>
                      <w:marTop w:val="0"/>
                      <w:marBottom w:val="0"/>
                      <w:divBdr>
                        <w:top w:val="none" w:sz="0" w:space="0" w:color="auto"/>
                        <w:left w:val="none" w:sz="0" w:space="0" w:color="auto"/>
                        <w:bottom w:val="none" w:sz="0" w:space="0" w:color="auto"/>
                        <w:right w:val="none" w:sz="0" w:space="0" w:color="auto"/>
                      </w:divBdr>
                      <w:divsChild>
                        <w:div w:id="1220898540">
                          <w:marLeft w:val="0"/>
                          <w:marRight w:val="0"/>
                          <w:marTop w:val="0"/>
                          <w:marBottom w:val="0"/>
                          <w:divBdr>
                            <w:top w:val="none" w:sz="0" w:space="0" w:color="auto"/>
                            <w:left w:val="none" w:sz="0" w:space="0" w:color="auto"/>
                            <w:bottom w:val="none" w:sz="0" w:space="0" w:color="auto"/>
                            <w:right w:val="none" w:sz="0" w:space="0" w:color="auto"/>
                          </w:divBdr>
                          <w:divsChild>
                            <w:div w:id="169672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2834">
          <w:marLeft w:val="0"/>
          <w:marRight w:val="0"/>
          <w:marTop w:val="0"/>
          <w:marBottom w:val="0"/>
          <w:divBdr>
            <w:top w:val="none" w:sz="0" w:space="0" w:color="auto"/>
            <w:left w:val="none" w:sz="0" w:space="0" w:color="auto"/>
            <w:bottom w:val="none" w:sz="0" w:space="0" w:color="auto"/>
            <w:right w:val="none" w:sz="0" w:space="0" w:color="auto"/>
          </w:divBdr>
          <w:divsChild>
            <w:div w:id="1719237059">
              <w:marLeft w:val="0"/>
              <w:marRight w:val="0"/>
              <w:marTop w:val="0"/>
              <w:marBottom w:val="0"/>
              <w:divBdr>
                <w:top w:val="none" w:sz="0" w:space="0" w:color="auto"/>
                <w:left w:val="none" w:sz="0" w:space="0" w:color="auto"/>
                <w:bottom w:val="none" w:sz="0" w:space="0" w:color="auto"/>
                <w:right w:val="none" w:sz="0" w:space="0" w:color="auto"/>
              </w:divBdr>
              <w:divsChild>
                <w:div w:id="373967640">
                  <w:marLeft w:val="0"/>
                  <w:marRight w:val="0"/>
                  <w:marTop w:val="0"/>
                  <w:marBottom w:val="0"/>
                  <w:divBdr>
                    <w:top w:val="none" w:sz="0" w:space="0" w:color="auto"/>
                    <w:left w:val="none" w:sz="0" w:space="0" w:color="auto"/>
                    <w:bottom w:val="none" w:sz="0" w:space="0" w:color="auto"/>
                    <w:right w:val="none" w:sz="0" w:space="0" w:color="auto"/>
                  </w:divBdr>
                  <w:divsChild>
                    <w:div w:id="1736125320">
                      <w:marLeft w:val="0"/>
                      <w:marRight w:val="0"/>
                      <w:marTop w:val="0"/>
                      <w:marBottom w:val="0"/>
                      <w:divBdr>
                        <w:top w:val="none" w:sz="0" w:space="0" w:color="auto"/>
                        <w:left w:val="none" w:sz="0" w:space="0" w:color="auto"/>
                        <w:bottom w:val="none" w:sz="0" w:space="0" w:color="auto"/>
                        <w:right w:val="none" w:sz="0" w:space="0" w:color="auto"/>
                      </w:divBdr>
                    </w:div>
                  </w:divsChild>
                </w:div>
                <w:div w:id="939024460">
                  <w:marLeft w:val="0"/>
                  <w:marRight w:val="0"/>
                  <w:marTop w:val="0"/>
                  <w:marBottom w:val="0"/>
                  <w:divBdr>
                    <w:top w:val="none" w:sz="0" w:space="0" w:color="auto"/>
                    <w:left w:val="none" w:sz="0" w:space="0" w:color="auto"/>
                    <w:bottom w:val="none" w:sz="0" w:space="0" w:color="auto"/>
                    <w:right w:val="none" w:sz="0" w:space="0" w:color="auto"/>
                  </w:divBdr>
                  <w:divsChild>
                    <w:div w:id="416754689">
                      <w:marLeft w:val="0"/>
                      <w:marRight w:val="0"/>
                      <w:marTop w:val="0"/>
                      <w:marBottom w:val="0"/>
                      <w:divBdr>
                        <w:top w:val="none" w:sz="0" w:space="0" w:color="auto"/>
                        <w:left w:val="none" w:sz="0" w:space="0" w:color="auto"/>
                        <w:bottom w:val="none" w:sz="0" w:space="0" w:color="auto"/>
                        <w:right w:val="none" w:sz="0" w:space="0" w:color="auto"/>
                      </w:divBdr>
                      <w:divsChild>
                        <w:div w:id="1285886094">
                          <w:marLeft w:val="0"/>
                          <w:marRight w:val="0"/>
                          <w:marTop w:val="0"/>
                          <w:marBottom w:val="0"/>
                          <w:divBdr>
                            <w:top w:val="none" w:sz="0" w:space="0" w:color="auto"/>
                            <w:left w:val="none" w:sz="0" w:space="0" w:color="auto"/>
                            <w:bottom w:val="none" w:sz="0" w:space="0" w:color="auto"/>
                            <w:right w:val="none" w:sz="0" w:space="0" w:color="auto"/>
                          </w:divBdr>
                          <w:divsChild>
                            <w:div w:id="201086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794956">
      <w:bodyDiv w:val="1"/>
      <w:marLeft w:val="0"/>
      <w:marRight w:val="0"/>
      <w:marTop w:val="0"/>
      <w:marBottom w:val="0"/>
      <w:divBdr>
        <w:top w:val="none" w:sz="0" w:space="0" w:color="auto"/>
        <w:left w:val="none" w:sz="0" w:space="0" w:color="auto"/>
        <w:bottom w:val="none" w:sz="0" w:space="0" w:color="auto"/>
        <w:right w:val="none" w:sz="0" w:space="0" w:color="auto"/>
      </w:divBdr>
    </w:div>
    <w:div w:id="851336766">
      <w:bodyDiv w:val="1"/>
      <w:marLeft w:val="0"/>
      <w:marRight w:val="0"/>
      <w:marTop w:val="0"/>
      <w:marBottom w:val="0"/>
      <w:divBdr>
        <w:top w:val="none" w:sz="0" w:space="0" w:color="auto"/>
        <w:left w:val="none" w:sz="0" w:space="0" w:color="auto"/>
        <w:bottom w:val="none" w:sz="0" w:space="0" w:color="auto"/>
        <w:right w:val="none" w:sz="0" w:space="0" w:color="auto"/>
      </w:divBdr>
    </w:div>
    <w:div w:id="970473549">
      <w:bodyDiv w:val="1"/>
      <w:marLeft w:val="0"/>
      <w:marRight w:val="0"/>
      <w:marTop w:val="0"/>
      <w:marBottom w:val="0"/>
      <w:divBdr>
        <w:top w:val="none" w:sz="0" w:space="0" w:color="auto"/>
        <w:left w:val="none" w:sz="0" w:space="0" w:color="auto"/>
        <w:bottom w:val="none" w:sz="0" w:space="0" w:color="auto"/>
        <w:right w:val="none" w:sz="0" w:space="0" w:color="auto"/>
      </w:divBdr>
    </w:div>
    <w:div w:id="1088650842">
      <w:bodyDiv w:val="1"/>
      <w:marLeft w:val="0"/>
      <w:marRight w:val="0"/>
      <w:marTop w:val="0"/>
      <w:marBottom w:val="0"/>
      <w:divBdr>
        <w:top w:val="none" w:sz="0" w:space="0" w:color="auto"/>
        <w:left w:val="none" w:sz="0" w:space="0" w:color="auto"/>
        <w:bottom w:val="none" w:sz="0" w:space="0" w:color="auto"/>
        <w:right w:val="none" w:sz="0" w:space="0" w:color="auto"/>
      </w:divBdr>
    </w:div>
    <w:div w:id="1129133705">
      <w:bodyDiv w:val="1"/>
      <w:marLeft w:val="0"/>
      <w:marRight w:val="0"/>
      <w:marTop w:val="0"/>
      <w:marBottom w:val="0"/>
      <w:divBdr>
        <w:top w:val="none" w:sz="0" w:space="0" w:color="auto"/>
        <w:left w:val="none" w:sz="0" w:space="0" w:color="auto"/>
        <w:bottom w:val="none" w:sz="0" w:space="0" w:color="auto"/>
        <w:right w:val="none" w:sz="0" w:space="0" w:color="auto"/>
      </w:divBdr>
    </w:div>
    <w:div w:id="1210922032">
      <w:bodyDiv w:val="1"/>
      <w:marLeft w:val="0"/>
      <w:marRight w:val="0"/>
      <w:marTop w:val="0"/>
      <w:marBottom w:val="0"/>
      <w:divBdr>
        <w:top w:val="none" w:sz="0" w:space="0" w:color="auto"/>
        <w:left w:val="none" w:sz="0" w:space="0" w:color="auto"/>
        <w:bottom w:val="none" w:sz="0" w:space="0" w:color="auto"/>
        <w:right w:val="none" w:sz="0" w:space="0" w:color="auto"/>
      </w:divBdr>
      <w:divsChild>
        <w:div w:id="1378819019">
          <w:marLeft w:val="0"/>
          <w:marRight w:val="0"/>
          <w:marTop w:val="0"/>
          <w:marBottom w:val="0"/>
          <w:divBdr>
            <w:top w:val="none" w:sz="0" w:space="0" w:color="auto"/>
            <w:left w:val="none" w:sz="0" w:space="0" w:color="auto"/>
            <w:bottom w:val="none" w:sz="0" w:space="0" w:color="auto"/>
            <w:right w:val="none" w:sz="0" w:space="0" w:color="auto"/>
          </w:divBdr>
        </w:div>
      </w:divsChild>
    </w:div>
    <w:div w:id="1277981050">
      <w:bodyDiv w:val="1"/>
      <w:marLeft w:val="0"/>
      <w:marRight w:val="0"/>
      <w:marTop w:val="0"/>
      <w:marBottom w:val="0"/>
      <w:divBdr>
        <w:top w:val="none" w:sz="0" w:space="0" w:color="auto"/>
        <w:left w:val="none" w:sz="0" w:space="0" w:color="auto"/>
        <w:bottom w:val="none" w:sz="0" w:space="0" w:color="auto"/>
        <w:right w:val="none" w:sz="0" w:space="0" w:color="auto"/>
      </w:divBdr>
    </w:div>
    <w:div w:id="1409810899">
      <w:bodyDiv w:val="1"/>
      <w:marLeft w:val="0"/>
      <w:marRight w:val="0"/>
      <w:marTop w:val="0"/>
      <w:marBottom w:val="0"/>
      <w:divBdr>
        <w:top w:val="none" w:sz="0" w:space="0" w:color="auto"/>
        <w:left w:val="none" w:sz="0" w:space="0" w:color="auto"/>
        <w:bottom w:val="none" w:sz="0" w:space="0" w:color="auto"/>
        <w:right w:val="none" w:sz="0" w:space="0" w:color="auto"/>
      </w:divBdr>
    </w:div>
    <w:div w:id="1543975221">
      <w:bodyDiv w:val="1"/>
      <w:marLeft w:val="0"/>
      <w:marRight w:val="0"/>
      <w:marTop w:val="0"/>
      <w:marBottom w:val="0"/>
      <w:divBdr>
        <w:top w:val="none" w:sz="0" w:space="0" w:color="auto"/>
        <w:left w:val="none" w:sz="0" w:space="0" w:color="auto"/>
        <w:bottom w:val="none" w:sz="0" w:space="0" w:color="auto"/>
        <w:right w:val="none" w:sz="0" w:space="0" w:color="auto"/>
      </w:divBdr>
    </w:div>
    <w:div w:id="1547134886">
      <w:bodyDiv w:val="1"/>
      <w:marLeft w:val="0"/>
      <w:marRight w:val="0"/>
      <w:marTop w:val="0"/>
      <w:marBottom w:val="0"/>
      <w:divBdr>
        <w:top w:val="none" w:sz="0" w:space="0" w:color="auto"/>
        <w:left w:val="none" w:sz="0" w:space="0" w:color="auto"/>
        <w:bottom w:val="none" w:sz="0" w:space="0" w:color="auto"/>
        <w:right w:val="none" w:sz="0" w:space="0" w:color="auto"/>
      </w:divBdr>
      <w:divsChild>
        <w:div w:id="748428219">
          <w:marLeft w:val="0"/>
          <w:marRight w:val="0"/>
          <w:marTop w:val="0"/>
          <w:marBottom w:val="0"/>
          <w:divBdr>
            <w:top w:val="none" w:sz="0" w:space="0" w:color="auto"/>
            <w:left w:val="none" w:sz="0" w:space="0" w:color="auto"/>
            <w:bottom w:val="none" w:sz="0" w:space="0" w:color="auto"/>
            <w:right w:val="none" w:sz="0" w:space="0" w:color="auto"/>
          </w:divBdr>
        </w:div>
      </w:divsChild>
    </w:div>
    <w:div w:id="1552155360">
      <w:bodyDiv w:val="1"/>
      <w:marLeft w:val="0"/>
      <w:marRight w:val="0"/>
      <w:marTop w:val="0"/>
      <w:marBottom w:val="0"/>
      <w:divBdr>
        <w:top w:val="none" w:sz="0" w:space="0" w:color="auto"/>
        <w:left w:val="none" w:sz="0" w:space="0" w:color="auto"/>
        <w:bottom w:val="none" w:sz="0" w:space="0" w:color="auto"/>
        <w:right w:val="none" w:sz="0" w:space="0" w:color="auto"/>
      </w:divBdr>
    </w:div>
    <w:div w:id="1616401168">
      <w:bodyDiv w:val="1"/>
      <w:marLeft w:val="0"/>
      <w:marRight w:val="0"/>
      <w:marTop w:val="0"/>
      <w:marBottom w:val="0"/>
      <w:divBdr>
        <w:top w:val="none" w:sz="0" w:space="0" w:color="auto"/>
        <w:left w:val="none" w:sz="0" w:space="0" w:color="auto"/>
        <w:bottom w:val="none" w:sz="0" w:space="0" w:color="auto"/>
        <w:right w:val="none" w:sz="0" w:space="0" w:color="auto"/>
      </w:divBdr>
      <w:divsChild>
        <w:div w:id="236863481">
          <w:marLeft w:val="0"/>
          <w:marRight w:val="0"/>
          <w:marTop w:val="0"/>
          <w:marBottom w:val="0"/>
          <w:divBdr>
            <w:top w:val="none" w:sz="0" w:space="0" w:color="auto"/>
            <w:left w:val="none" w:sz="0" w:space="0" w:color="auto"/>
            <w:bottom w:val="none" w:sz="0" w:space="0" w:color="auto"/>
            <w:right w:val="none" w:sz="0" w:space="0" w:color="auto"/>
          </w:divBdr>
          <w:divsChild>
            <w:div w:id="571089946">
              <w:marLeft w:val="0"/>
              <w:marRight w:val="0"/>
              <w:marTop w:val="0"/>
              <w:marBottom w:val="0"/>
              <w:divBdr>
                <w:top w:val="single" w:sz="2" w:space="0" w:color="E7E7E7"/>
                <w:left w:val="single" w:sz="2" w:space="0" w:color="E7E7E7"/>
                <w:bottom w:val="single" w:sz="2" w:space="0" w:color="E7E7E7"/>
                <w:right w:val="single" w:sz="2" w:space="0" w:color="E7E7E7"/>
              </w:divBdr>
              <w:divsChild>
                <w:div w:id="1444768049">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 w:id="306984042">
          <w:marLeft w:val="0"/>
          <w:marRight w:val="0"/>
          <w:marTop w:val="300"/>
          <w:marBottom w:val="0"/>
          <w:divBdr>
            <w:top w:val="single" w:sz="2" w:space="0" w:color="E7E7E7"/>
            <w:left w:val="single" w:sz="2" w:space="0" w:color="E7E7E7"/>
            <w:bottom w:val="single" w:sz="2" w:space="0" w:color="E7E7E7"/>
            <w:right w:val="single" w:sz="2" w:space="0" w:color="E7E7E7"/>
          </w:divBdr>
          <w:divsChild>
            <w:div w:id="294339262">
              <w:marLeft w:val="0"/>
              <w:marRight w:val="0"/>
              <w:marTop w:val="0"/>
              <w:marBottom w:val="450"/>
              <w:divBdr>
                <w:top w:val="single" w:sz="2" w:space="0" w:color="E7E7E7"/>
                <w:left w:val="single" w:sz="2" w:space="0" w:color="E7E7E7"/>
                <w:bottom w:val="single" w:sz="2" w:space="0" w:color="E7E7E7"/>
                <w:right w:val="single" w:sz="2" w:space="0" w:color="E7E7E7"/>
              </w:divBdr>
              <w:divsChild>
                <w:div w:id="161315595">
                  <w:marLeft w:val="0"/>
                  <w:marRight w:val="0"/>
                  <w:marTop w:val="0"/>
                  <w:marBottom w:val="0"/>
                  <w:divBdr>
                    <w:top w:val="single" w:sz="2" w:space="11" w:color="E7E7E7"/>
                    <w:left w:val="single" w:sz="2" w:space="15" w:color="E7E7E7"/>
                    <w:bottom w:val="single" w:sz="2" w:space="11" w:color="E7E7E7"/>
                    <w:right w:val="single" w:sz="2" w:space="15" w:color="E7E7E7"/>
                  </w:divBdr>
                </w:div>
              </w:divsChild>
            </w:div>
          </w:divsChild>
        </w:div>
      </w:divsChild>
    </w:div>
    <w:div w:id="1655573163">
      <w:bodyDiv w:val="1"/>
      <w:marLeft w:val="0"/>
      <w:marRight w:val="0"/>
      <w:marTop w:val="0"/>
      <w:marBottom w:val="0"/>
      <w:divBdr>
        <w:top w:val="none" w:sz="0" w:space="0" w:color="auto"/>
        <w:left w:val="none" w:sz="0" w:space="0" w:color="auto"/>
        <w:bottom w:val="none" w:sz="0" w:space="0" w:color="auto"/>
        <w:right w:val="none" w:sz="0" w:space="0" w:color="auto"/>
      </w:divBdr>
    </w:div>
    <w:div w:id="1811972060">
      <w:bodyDiv w:val="1"/>
      <w:marLeft w:val="0"/>
      <w:marRight w:val="0"/>
      <w:marTop w:val="0"/>
      <w:marBottom w:val="0"/>
      <w:divBdr>
        <w:top w:val="none" w:sz="0" w:space="0" w:color="auto"/>
        <w:left w:val="none" w:sz="0" w:space="0" w:color="auto"/>
        <w:bottom w:val="none" w:sz="0" w:space="0" w:color="auto"/>
        <w:right w:val="none" w:sz="0" w:space="0" w:color="auto"/>
      </w:divBdr>
      <w:divsChild>
        <w:div w:id="257762810">
          <w:marLeft w:val="0"/>
          <w:marRight w:val="0"/>
          <w:marTop w:val="0"/>
          <w:marBottom w:val="0"/>
          <w:divBdr>
            <w:top w:val="none" w:sz="0" w:space="0" w:color="auto"/>
            <w:left w:val="none" w:sz="0" w:space="0" w:color="auto"/>
            <w:bottom w:val="none" w:sz="0" w:space="0" w:color="auto"/>
            <w:right w:val="none" w:sz="0" w:space="0" w:color="auto"/>
          </w:divBdr>
        </w:div>
      </w:divsChild>
    </w:div>
    <w:div w:id="1842697571">
      <w:bodyDiv w:val="1"/>
      <w:marLeft w:val="0"/>
      <w:marRight w:val="0"/>
      <w:marTop w:val="0"/>
      <w:marBottom w:val="0"/>
      <w:divBdr>
        <w:top w:val="none" w:sz="0" w:space="0" w:color="auto"/>
        <w:left w:val="none" w:sz="0" w:space="0" w:color="auto"/>
        <w:bottom w:val="none" w:sz="0" w:space="0" w:color="auto"/>
        <w:right w:val="none" w:sz="0" w:space="0" w:color="auto"/>
      </w:divBdr>
    </w:div>
    <w:div w:id="2025745600">
      <w:bodyDiv w:val="1"/>
      <w:marLeft w:val="0"/>
      <w:marRight w:val="0"/>
      <w:marTop w:val="0"/>
      <w:marBottom w:val="0"/>
      <w:divBdr>
        <w:top w:val="none" w:sz="0" w:space="0" w:color="auto"/>
        <w:left w:val="none" w:sz="0" w:space="0" w:color="auto"/>
        <w:bottom w:val="none" w:sz="0" w:space="0" w:color="auto"/>
        <w:right w:val="none" w:sz="0" w:space="0" w:color="auto"/>
      </w:divBdr>
    </w:div>
    <w:div w:id="2055957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783EE-FC96-4959-8298-781B35F12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1900</Words>
  <Characters>10833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mcshane</dc:creator>
  <cp:keywords/>
  <cp:lastModifiedBy>Gail Wright</cp:lastModifiedBy>
  <cp:revision>2</cp:revision>
  <dcterms:created xsi:type="dcterms:W3CDTF">2026-06-11T07:06:00Z</dcterms:created>
  <dcterms:modified xsi:type="dcterms:W3CDTF">2026-06-11T07:06:00Z</dcterms:modified>
</cp:coreProperties>
</file>