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6D65A" w14:textId="77777777" w:rsidR="001123C8" w:rsidRPr="005C60BD" w:rsidRDefault="00422D10">
      <w:pPr>
        <w:rPr>
          <w:rFonts w:ascii="Arial" w:hAnsi="Arial" w:cs="Arial"/>
          <w:b/>
          <w:sz w:val="44"/>
        </w:rPr>
      </w:pPr>
      <w:r w:rsidRPr="005C60BD">
        <w:rPr>
          <w:rFonts w:ascii="Arial" w:hAnsi="Arial" w:cs="Arial"/>
          <w:b/>
          <w:sz w:val="44"/>
        </w:rPr>
        <w:t>J</w:t>
      </w:r>
      <w:r w:rsidR="002566CA" w:rsidRPr="005C60BD">
        <w:rPr>
          <w:rFonts w:ascii="Arial" w:hAnsi="Arial" w:cs="Arial"/>
          <w:b/>
          <w:sz w:val="44"/>
        </w:rPr>
        <w:t>ob d</w:t>
      </w:r>
      <w:r w:rsidR="001123C8" w:rsidRPr="005C60BD">
        <w:rPr>
          <w:rFonts w:ascii="Arial" w:hAnsi="Arial" w:cs="Arial"/>
          <w:b/>
          <w:sz w:val="44"/>
        </w:rPr>
        <w:t>escription</w:t>
      </w:r>
    </w:p>
    <w:p w14:paraId="6BF9FF54" w14:textId="77777777" w:rsidR="001123C8" w:rsidRPr="005C60BD" w:rsidRDefault="001123C8">
      <w:pPr>
        <w:rPr>
          <w:rFonts w:ascii="Arial" w:hAnsi="Arial" w:cs="Arial"/>
          <w:b/>
          <w:sz w:val="36"/>
        </w:rPr>
      </w:pPr>
    </w:p>
    <w:tbl>
      <w:tblPr>
        <w:tblW w:w="3681" w:type="dxa"/>
        <w:tblLayout w:type="fixed"/>
        <w:tblLook w:val="04A0" w:firstRow="1" w:lastRow="0" w:firstColumn="1" w:lastColumn="0" w:noHBand="0" w:noVBand="1"/>
      </w:tblPr>
      <w:tblGrid>
        <w:gridCol w:w="3681"/>
      </w:tblGrid>
      <w:tr w:rsidR="00A522D8" w14:paraId="670F40DC" w14:textId="77777777" w:rsidTr="00A522D8">
        <w:tc>
          <w:tcPr>
            <w:tcW w:w="3681" w:type="dxa"/>
            <w:hideMark/>
          </w:tcPr>
          <w:p w14:paraId="6BFD14AE" w14:textId="77777777" w:rsidR="00A522D8" w:rsidRDefault="00A522D8" w:rsidP="00511C1E">
            <w:pPr>
              <w:rPr>
                <w:rFonts w:ascii="Arial" w:hAnsi="Arial" w:cs="Arial"/>
              </w:rPr>
            </w:pPr>
            <w:r>
              <w:rPr>
                <w:rFonts w:ascii="Arial" w:hAnsi="Arial" w:cs="Arial"/>
                <w:b/>
              </w:rPr>
              <w:t xml:space="preserve">Date:  </w:t>
            </w:r>
            <w:r w:rsidRPr="00A522D8">
              <w:rPr>
                <w:rFonts w:ascii="Arial" w:hAnsi="Arial" w:cs="Arial"/>
                <w:bCs/>
              </w:rPr>
              <w:t>October 2019</w:t>
            </w:r>
          </w:p>
        </w:tc>
      </w:tr>
    </w:tbl>
    <w:p w14:paraId="4F381642" w14:textId="77777777" w:rsidR="001123C8" w:rsidRPr="005C60BD" w:rsidRDefault="001123C8">
      <w:pPr>
        <w:rPr>
          <w:rFonts w:ascii="Arial" w:hAnsi="Arial" w:cs="Arial"/>
        </w:rPr>
      </w:pPr>
      <w:r w:rsidRPr="005C60BD">
        <w:rPr>
          <w:rFonts w:ascii="Arial" w:hAnsi="Arial" w:cs="Arial"/>
        </w:rPr>
        <w:t>_____________________________________________________________________</w:t>
      </w:r>
    </w:p>
    <w:p w14:paraId="35BAAFC1" w14:textId="77777777" w:rsidR="001123C8" w:rsidRPr="005C60BD" w:rsidRDefault="001123C8">
      <w:pPr>
        <w:rPr>
          <w:rFonts w:ascii="Arial" w:hAnsi="Arial" w:cs="Arial"/>
        </w:rPr>
      </w:pPr>
    </w:p>
    <w:tbl>
      <w:tblPr>
        <w:tblW w:w="9604" w:type="dxa"/>
        <w:tblLayout w:type="fixed"/>
        <w:tblLook w:val="0000" w:firstRow="0" w:lastRow="0" w:firstColumn="0" w:lastColumn="0" w:noHBand="0" w:noVBand="0"/>
      </w:tblPr>
      <w:tblGrid>
        <w:gridCol w:w="1818"/>
        <w:gridCol w:w="7786"/>
      </w:tblGrid>
      <w:tr w:rsidR="00950C2A" w:rsidRPr="005C60BD" w14:paraId="6ED148EA" w14:textId="77777777">
        <w:tc>
          <w:tcPr>
            <w:tcW w:w="1818" w:type="dxa"/>
            <w:tcBorders>
              <w:top w:val="nil"/>
              <w:left w:val="nil"/>
              <w:bottom w:val="nil"/>
              <w:right w:val="nil"/>
            </w:tcBorders>
          </w:tcPr>
          <w:p w14:paraId="55F5476B" w14:textId="77777777" w:rsidR="00950C2A" w:rsidRPr="005C60BD" w:rsidRDefault="00950C2A">
            <w:pPr>
              <w:rPr>
                <w:rFonts w:ascii="Arial" w:hAnsi="Arial" w:cs="Arial"/>
                <w:b/>
              </w:rPr>
            </w:pPr>
            <w:r w:rsidRPr="005C60BD">
              <w:rPr>
                <w:rFonts w:ascii="Arial" w:hAnsi="Arial" w:cs="Arial"/>
                <w:b/>
              </w:rPr>
              <w:t>Department:</w:t>
            </w:r>
          </w:p>
          <w:p w14:paraId="3DC1B893" w14:textId="77777777" w:rsidR="00950C2A" w:rsidRPr="005C60BD" w:rsidRDefault="00950C2A">
            <w:pPr>
              <w:rPr>
                <w:rFonts w:ascii="Arial" w:hAnsi="Arial" w:cs="Arial"/>
                <w:b/>
              </w:rPr>
            </w:pPr>
          </w:p>
        </w:tc>
        <w:tc>
          <w:tcPr>
            <w:tcW w:w="7786" w:type="dxa"/>
            <w:tcBorders>
              <w:top w:val="nil"/>
              <w:left w:val="nil"/>
              <w:bottom w:val="nil"/>
              <w:right w:val="nil"/>
            </w:tcBorders>
          </w:tcPr>
          <w:p w14:paraId="4BD2BE09" w14:textId="18595A19" w:rsidR="00950C2A" w:rsidRPr="005C60BD" w:rsidRDefault="00407A39" w:rsidP="009324F3">
            <w:pPr>
              <w:rPr>
                <w:rFonts w:ascii="Arial" w:hAnsi="Arial" w:cs="Arial"/>
              </w:rPr>
            </w:pPr>
            <w:r>
              <w:rPr>
                <w:rFonts w:ascii="Arial" w:hAnsi="Arial" w:cs="Arial"/>
              </w:rPr>
              <w:t xml:space="preserve">City </w:t>
            </w:r>
            <w:r w:rsidR="00A522D8">
              <w:rPr>
                <w:rFonts w:ascii="Arial" w:hAnsi="Arial" w:cs="Arial"/>
              </w:rPr>
              <w:t>and</w:t>
            </w:r>
            <w:r>
              <w:rPr>
                <w:rFonts w:ascii="Arial" w:hAnsi="Arial" w:cs="Arial"/>
              </w:rPr>
              <w:t xml:space="preserve"> Neighbourhood</w:t>
            </w:r>
            <w:r w:rsidR="00EF5262">
              <w:rPr>
                <w:rFonts w:ascii="Arial" w:hAnsi="Arial" w:cs="Arial"/>
              </w:rPr>
              <w:t xml:space="preserve"> Services</w:t>
            </w:r>
          </w:p>
        </w:tc>
      </w:tr>
      <w:tr w:rsidR="00950C2A" w:rsidRPr="005C60BD" w14:paraId="7D78FF2C" w14:textId="77777777">
        <w:tc>
          <w:tcPr>
            <w:tcW w:w="1818" w:type="dxa"/>
            <w:tcBorders>
              <w:top w:val="nil"/>
              <w:left w:val="nil"/>
              <w:bottom w:val="nil"/>
              <w:right w:val="nil"/>
            </w:tcBorders>
          </w:tcPr>
          <w:p w14:paraId="5B3156DD" w14:textId="3E4C07ED" w:rsidR="00950C2A" w:rsidRPr="005C60BD" w:rsidRDefault="00950C2A">
            <w:pPr>
              <w:rPr>
                <w:rFonts w:ascii="Arial" w:hAnsi="Arial" w:cs="Arial"/>
                <w:b/>
              </w:rPr>
            </w:pPr>
            <w:r w:rsidRPr="005C60BD">
              <w:rPr>
                <w:rFonts w:ascii="Arial" w:hAnsi="Arial" w:cs="Arial"/>
                <w:b/>
              </w:rPr>
              <w:t xml:space="preserve">Post </w:t>
            </w:r>
            <w:r w:rsidR="005F4FAD">
              <w:rPr>
                <w:rFonts w:ascii="Arial" w:hAnsi="Arial" w:cs="Arial"/>
                <w:b/>
              </w:rPr>
              <w:t xml:space="preserve">ID </w:t>
            </w:r>
            <w:r w:rsidRPr="005C60BD">
              <w:rPr>
                <w:rFonts w:ascii="Arial" w:hAnsi="Arial" w:cs="Arial"/>
                <w:b/>
              </w:rPr>
              <w:t>number:</w:t>
            </w:r>
          </w:p>
        </w:tc>
        <w:tc>
          <w:tcPr>
            <w:tcW w:w="7786" w:type="dxa"/>
            <w:tcBorders>
              <w:top w:val="nil"/>
              <w:left w:val="nil"/>
              <w:bottom w:val="nil"/>
              <w:right w:val="nil"/>
            </w:tcBorders>
          </w:tcPr>
          <w:p w14:paraId="0EDE33E1" w14:textId="170899F0" w:rsidR="00950C2A" w:rsidRPr="005C60BD" w:rsidRDefault="00334ADE" w:rsidP="009324F3">
            <w:pPr>
              <w:rPr>
                <w:rFonts w:ascii="Arial" w:hAnsi="Arial" w:cs="Arial"/>
              </w:rPr>
            </w:pPr>
            <w:r>
              <w:rPr>
                <w:rFonts w:ascii="Arial" w:hAnsi="Arial" w:cs="Arial"/>
              </w:rPr>
              <w:t>CASCPO003</w:t>
            </w:r>
          </w:p>
        </w:tc>
      </w:tr>
      <w:tr w:rsidR="00950C2A" w:rsidRPr="005C60BD" w14:paraId="2CDE237A" w14:textId="77777777">
        <w:trPr>
          <w:trHeight w:val="636"/>
        </w:trPr>
        <w:tc>
          <w:tcPr>
            <w:tcW w:w="1818" w:type="dxa"/>
            <w:tcBorders>
              <w:top w:val="nil"/>
              <w:left w:val="nil"/>
              <w:bottom w:val="nil"/>
              <w:right w:val="nil"/>
            </w:tcBorders>
          </w:tcPr>
          <w:p w14:paraId="25E24348" w14:textId="77777777" w:rsidR="00950C2A" w:rsidRPr="005C60BD" w:rsidRDefault="00950C2A">
            <w:pPr>
              <w:rPr>
                <w:rFonts w:ascii="Arial" w:hAnsi="Arial" w:cs="Arial"/>
                <w:b/>
              </w:rPr>
            </w:pPr>
            <w:r w:rsidRPr="005C60BD">
              <w:rPr>
                <w:rFonts w:ascii="Arial" w:hAnsi="Arial" w:cs="Arial"/>
                <w:b/>
              </w:rPr>
              <w:t>Section:</w:t>
            </w:r>
          </w:p>
          <w:p w14:paraId="743BE437" w14:textId="77777777" w:rsidR="00950C2A" w:rsidRPr="005C60BD" w:rsidRDefault="00950C2A">
            <w:pPr>
              <w:rPr>
                <w:rFonts w:ascii="Arial" w:hAnsi="Arial" w:cs="Arial"/>
                <w:b/>
              </w:rPr>
            </w:pPr>
          </w:p>
        </w:tc>
        <w:tc>
          <w:tcPr>
            <w:tcW w:w="7786" w:type="dxa"/>
            <w:tcBorders>
              <w:top w:val="nil"/>
              <w:left w:val="nil"/>
              <w:bottom w:val="nil"/>
              <w:right w:val="nil"/>
            </w:tcBorders>
          </w:tcPr>
          <w:p w14:paraId="38AF01A0" w14:textId="0AA59C3C" w:rsidR="00950C2A" w:rsidRPr="005C60BD" w:rsidRDefault="00CF2788" w:rsidP="009324F3">
            <w:pPr>
              <w:rPr>
                <w:rFonts w:ascii="Arial" w:hAnsi="Arial" w:cs="Arial"/>
              </w:rPr>
            </w:pPr>
            <w:r>
              <w:rPr>
                <w:rFonts w:ascii="Arial" w:hAnsi="Arial" w:cs="Arial"/>
              </w:rPr>
              <w:t>Neighbourhood Service</w:t>
            </w:r>
            <w:r w:rsidR="00FB5484">
              <w:rPr>
                <w:rFonts w:ascii="Arial" w:hAnsi="Arial" w:cs="Arial"/>
              </w:rPr>
              <w:t>s</w:t>
            </w:r>
            <w:r>
              <w:rPr>
                <w:rFonts w:ascii="Arial" w:hAnsi="Arial" w:cs="Arial"/>
              </w:rPr>
              <w:t xml:space="preserve"> </w:t>
            </w:r>
            <w:r w:rsidR="00863C8D">
              <w:rPr>
                <w:rFonts w:ascii="Arial" w:hAnsi="Arial" w:cs="Arial"/>
              </w:rPr>
              <w:t>-</w:t>
            </w:r>
            <w:r w:rsidR="00FB5484">
              <w:rPr>
                <w:rFonts w:ascii="Arial" w:hAnsi="Arial" w:cs="Arial"/>
              </w:rPr>
              <w:t xml:space="preserve"> </w:t>
            </w:r>
            <w:r w:rsidR="00705175">
              <w:rPr>
                <w:rFonts w:ascii="Arial" w:hAnsi="Arial" w:cs="Arial"/>
              </w:rPr>
              <w:t xml:space="preserve">Open Spaces and </w:t>
            </w:r>
            <w:r w:rsidR="00407A39">
              <w:rPr>
                <w:rFonts w:ascii="Arial" w:hAnsi="Arial" w:cs="Arial"/>
              </w:rPr>
              <w:t>Streetscene</w:t>
            </w:r>
            <w:r w:rsidR="00FB5484">
              <w:rPr>
                <w:rFonts w:ascii="Arial" w:hAnsi="Arial" w:cs="Arial"/>
              </w:rPr>
              <w:t xml:space="preserve"> </w:t>
            </w:r>
          </w:p>
        </w:tc>
      </w:tr>
      <w:tr w:rsidR="00950C2A" w:rsidRPr="005C60BD" w14:paraId="40B63AEE" w14:textId="77777777">
        <w:tc>
          <w:tcPr>
            <w:tcW w:w="1818" w:type="dxa"/>
            <w:tcBorders>
              <w:top w:val="nil"/>
              <w:left w:val="nil"/>
              <w:bottom w:val="nil"/>
              <w:right w:val="nil"/>
            </w:tcBorders>
          </w:tcPr>
          <w:p w14:paraId="6103DCAE" w14:textId="77777777" w:rsidR="00950C2A" w:rsidRPr="005C60BD" w:rsidRDefault="00950C2A">
            <w:pPr>
              <w:rPr>
                <w:rFonts w:ascii="Arial" w:hAnsi="Arial" w:cs="Arial"/>
                <w:b/>
              </w:rPr>
            </w:pPr>
            <w:r w:rsidRPr="005C60BD">
              <w:rPr>
                <w:rFonts w:ascii="Arial" w:hAnsi="Arial" w:cs="Arial"/>
                <w:b/>
              </w:rPr>
              <w:t>Job title:</w:t>
            </w:r>
          </w:p>
          <w:p w14:paraId="6C35E57C" w14:textId="77777777" w:rsidR="00950C2A" w:rsidRPr="005C60BD" w:rsidRDefault="00950C2A">
            <w:pPr>
              <w:rPr>
                <w:rFonts w:ascii="Arial" w:hAnsi="Arial" w:cs="Arial"/>
                <w:b/>
              </w:rPr>
            </w:pPr>
          </w:p>
        </w:tc>
        <w:tc>
          <w:tcPr>
            <w:tcW w:w="7786" w:type="dxa"/>
            <w:tcBorders>
              <w:top w:val="nil"/>
              <w:left w:val="nil"/>
              <w:bottom w:val="nil"/>
              <w:right w:val="nil"/>
            </w:tcBorders>
          </w:tcPr>
          <w:p w14:paraId="6AB1C3ED" w14:textId="77777777" w:rsidR="00950C2A" w:rsidRPr="003B12C8" w:rsidRDefault="00705175" w:rsidP="00407A39">
            <w:pPr>
              <w:rPr>
                <w:rFonts w:ascii="Arial" w:hAnsi="Arial" w:cs="Arial"/>
                <w:b/>
              </w:rPr>
            </w:pPr>
            <w:r>
              <w:rPr>
                <w:rFonts w:ascii="Arial" w:hAnsi="Arial" w:cs="Arial"/>
                <w:b/>
              </w:rPr>
              <w:t xml:space="preserve">Open Spaces and </w:t>
            </w:r>
            <w:r w:rsidR="00407A39">
              <w:rPr>
                <w:rFonts w:ascii="Arial" w:hAnsi="Arial" w:cs="Arial"/>
                <w:b/>
              </w:rPr>
              <w:t xml:space="preserve">Streetscene </w:t>
            </w:r>
            <w:r w:rsidR="00446405">
              <w:rPr>
                <w:rFonts w:ascii="Arial" w:hAnsi="Arial" w:cs="Arial"/>
                <w:b/>
              </w:rPr>
              <w:t xml:space="preserve">Area </w:t>
            </w:r>
            <w:r w:rsidR="00BD6C5E" w:rsidRPr="003B12C8">
              <w:rPr>
                <w:rFonts w:ascii="Arial" w:hAnsi="Arial" w:cs="Arial"/>
                <w:b/>
              </w:rPr>
              <w:t>Manager</w:t>
            </w:r>
          </w:p>
        </w:tc>
      </w:tr>
      <w:tr w:rsidR="00950C2A" w:rsidRPr="005C60BD" w14:paraId="6CA56427" w14:textId="77777777">
        <w:tc>
          <w:tcPr>
            <w:tcW w:w="1818" w:type="dxa"/>
            <w:tcBorders>
              <w:top w:val="nil"/>
              <w:left w:val="nil"/>
              <w:bottom w:val="nil"/>
              <w:right w:val="nil"/>
            </w:tcBorders>
          </w:tcPr>
          <w:p w14:paraId="29FFA284" w14:textId="77777777" w:rsidR="00950C2A" w:rsidRPr="005C60BD" w:rsidRDefault="00950C2A">
            <w:pPr>
              <w:rPr>
                <w:rFonts w:ascii="Arial" w:hAnsi="Arial" w:cs="Arial"/>
                <w:b/>
              </w:rPr>
            </w:pPr>
            <w:r w:rsidRPr="005C60BD">
              <w:rPr>
                <w:rFonts w:ascii="Arial" w:hAnsi="Arial" w:cs="Arial"/>
                <w:b/>
              </w:rPr>
              <w:t>Grade:</w:t>
            </w:r>
          </w:p>
          <w:p w14:paraId="4F0A6490" w14:textId="77777777" w:rsidR="00950C2A" w:rsidRPr="005C60BD" w:rsidRDefault="00950C2A">
            <w:pPr>
              <w:rPr>
                <w:rFonts w:ascii="Arial" w:hAnsi="Arial" w:cs="Arial"/>
                <w:b/>
              </w:rPr>
            </w:pPr>
          </w:p>
        </w:tc>
        <w:tc>
          <w:tcPr>
            <w:tcW w:w="7786" w:type="dxa"/>
            <w:tcBorders>
              <w:top w:val="nil"/>
              <w:left w:val="nil"/>
              <w:bottom w:val="nil"/>
              <w:right w:val="nil"/>
            </w:tcBorders>
          </w:tcPr>
          <w:p w14:paraId="5CC0D482" w14:textId="668B5938" w:rsidR="00950C2A" w:rsidRPr="00E872DB" w:rsidRDefault="00D276CE" w:rsidP="009324F3">
            <w:pPr>
              <w:rPr>
                <w:rFonts w:ascii="Arial" w:hAnsi="Arial" w:cs="Arial"/>
              </w:rPr>
            </w:pPr>
            <w:r>
              <w:rPr>
                <w:rFonts w:ascii="Arial" w:hAnsi="Arial" w:cs="Arial"/>
              </w:rPr>
              <w:t>Grade 10</w:t>
            </w:r>
          </w:p>
        </w:tc>
      </w:tr>
    </w:tbl>
    <w:p w14:paraId="20001FB6" w14:textId="77777777" w:rsidR="001123C8" w:rsidRPr="005C60BD" w:rsidRDefault="001123C8">
      <w:pPr>
        <w:rPr>
          <w:rFonts w:ascii="Arial" w:hAnsi="Arial" w:cs="Arial"/>
          <w:b/>
        </w:rPr>
      </w:pPr>
      <w:r w:rsidRPr="005C60BD">
        <w:rPr>
          <w:rFonts w:ascii="Arial" w:hAnsi="Arial" w:cs="Arial"/>
        </w:rPr>
        <w:t>_____________________________________________________________________</w:t>
      </w:r>
    </w:p>
    <w:p w14:paraId="3FCD4031" w14:textId="77777777" w:rsidR="001123C8" w:rsidRPr="005C60BD" w:rsidRDefault="001123C8">
      <w:pPr>
        <w:rPr>
          <w:rFonts w:ascii="Arial" w:hAnsi="Arial" w:cs="Arial"/>
        </w:rPr>
      </w:pPr>
    </w:p>
    <w:p w14:paraId="40245EAF" w14:textId="77777777" w:rsidR="001123C8" w:rsidRPr="00A522D8" w:rsidRDefault="002566CA" w:rsidP="00A522D8">
      <w:pPr>
        <w:rPr>
          <w:rFonts w:ascii="Arial" w:hAnsi="Arial" w:cs="Arial"/>
          <w:b/>
          <w:szCs w:val="24"/>
        </w:rPr>
      </w:pPr>
      <w:r w:rsidRPr="00A522D8">
        <w:rPr>
          <w:rFonts w:ascii="Arial" w:hAnsi="Arial" w:cs="Arial"/>
          <w:b/>
          <w:szCs w:val="24"/>
        </w:rPr>
        <w:t>Main purpose of j</w:t>
      </w:r>
      <w:r w:rsidR="001123C8" w:rsidRPr="00A522D8">
        <w:rPr>
          <w:rFonts w:ascii="Arial" w:hAnsi="Arial" w:cs="Arial"/>
          <w:b/>
          <w:szCs w:val="24"/>
        </w:rPr>
        <w:t>ob</w:t>
      </w:r>
    </w:p>
    <w:p w14:paraId="4E5132F8" w14:textId="77777777" w:rsidR="003F3EC2" w:rsidRPr="00A522D8" w:rsidRDefault="003F3EC2" w:rsidP="00A522D8">
      <w:pPr>
        <w:rPr>
          <w:rFonts w:ascii="Arial" w:hAnsi="Arial" w:cs="Arial"/>
          <w:b/>
          <w:sz w:val="22"/>
          <w:szCs w:val="22"/>
        </w:rPr>
      </w:pPr>
    </w:p>
    <w:p w14:paraId="1C1D344E" w14:textId="36E232B8" w:rsidR="00BD6C5E" w:rsidRPr="00A522D8" w:rsidRDefault="00662123" w:rsidP="00A522D8">
      <w:pPr>
        <w:rPr>
          <w:rFonts w:ascii="Arial" w:hAnsi="Arial" w:cs="Arial"/>
          <w:sz w:val="22"/>
          <w:szCs w:val="22"/>
        </w:rPr>
      </w:pPr>
      <w:r w:rsidRPr="00A522D8">
        <w:rPr>
          <w:rFonts w:ascii="Arial" w:hAnsi="Arial" w:cs="Arial"/>
          <w:sz w:val="22"/>
          <w:szCs w:val="22"/>
        </w:rPr>
        <w:t>R</w:t>
      </w:r>
      <w:r w:rsidR="00BD6C5E" w:rsidRPr="00A522D8">
        <w:rPr>
          <w:rFonts w:ascii="Arial" w:hAnsi="Arial" w:cs="Arial"/>
          <w:sz w:val="22"/>
          <w:szCs w:val="22"/>
        </w:rPr>
        <w:t xml:space="preserve">esponsible to the </w:t>
      </w:r>
      <w:r w:rsidR="00371DE8" w:rsidRPr="00A522D8">
        <w:rPr>
          <w:rFonts w:ascii="Arial" w:hAnsi="Arial" w:cs="Arial"/>
          <w:sz w:val="22"/>
          <w:szCs w:val="22"/>
        </w:rPr>
        <w:t>relevant line manager</w:t>
      </w:r>
      <w:r w:rsidR="000E4339" w:rsidRPr="00A522D8">
        <w:rPr>
          <w:rFonts w:ascii="Arial" w:hAnsi="Arial" w:cs="Arial"/>
          <w:sz w:val="22"/>
          <w:szCs w:val="22"/>
        </w:rPr>
        <w:t xml:space="preserve"> </w:t>
      </w:r>
      <w:r w:rsidR="007C591B" w:rsidRPr="00A522D8">
        <w:rPr>
          <w:rFonts w:ascii="Arial" w:hAnsi="Arial" w:cs="Arial"/>
          <w:sz w:val="22"/>
          <w:szCs w:val="22"/>
        </w:rPr>
        <w:t>for the</w:t>
      </w:r>
      <w:r w:rsidR="000E4339" w:rsidRPr="00A522D8">
        <w:rPr>
          <w:rFonts w:ascii="Arial" w:hAnsi="Arial" w:cs="Arial"/>
          <w:sz w:val="22"/>
          <w:szCs w:val="22"/>
        </w:rPr>
        <w:t xml:space="preserve"> </w:t>
      </w:r>
      <w:r w:rsidR="00C46ABF" w:rsidRPr="00A522D8">
        <w:rPr>
          <w:rFonts w:ascii="Arial" w:hAnsi="Arial" w:cs="Arial"/>
          <w:sz w:val="22"/>
          <w:szCs w:val="22"/>
        </w:rPr>
        <w:t xml:space="preserve">operational </w:t>
      </w:r>
      <w:r w:rsidR="00BD6C5E" w:rsidRPr="00A522D8">
        <w:rPr>
          <w:rFonts w:ascii="Arial" w:hAnsi="Arial" w:cs="Arial"/>
          <w:sz w:val="22"/>
          <w:szCs w:val="22"/>
        </w:rPr>
        <w:t xml:space="preserve">management </w:t>
      </w:r>
      <w:r w:rsidR="001561F1" w:rsidRPr="00A522D8">
        <w:rPr>
          <w:rFonts w:ascii="Arial" w:hAnsi="Arial" w:cs="Arial"/>
          <w:sz w:val="22"/>
          <w:szCs w:val="22"/>
        </w:rPr>
        <w:t xml:space="preserve">of </w:t>
      </w:r>
      <w:r w:rsidR="001C4F4F" w:rsidRPr="00A522D8">
        <w:rPr>
          <w:rFonts w:ascii="Arial" w:hAnsi="Arial" w:cs="Arial"/>
          <w:sz w:val="22"/>
          <w:szCs w:val="22"/>
        </w:rPr>
        <w:t xml:space="preserve">Open Spaces and </w:t>
      </w:r>
      <w:proofErr w:type="spellStart"/>
      <w:r w:rsidR="001C4F4F" w:rsidRPr="00A522D8">
        <w:rPr>
          <w:rFonts w:ascii="Arial" w:hAnsi="Arial" w:cs="Arial"/>
          <w:sz w:val="22"/>
          <w:szCs w:val="22"/>
        </w:rPr>
        <w:t>Streetscene</w:t>
      </w:r>
      <w:proofErr w:type="spellEnd"/>
      <w:r w:rsidR="001C4F4F" w:rsidRPr="00A522D8">
        <w:rPr>
          <w:rFonts w:ascii="Arial" w:hAnsi="Arial" w:cs="Arial"/>
          <w:sz w:val="22"/>
          <w:szCs w:val="22"/>
        </w:rPr>
        <w:t xml:space="preserve"> </w:t>
      </w:r>
      <w:r w:rsidR="000E4339" w:rsidRPr="00A522D8">
        <w:rPr>
          <w:rFonts w:ascii="Arial" w:hAnsi="Arial" w:cs="Arial"/>
          <w:sz w:val="22"/>
          <w:szCs w:val="22"/>
        </w:rPr>
        <w:t>services</w:t>
      </w:r>
      <w:r w:rsidR="00B90201" w:rsidRPr="00A522D8">
        <w:rPr>
          <w:rFonts w:ascii="Arial" w:hAnsi="Arial" w:cs="Arial"/>
          <w:sz w:val="22"/>
          <w:szCs w:val="22"/>
        </w:rPr>
        <w:t xml:space="preserve"> to include</w:t>
      </w:r>
      <w:r w:rsidR="00646E32" w:rsidRPr="00A522D8">
        <w:rPr>
          <w:rFonts w:ascii="Arial" w:hAnsi="Arial" w:cs="Arial"/>
          <w:sz w:val="22"/>
          <w:szCs w:val="22"/>
        </w:rPr>
        <w:t xml:space="preserve"> </w:t>
      </w:r>
      <w:r w:rsidR="001561F1" w:rsidRPr="00A522D8">
        <w:rPr>
          <w:rFonts w:ascii="Arial" w:hAnsi="Arial" w:cs="Arial"/>
          <w:sz w:val="22"/>
          <w:szCs w:val="22"/>
        </w:rPr>
        <w:t xml:space="preserve">the </w:t>
      </w:r>
      <w:r w:rsidR="00BD6C5E" w:rsidRPr="00A522D8">
        <w:rPr>
          <w:rFonts w:ascii="Arial" w:hAnsi="Arial" w:cs="Arial"/>
          <w:sz w:val="22"/>
          <w:szCs w:val="22"/>
        </w:rPr>
        <w:t>use</w:t>
      </w:r>
      <w:r w:rsidR="00B90201" w:rsidRPr="00A522D8">
        <w:rPr>
          <w:rFonts w:ascii="Arial" w:hAnsi="Arial" w:cs="Arial"/>
          <w:sz w:val="22"/>
          <w:szCs w:val="22"/>
        </w:rPr>
        <w:t xml:space="preserve">, </w:t>
      </w:r>
      <w:r w:rsidR="00BD6C5E" w:rsidRPr="00A522D8">
        <w:rPr>
          <w:rFonts w:ascii="Arial" w:hAnsi="Arial" w:cs="Arial"/>
          <w:sz w:val="22"/>
          <w:szCs w:val="22"/>
        </w:rPr>
        <w:t>maintenance</w:t>
      </w:r>
      <w:r w:rsidR="00B90201" w:rsidRPr="00A522D8">
        <w:rPr>
          <w:rFonts w:ascii="Arial" w:hAnsi="Arial" w:cs="Arial"/>
          <w:sz w:val="22"/>
          <w:szCs w:val="22"/>
        </w:rPr>
        <w:t xml:space="preserve"> and cleanliness</w:t>
      </w:r>
      <w:r w:rsidR="00BD6C5E" w:rsidRPr="00A522D8">
        <w:rPr>
          <w:rFonts w:ascii="Arial" w:hAnsi="Arial" w:cs="Arial"/>
          <w:sz w:val="22"/>
          <w:szCs w:val="22"/>
        </w:rPr>
        <w:t xml:space="preserve"> of Belfast City Council’s </w:t>
      </w:r>
      <w:r w:rsidR="00B90201" w:rsidRPr="00A522D8">
        <w:rPr>
          <w:rFonts w:ascii="Arial" w:hAnsi="Arial" w:cs="Arial"/>
          <w:sz w:val="22"/>
          <w:szCs w:val="22"/>
        </w:rPr>
        <w:t xml:space="preserve">streets, entries, </w:t>
      </w:r>
      <w:r w:rsidR="003F77B4" w:rsidRPr="00A522D8">
        <w:rPr>
          <w:rFonts w:ascii="Arial" w:hAnsi="Arial" w:cs="Arial"/>
          <w:sz w:val="22"/>
          <w:szCs w:val="22"/>
        </w:rPr>
        <w:t>p</w:t>
      </w:r>
      <w:r w:rsidR="00BD6C5E" w:rsidRPr="00A522D8">
        <w:rPr>
          <w:rFonts w:ascii="Arial" w:hAnsi="Arial" w:cs="Arial"/>
          <w:sz w:val="22"/>
          <w:szCs w:val="22"/>
        </w:rPr>
        <w:t>arks</w:t>
      </w:r>
      <w:r w:rsidR="00A14E8F" w:rsidRPr="00A522D8">
        <w:rPr>
          <w:rFonts w:ascii="Arial" w:hAnsi="Arial" w:cs="Arial"/>
          <w:sz w:val="22"/>
          <w:szCs w:val="22"/>
        </w:rPr>
        <w:t xml:space="preserve"> and</w:t>
      </w:r>
      <w:r w:rsidR="00C46ABF" w:rsidRPr="00A522D8">
        <w:rPr>
          <w:rFonts w:ascii="Arial" w:hAnsi="Arial" w:cs="Arial"/>
          <w:sz w:val="22"/>
          <w:szCs w:val="22"/>
        </w:rPr>
        <w:t xml:space="preserve"> open spaces</w:t>
      </w:r>
      <w:r w:rsidR="00BD6C5E" w:rsidRPr="00A522D8">
        <w:rPr>
          <w:rFonts w:ascii="Arial" w:hAnsi="Arial" w:cs="Arial"/>
          <w:sz w:val="22"/>
          <w:szCs w:val="22"/>
        </w:rPr>
        <w:t xml:space="preserve"> </w:t>
      </w:r>
      <w:r w:rsidR="00B90201" w:rsidRPr="00A522D8">
        <w:rPr>
          <w:rFonts w:ascii="Arial" w:hAnsi="Arial" w:cs="Arial"/>
          <w:sz w:val="22"/>
          <w:szCs w:val="22"/>
        </w:rPr>
        <w:t xml:space="preserve">ensuring that service delivery targets are fully met, financial targets are achieved and that the service is developed to its full potential. </w:t>
      </w:r>
    </w:p>
    <w:p w14:paraId="276C5081" w14:textId="77777777" w:rsidR="00BD6C5E" w:rsidRPr="00A522D8" w:rsidRDefault="00BD6C5E" w:rsidP="00A522D8">
      <w:pPr>
        <w:rPr>
          <w:rFonts w:ascii="Arial" w:hAnsi="Arial" w:cs="Arial"/>
          <w:sz w:val="22"/>
          <w:szCs w:val="22"/>
        </w:rPr>
      </w:pPr>
    </w:p>
    <w:p w14:paraId="0159393D" w14:textId="77777777" w:rsidR="00BD6C5E" w:rsidRPr="00A522D8" w:rsidRDefault="00662123" w:rsidP="00A522D8">
      <w:pPr>
        <w:rPr>
          <w:rFonts w:ascii="Arial" w:hAnsi="Arial" w:cs="Arial"/>
          <w:sz w:val="22"/>
          <w:szCs w:val="22"/>
        </w:rPr>
      </w:pPr>
      <w:r w:rsidRPr="00A522D8">
        <w:rPr>
          <w:rFonts w:ascii="Arial" w:hAnsi="Arial" w:cs="Arial"/>
          <w:sz w:val="22"/>
          <w:szCs w:val="22"/>
        </w:rPr>
        <w:t>Responsible for the overall day-to day</w:t>
      </w:r>
      <w:r w:rsidR="00BD6C5E" w:rsidRPr="00A522D8">
        <w:rPr>
          <w:rFonts w:ascii="Arial" w:hAnsi="Arial" w:cs="Arial"/>
          <w:sz w:val="22"/>
          <w:szCs w:val="22"/>
        </w:rPr>
        <w:t xml:space="preserve"> manage</w:t>
      </w:r>
      <w:r w:rsidRPr="00A522D8">
        <w:rPr>
          <w:rFonts w:ascii="Arial" w:hAnsi="Arial" w:cs="Arial"/>
          <w:sz w:val="22"/>
          <w:szCs w:val="22"/>
        </w:rPr>
        <w:t>ment of</w:t>
      </w:r>
      <w:r w:rsidR="00BD6C5E" w:rsidRPr="00A522D8">
        <w:rPr>
          <w:rFonts w:ascii="Arial" w:hAnsi="Arial" w:cs="Arial"/>
          <w:sz w:val="22"/>
          <w:szCs w:val="22"/>
        </w:rPr>
        <w:t xml:space="preserve"> the </w:t>
      </w:r>
      <w:r w:rsidR="001C4F4F" w:rsidRPr="00A522D8">
        <w:rPr>
          <w:rFonts w:ascii="Arial" w:hAnsi="Arial" w:cs="Arial"/>
          <w:sz w:val="22"/>
          <w:szCs w:val="22"/>
        </w:rPr>
        <w:t xml:space="preserve">Open Spaces and </w:t>
      </w:r>
      <w:proofErr w:type="gramStart"/>
      <w:r w:rsidR="001C4F4F" w:rsidRPr="00A522D8">
        <w:rPr>
          <w:rFonts w:ascii="Arial" w:hAnsi="Arial" w:cs="Arial"/>
          <w:sz w:val="22"/>
          <w:szCs w:val="22"/>
        </w:rPr>
        <w:t xml:space="preserve">Streetscene </w:t>
      </w:r>
      <w:r w:rsidR="00446405" w:rsidRPr="00A522D8">
        <w:rPr>
          <w:rFonts w:ascii="Arial" w:hAnsi="Arial" w:cs="Arial"/>
          <w:sz w:val="22"/>
          <w:szCs w:val="22"/>
        </w:rPr>
        <w:t xml:space="preserve"> operations</w:t>
      </w:r>
      <w:proofErr w:type="gramEnd"/>
      <w:r w:rsidR="00446405" w:rsidRPr="00A522D8">
        <w:rPr>
          <w:rFonts w:ascii="Arial" w:hAnsi="Arial" w:cs="Arial"/>
          <w:sz w:val="22"/>
          <w:szCs w:val="22"/>
        </w:rPr>
        <w:t xml:space="preserve"> </w:t>
      </w:r>
      <w:r w:rsidR="00B90201" w:rsidRPr="00A522D8">
        <w:rPr>
          <w:rFonts w:ascii="Arial" w:hAnsi="Arial" w:cs="Arial"/>
          <w:sz w:val="22"/>
          <w:szCs w:val="22"/>
        </w:rPr>
        <w:t>and associated operations</w:t>
      </w:r>
      <w:r w:rsidR="00446405" w:rsidRPr="00A522D8">
        <w:rPr>
          <w:rFonts w:ascii="Arial" w:hAnsi="Arial" w:cs="Arial"/>
          <w:sz w:val="22"/>
          <w:szCs w:val="22"/>
        </w:rPr>
        <w:t xml:space="preserve"> </w:t>
      </w:r>
      <w:r w:rsidR="00BD6C5E" w:rsidRPr="00A522D8">
        <w:rPr>
          <w:rFonts w:ascii="Arial" w:hAnsi="Arial" w:cs="Arial"/>
          <w:sz w:val="22"/>
          <w:szCs w:val="22"/>
        </w:rPr>
        <w:t xml:space="preserve">in accordance with the principles of performance management and the council’s policies concerning a quality approach so as to ensure that </w:t>
      </w:r>
      <w:r w:rsidRPr="00A522D8">
        <w:rPr>
          <w:rFonts w:ascii="Arial" w:hAnsi="Arial" w:cs="Arial"/>
          <w:sz w:val="22"/>
          <w:szCs w:val="22"/>
        </w:rPr>
        <w:t xml:space="preserve">customer excellence is attained and that </w:t>
      </w:r>
      <w:r w:rsidR="00BD6C5E" w:rsidRPr="00A522D8">
        <w:rPr>
          <w:rFonts w:ascii="Arial" w:hAnsi="Arial" w:cs="Arial"/>
          <w:sz w:val="22"/>
          <w:szCs w:val="22"/>
        </w:rPr>
        <w:t>t</w:t>
      </w:r>
      <w:r w:rsidR="00CB2867" w:rsidRPr="00A522D8">
        <w:rPr>
          <w:rFonts w:ascii="Arial" w:hAnsi="Arial" w:cs="Arial"/>
          <w:sz w:val="22"/>
          <w:szCs w:val="22"/>
        </w:rPr>
        <w:t>he required</w:t>
      </w:r>
      <w:r w:rsidR="00BD6C5E" w:rsidRPr="00A522D8">
        <w:rPr>
          <w:rFonts w:ascii="Arial" w:hAnsi="Arial" w:cs="Arial"/>
          <w:sz w:val="22"/>
          <w:szCs w:val="22"/>
        </w:rPr>
        <w:t xml:space="preserve"> quality </w:t>
      </w:r>
      <w:r w:rsidR="00CB2867" w:rsidRPr="00A522D8">
        <w:rPr>
          <w:rFonts w:ascii="Arial" w:hAnsi="Arial" w:cs="Arial"/>
          <w:sz w:val="22"/>
          <w:szCs w:val="22"/>
        </w:rPr>
        <w:t xml:space="preserve">of services </w:t>
      </w:r>
      <w:proofErr w:type="gramStart"/>
      <w:r w:rsidR="00BD6C5E" w:rsidRPr="00A522D8">
        <w:rPr>
          <w:rFonts w:ascii="Arial" w:hAnsi="Arial" w:cs="Arial"/>
          <w:sz w:val="22"/>
          <w:szCs w:val="22"/>
        </w:rPr>
        <w:t>are</w:t>
      </w:r>
      <w:proofErr w:type="gramEnd"/>
      <w:r w:rsidR="00BD6C5E" w:rsidRPr="00A522D8">
        <w:rPr>
          <w:rFonts w:ascii="Arial" w:hAnsi="Arial" w:cs="Arial"/>
          <w:sz w:val="22"/>
          <w:szCs w:val="22"/>
        </w:rPr>
        <w:t xml:space="preserve"> maintained at all times.</w:t>
      </w:r>
    </w:p>
    <w:p w14:paraId="56F57A81" w14:textId="77777777" w:rsidR="00770C52" w:rsidRPr="00A522D8" w:rsidRDefault="00770C52" w:rsidP="00A522D8">
      <w:pPr>
        <w:tabs>
          <w:tab w:val="left" w:pos="0"/>
        </w:tabs>
        <w:rPr>
          <w:rFonts w:ascii="Arial" w:hAnsi="Arial" w:cs="Arial"/>
          <w:sz w:val="22"/>
          <w:szCs w:val="22"/>
        </w:rPr>
      </w:pPr>
    </w:p>
    <w:p w14:paraId="22697A30" w14:textId="77777777" w:rsidR="00770C52" w:rsidRPr="00A522D8" w:rsidRDefault="00770C52" w:rsidP="00A522D8">
      <w:pPr>
        <w:tabs>
          <w:tab w:val="left" w:pos="0"/>
        </w:tabs>
        <w:rPr>
          <w:rFonts w:ascii="Arial" w:hAnsi="Arial" w:cs="Arial"/>
          <w:sz w:val="22"/>
          <w:szCs w:val="22"/>
        </w:rPr>
      </w:pPr>
      <w:r w:rsidRPr="00A522D8">
        <w:rPr>
          <w:rFonts w:ascii="Arial" w:hAnsi="Arial" w:cs="Arial"/>
          <w:sz w:val="22"/>
          <w:szCs w:val="22"/>
        </w:rPr>
        <w:t>Liaise effectively with and assist managers in other service areas within the department in the management of these service areas and in ensuring operations are effectively and efficiently delivered to agreed standards and costs.</w:t>
      </w:r>
    </w:p>
    <w:p w14:paraId="438141C7" w14:textId="77777777" w:rsidR="008B41E4" w:rsidRPr="00A522D8" w:rsidRDefault="008B41E4" w:rsidP="00A522D8">
      <w:pPr>
        <w:tabs>
          <w:tab w:val="left" w:pos="0"/>
        </w:tabs>
        <w:rPr>
          <w:rFonts w:ascii="Arial" w:hAnsi="Arial" w:cs="Arial"/>
          <w:sz w:val="22"/>
          <w:szCs w:val="22"/>
        </w:rPr>
      </w:pPr>
    </w:p>
    <w:p w14:paraId="50C54DED" w14:textId="77777777" w:rsidR="00C76F9C" w:rsidRPr="00A522D8" w:rsidRDefault="00C76F9C" w:rsidP="00A522D8">
      <w:pPr>
        <w:rPr>
          <w:rFonts w:ascii="Arial" w:hAnsi="Arial" w:cs="Arial"/>
          <w:b/>
          <w:sz w:val="22"/>
          <w:szCs w:val="22"/>
        </w:rPr>
      </w:pPr>
      <w:r w:rsidRPr="00A522D8">
        <w:rPr>
          <w:rFonts w:ascii="Arial" w:hAnsi="Arial" w:cs="Arial"/>
          <w:sz w:val="22"/>
          <w:szCs w:val="22"/>
        </w:rPr>
        <w:t>E</w:t>
      </w:r>
      <w:r w:rsidR="008B41E4" w:rsidRPr="00A522D8">
        <w:rPr>
          <w:rFonts w:ascii="Arial" w:hAnsi="Arial" w:cs="Arial"/>
          <w:sz w:val="22"/>
          <w:szCs w:val="22"/>
        </w:rPr>
        <w:t>nsure the necessary high standards of service delivery, through the motivation and management of staff in an efficient and effective manner including maintaining and implementing appropriate performance monitoring systems and processes.</w:t>
      </w:r>
    </w:p>
    <w:p w14:paraId="3C4B66BF" w14:textId="77777777" w:rsidR="00C76F9C" w:rsidRPr="00A522D8" w:rsidRDefault="00C76F9C" w:rsidP="00A522D8">
      <w:pPr>
        <w:rPr>
          <w:rFonts w:ascii="Arial" w:hAnsi="Arial" w:cs="Arial"/>
          <w:b/>
          <w:sz w:val="22"/>
          <w:szCs w:val="22"/>
        </w:rPr>
      </w:pPr>
    </w:p>
    <w:p w14:paraId="33B18B93" w14:textId="77777777" w:rsidR="00194A5D" w:rsidRDefault="00194A5D" w:rsidP="00A522D8">
      <w:pPr>
        <w:rPr>
          <w:rFonts w:ascii="Arial" w:hAnsi="Arial" w:cs="Arial"/>
          <w:b/>
          <w:sz w:val="32"/>
        </w:rPr>
      </w:pPr>
      <w:r>
        <w:rPr>
          <w:rFonts w:ascii="Arial" w:hAnsi="Arial" w:cs="Arial"/>
          <w:b/>
          <w:sz w:val="32"/>
        </w:rPr>
        <w:br w:type="page"/>
      </w:r>
    </w:p>
    <w:p w14:paraId="3D44463E" w14:textId="77777777" w:rsidR="001123C8" w:rsidRPr="00A522D8" w:rsidRDefault="002566CA" w:rsidP="00441ED3">
      <w:pPr>
        <w:spacing w:line="280" w:lineRule="exact"/>
        <w:rPr>
          <w:rFonts w:ascii="Arial" w:hAnsi="Arial" w:cs="Arial"/>
          <w:b/>
          <w:sz w:val="22"/>
          <w:szCs w:val="22"/>
        </w:rPr>
      </w:pPr>
      <w:r w:rsidRPr="00A522D8">
        <w:rPr>
          <w:rFonts w:ascii="Arial" w:hAnsi="Arial" w:cs="Arial"/>
          <w:b/>
          <w:sz w:val="22"/>
          <w:szCs w:val="22"/>
        </w:rPr>
        <w:lastRenderedPageBreak/>
        <w:t>Summary of responsibilities and personal d</w:t>
      </w:r>
      <w:r w:rsidR="001123C8" w:rsidRPr="00A522D8">
        <w:rPr>
          <w:rFonts w:ascii="Arial" w:hAnsi="Arial" w:cs="Arial"/>
          <w:b/>
          <w:sz w:val="22"/>
          <w:szCs w:val="22"/>
        </w:rPr>
        <w:t>uties</w:t>
      </w:r>
    </w:p>
    <w:p w14:paraId="7F478911" w14:textId="77777777" w:rsidR="00BD6C5E" w:rsidRPr="00A522D8" w:rsidRDefault="00BD6C5E" w:rsidP="005C60BD">
      <w:pPr>
        <w:rPr>
          <w:rFonts w:ascii="Arial" w:hAnsi="Arial" w:cs="Arial"/>
          <w:b/>
          <w:sz w:val="22"/>
          <w:szCs w:val="22"/>
        </w:rPr>
      </w:pPr>
    </w:p>
    <w:p w14:paraId="76625B7E" w14:textId="77777777" w:rsidR="006B1642" w:rsidRPr="00A522D8" w:rsidRDefault="0024488F" w:rsidP="003B12C8">
      <w:pPr>
        <w:numPr>
          <w:ilvl w:val="0"/>
          <w:numId w:val="10"/>
        </w:numPr>
        <w:tabs>
          <w:tab w:val="clear" w:pos="720"/>
          <w:tab w:val="left" w:pos="0"/>
          <w:tab w:val="num" w:pos="540"/>
        </w:tabs>
        <w:ind w:left="540" w:hanging="540"/>
        <w:rPr>
          <w:rFonts w:ascii="Arial" w:hAnsi="Arial" w:cs="Arial"/>
          <w:sz w:val="22"/>
          <w:szCs w:val="22"/>
        </w:rPr>
      </w:pPr>
      <w:r w:rsidRPr="00A522D8">
        <w:rPr>
          <w:rFonts w:ascii="Arial" w:hAnsi="Arial" w:cs="Arial"/>
          <w:sz w:val="22"/>
          <w:szCs w:val="22"/>
        </w:rPr>
        <w:t>C</w:t>
      </w:r>
      <w:r w:rsidR="006B1642" w:rsidRPr="00A522D8">
        <w:rPr>
          <w:rFonts w:ascii="Arial" w:hAnsi="Arial" w:cs="Arial"/>
          <w:sz w:val="22"/>
          <w:szCs w:val="22"/>
        </w:rPr>
        <w:t xml:space="preserve">ontribute to the corporate management of the department and council by participation in the </w:t>
      </w:r>
      <w:r w:rsidR="003F77B4" w:rsidRPr="00A522D8">
        <w:rPr>
          <w:rFonts w:ascii="Arial" w:hAnsi="Arial" w:cs="Arial"/>
          <w:sz w:val="22"/>
          <w:szCs w:val="22"/>
        </w:rPr>
        <w:t xml:space="preserve">senior </w:t>
      </w:r>
      <w:r w:rsidR="006B1642" w:rsidRPr="00A522D8">
        <w:rPr>
          <w:rFonts w:ascii="Arial" w:hAnsi="Arial" w:cs="Arial"/>
          <w:sz w:val="22"/>
          <w:szCs w:val="22"/>
        </w:rPr>
        <w:t>management team and through working with senior officers, project teams and consultative groups as necessary throughout the council.</w:t>
      </w:r>
    </w:p>
    <w:p w14:paraId="365CD69A" w14:textId="77777777" w:rsidR="006B1642" w:rsidRPr="00A522D8" w:rsidRDefault="006B1642" w:rsidP="003B12C8">
      <w:pPr>
        <w:tabs>
          <w:tab w:val="left" w:pos="0"/>
          <w:tab w:val="num" w:pos="540"/>
        </w:tabs>
        <w:ind w:left="540" w:hanging="540"/>
        <w:rPr>
          <w:rFonts w:ascii="Arial" w:hAnsi="Arial" w:cs="Arial"/>
          <w:sz w:val="22"/>
          <w:szCs w:val="22"/>
        </w:rPr>
      </w:pPr>
    </w:p>
    <w:p w14:paraId="22A1A618" w14:textId="76D265A7" w:rsidR="006B1642" w:rsidRPr="00A522D8" w:rsidRDefault="0024488F" w:rsidP="003B12C8">
      <w:pPr>
        <w:numPr>
          <w:ilvl w:val="0"/>
          <w:numId w:val="10"/>
        </w:numPr>
        <w:tabs>
          <w:tab w:val="clear" w:pos="720"/>
          <w:tab w:val="left" w:pos="0"/>
          <w:tab w:val="num" w:pos="540"/>
        </w:tabs>
        <w:ind w:left="540" w:hanging="540"/>
        <w:rPr>
          <w:rFonts w:ascii="Arial" w:hAnsi="Arial" w:cs="Arial"/>
          <w:sz w:val="22"/>
          <w:szCs w:val="22"/>
        </w:rPr>
      </w:pPr>
      <w:r w:rsidRPr="00A522D8">
        <w:rPr>
          <w:rFonts w:ascii="Arial" w:hAnsi="Arial" w:cs="Arial"/>
          <w:sz w:val="22"/>
          <w:szCs w:val="22"/>
        </w:rPr>
        <w:t>P</w:t>
      </w:r>
      <w:r w:rsidR="00620F64" w:rsidRPr="00A522D8">
        <w:rPr>
          <w:rFonts w:ascii="Arial" w:hAnsi="Arial" w:cs="Arial"/>
          <w:sz w:val="22"/>
          <w:szCs w:val="22"/>
        </w:rPr>
        <w:t>articipate positively</w:t>
      </w:r>
      <w:r w:rsidR="006B1642" w:rsidRPr="00A522D8">
        <w:rPr>
          <w:rFonts w:ascii="Arial" w:hAnsi="Arial" w:cs="Arial"/>
          <w:sz w:val="22"/>
          <w:szCs w:val="22"/>
        </w:rPr>
        <w:t xml:space="preserve"> as part of the m</w:t>
      </w:r>
      <w:r w:rsidR="002C7BC6" w:rsidRPr="00A522D8">
        <w:rPr>
          <w:rFonts w:ascii="Arial" w:hAnsi="Arial" w:cs="Arial"/>
          <w:sz w:val="22"/>
          <w:szCs w:val="22"/>
        </w:rPr>
        <w:t>anagement team, in the</w:t>
      </w:r>
      <w:r w:rsidR="006B1642" w:rsidRPr="00A522D8">
        <w:rPr>
          <w:rFonts w:ascii="Arial" w:hAnsi="Arial" w:cs="Arial"/>
          <w:sz w:val="22"/>
          <w:szCs w:val="22"/>
        </w:rPr>
        <w:t xml:space="preserve"> development of the </w:t>
      </w:r>
      <w:r w:rsidR="001C4F4F" w:rsidRPr="00A522D8">
        <w:rPr>
          <w:rFonts w:ascii="Arial" w:hAnsi="Arial" w:cs="Arial"/>
          <w:sz w:val="22"/>
          <w:szCs w:val="22"/>
        </w:rPr>
        <w:t xml:space="preserve">Open Spaces and Streetscene </w:t>
      </w:r>
      <w:r w:rsidR="00600457" w:rsidRPr="00A522D8">
        <w:rPr>
          <w:rFonts w:ascii="Arial" w:hAnsi="Arial" w:cs="Arial"/>
          <w:sz w:val="22"/>
          <w:szCs w:val="22"/>
        </w:rPr>
        <w:t xml:space="preserve">facilities and areas </w:t>
      </w:r>
      <w:r w:rsidR="006B1642" w:rsidRPr="00A522D8">
        <w:rPr>
          <w:rFonts w:ascii="Arial" w:hAnsi="Arial" w:cs="Arial"/>
          <w:sz w:val="22"/>
          <w:szCs w:val="22"/>
        </w:rPr>
        <w:t xml:space="preserve">including </w:t>
      </w:r>
      <w:r w:rsidR="00AF5103" w:rsidRPr="00A522D8">
        <w:rPr>
          <w:rFonts w:ascii="Arial" w:hAnsi="Arial" w:cs="Arial"/>
          <w:sz w:val="22"/>
          <w:szCs w:val="22"/>
        </w:rPr>
        <w:t xml:space="preserve">developing </w:t>
      </w:r>
      <w:r w:rsidR="00C46ABF" w:rsidRPr="00A522D8">
        <w:rPr>
          <w:rFonts w:ascii="Arial" w:hAnsi="Arial" w:cs="Arial"/>
          <w:sz w:val="22"/>
          <w:szCs w:val="22"/>
        </w:rPr>
        <w:t xml:space="preserve">annual </w:t>
      </w:r>
      <w:r w:rsidR="002C7BC6" w:rsidRPr="00A522D8">
        <w:rPr>
          <w:rFonts w:ascii="Arial" w:hAnsi="Arial" w:cs="Arial"/>
          <w:sz w:val="22"/>
          <w:szCs w:val="22"/>
        </w:rPr>
        <w:t xml:space="preserve">area </w:t>
      </w:r>
      <w:r w:rsidR="00C46ABF" w:rsidRPr="00A522D8">
        <w:rPr>
          <w:rFonts w:ascii="Arial" w:hAnsi="Arial" w:cs="Arial"/>
          <w:sz w:val="22"/>
          <w:szCs w:val="22"/>
        </w:rPr>
        <w:t>action</w:t>
      </w:r>
      <w:r w:rsidR="00DE6984" w:rsidRPr="00A522D8">
        <w:rPr>
          <w:rFonts w:ascii="Arial" w:hAnsi="Arial" w:cs="Arial"/>
          <w:sz w:val="22"/>
          <w:szCs w:val="22"/>
        </w:rPr>
        <w:t xml:space="preserve"> </w:t>
      </w:r>
      <w:r w:rsidR="00A522D8">
        <w:rPr>
          <w:rFonts w:ascii="Arial" w:hAnsi="Arial" w:cs="Arial"/>
          <w:sz w:val="22"/>
          <w:szCs w:val="22"/>
        </w:rPr>
        <w:t>and</w:t>
      </w:r>
      <w:r w:rsidR="00E77A21">
        <w:rPr>
          <w:rFonts w:ascii="Arial" w:hAnsi="Arial" w:cs="Arial"/>
          <w:sz w:val="22"/>
          <w:szCs w:val="22"/>
        </w:rPr>
        <w:t xml:space="preserve"> </w:t>
      </w:r>
      <w:r w:rsidR="00D303C2" w:rsidRPr="00A522D8">
        <w:rPr>
          <w:rFonts w:ascii="Arial" w:hAnsi="Arial" w:cs="Arial"/>
          <w:sz w:val="22"/>
          <w:szCs w:val="22"/>
        </w:rPr>
        <w:t>b</w:t>
      </w:r>
      <w:r w:rsidR="00763F45" w:rsidRPr="00A522D8">
        <w:rPr>
          <w:rFonts w:ascii="Arial" w:hAnsi="Arial" w:cs="Arial"/>
          <w:sz w:val="22"/>
          <w:szCs w:val="22"/>
        </w:rPr>
        <w:t>usiness</w:t>
      </w:r>
      <w:r w:rsidR="00C46ABF" w:rsidRPr="00A522D8">
        <w:rPr>
          <w:rFonts w:ascii="Arial" w:hAnsi="Arial" w:cs="Arial"/>
          <w:sz w:val="22"/>
          <w:szCs w:val="22"/>
        </w:rPr>
        <w:t xml:space="preserve"> plans</w:t>
      </w:r>
      <w:r w:rsidR="00620F64" w:rsidRPr="00A522D8">
        <w:rPr>
          <w:rFonts w:ascii="Arial" w:hAnsi="Arial" w:cs="Arial"/>
          <w:sz w:val="22"/>
          <w:szCs w:val="22"/>
        </w:rPr>
        <w:t xml:space="preserve"> and</w:t>
      </w:r>
      <w:r w:rsidR="00C46ABF" w:rsidRPr="00A522D8">
        <w:rPr>
          <w:rFonts w:ascii="Arial" w:hAnsi="Arial" w:cs="Arial"/>
          <w:sz w:val="22"/>
          <w:szCs w:val="22"/>
        </w:rPr>
        <w:t xml:space="preserve"> to ensure appropriate comm</w:t>
      </w:r>
      <w:r w:rsidR="004D29A2" w:rsidRPr="00A522D8">
        <w:rPr>
          <w:rFonts w:ascii="Arial" w:hAnsi="Arial" w:cs="Arial"/>
          <w:sz w:val="22"/>
          <w:szCs w:val="22"/>
        </w:rPr>
        <w:t>unity</w:t>
      </w:r>
      <w:r w:rsidR="00C46ABF" w:rsidRPr="00A522D8">
        <w:rPr>
          <w:rFonts w:ascii="Arial" w:hAnsi="Arial" w:cs="Arial"/>
          <w:sz w:val="22"/>
          <w:szCs w:val="22"/>
        </w:rPr>
        <w:t xml:space="preserve"> requests are </w:t>
      </w:r>
      <w:r w:rsidR="003F77B4" w:rsidRPr="00A522D8">
        <w:rPr>
          <w:rFonts w:ascii="Arial" w:hAnsi="Arial" w:cs="Arial"/>
          <w:sz w:val="22"/>
          <w:szCs w:val="22"/>
        </w:rPr>
        <w:t xml:space="preserve">reflected </w:t>
      </w:r>
      <w:r w:rsidR="002C7BC6" w:rsidRPr="00A522D8">
        <w:rPr>
          <w:rFonts w:ascii="Arial" w:hAnsi="Arial" w:cs="Arial"/>
          <w:sz w:val="22"/>
          <w:szCs w:val="22"/>
        </w:rPr>
        <w:t>in these</w:t>
      </w:r>
      <w:r w:rsidR="003F77B4" w:rsidRPr="00A522D8">
        <w:rPr>
          <w:rFonts w:ascii="Arial" w:hAnsi="Arial" w:cs="Arial"/>
          <w:sz w:val="22"/>
          <w:szCs w:val="22"/>
        </w:rPr>
        <w:t xml:space="preserve"> plans</w:t>
      </w:r>
      <w:r w:rsidR="00620F64" w:rsidRPr="00A522D8">
        <w:rPr>
          <w:rFonts w:ascii="Arial" w:hAnsi="Arial" w:cs="Arial"/>
          <w:sz w:val="22"/>
          <w:szCs w:val="22"/>
        </w:rPr>
        <w:t>.</w:t>
      </w:r>
    </w:p>
    <w:p w14:paraId="2E6D9986" w14:textId="77777777" w:rsidR="00662123" w:rsidRPr="00A522D8" w:rsidRDefault="00662123" w:rsidP="00662123">
      <w:pPr>
        <w:pStyle w:val="ListParagraph"/>
        <w:rPr>
          <w:rFonts w:ascii="Arial" w:hAnsi="Arial" w:cs="Arial"/>
          <w:sz w:val="22"/>
          <w:szCs w:val="22"/>
        </w:rPr>
      </w:pPr>
    </w:p>
    <w:p w14:paraId="3DA76300" w14:textId="2AF4C5D2" w:rsidR="006B1642" w:rsidRPr="00A522D8" w:rsidRDefault="0024488F" w:rsidP="0024488F">
      <w:pPr>
        <w:numPr>
          <w:ilvl w:val="0"/>
          <w:numId w:val="10"/>
        </w:numPr>
        <w:tabs>
          <w:tab w:val="clear" w:pos="720"/>
          <w:tab w:val="left" w:pos="0"/>
          <w:tab w:val="num" w:pos="567"/>
        </w:tabs>
        <w:ind w:left="567" w:hanging="567"/>
        <w:rPr>
          <w:rFonts w:ascii="Arial" w:hAnsi="Arial" w:cs="Arial"/>
          <w:sz w:val="22"/>
          <w:szCs w:val="22"/>
        </w:rPr>
      </w:pPr>
      <w:r w:rsidRPr="00A522D8">
        <w:rPr>
          <w:rFonts w:ascii="Arial" w:hAnsi="Arial" w:cs="Arial"/>
          <w:sz w:val="22"/>
          <w:szCs w:val="22"/>
        </w:rPr>
        <w:t>R</w:t>
      </w:r>
      <w:r w:rsidR="00E07CBD" w:rsidRPr="00A522D8">
        <w:rPr>
          <w:rFonts w:ascii="Arial" w:hAnsi="Arial" w:cs="Arial"/>
          <w:sz w:val="22"/>
          <w:szCs w:val="22"/>
        </w:rPr>
        <w:t xml:space="preserve">epresent the </w:t>
      </w:r>
      <w:r w:rsidR="001561F1" w:rsidRPr="00A522D8">
        <w:rPr>
          <w:rFonts w:ascii="Arial" w:hAnsi="Arial" w:cs="Arial"/>
          <w:sz w:val="22"/>
          <w:szCs w:val="22"/>
        </w:rPr>
        <w:t>d</w:t>
      </w:r>
      <w:r w:rsidR="003F77B4" w:rsidRPr="00A522D8">
        <w:rPr>
          <w:rFonts w:ascii="Arial" w:hAnsi="Arial" w:cs="Arial"/>
          <w:sz w:val="22"/>
          <w:szCs w:val="22"/>
        </w:rPr>
        <w:t xml:space="preserve">epartment </w:t>
      </w:r>
      <w:r w:rsidR="006B1642" w:rsidRPr="00A522D8">
        <w:rPr>
          <w:rFonts w:ascii="Arial" w:hAnsi="Arial" w:cs="Arial"/>
          <w:sz w:val="22"/>
          <w:szCs w:val="22"/>
        </w:rPr>
        <w:t>in meetings with internal and external stakeholders</w:t>
      </w:r>
      <w:r w:rsidR="00C57933" w:rsidRPr="00A522D8">
        <w:rPr>
          <w:rFonts w:ascii="Arial" w:hAnsi="Arial" w:cs="Arial"/>
          <w:sz w:val="22"/>
          <w:szCs w:val="22"/>
        </w:rPr>
        <w:t xml:space="preserve"> to e</w:t>
      </w:r>
      <w:r w:rsidR="002C7BC6" w:rsidRPr="00A522D8">
        <w:rPr>
          <w:rFonts w:ascii="Arial" w:hAnsi="Arial" w:cs="Arial"/>
          <w:sz w:val="22"/>
          <w:szCs w:val="22"/>
        </w:rPr>
        <w:t>stablish and maintain eff</w:t>
      </w:r>
      <w:r w:rsidR="00C57933" w:rsidRPr="00A522D8">
        <w:rPr>
          <w:rFonts w:ascii="Arial" w:hAnsi="Arial" w:cs="Arial"/>
          <w:sz w:val="22"/>
          <w:szCs w:val="22"/>
        </w:rPr>
        <w:t>ective liaison arrangements, to include</w:t>
      </w:r>
      <w:r w:rsidR="002C7BC6" w:rsidRPr="00A522D8">
        <w:rPr>
          <w:rFonts w:ascii="Arial" w:hAnsi="Arial" w:cs="Arial"/>
          <w:sz w:val="22"/>
          <w:szCs w:val="22"/>
        </w:rPr>
        <w:t xml:space="preserve"> </w:t>
      </w:r>
      <w:r w:rsidR="00620F64" w:rsidRPr="00A522D8">
        <w:rPr>
          <w:rFonts w:ascii="Arial" w:hAnsi="Arial" w:cs="Arial"/>
          <w:sz w:val="22"/>
          <w:szCs w:val="22"/>
        </w:rPr>
        <w:t xml:space="preserve">for example, </w:t>
      </w:r>
      <w:r w:rsidR="002C7BC6" w:rsidRPr="00A522D8">
        <w:rPr>
          <w:rFonts w:ascii="Arial" w:hAnsi="Arial" w:cs="Arial"/>
          <w:sz w:val="22"/>
          <w:szCs w:val="22"/>
        </w:rPr>
        <w:t>elected members,</w:t>
      </w:r>
      <w:r w:rsidR="00D930F9" w:rsidRPr="00A522D8">
        <w:rPr>
          <w:rFonts w:ascii="Arial" w:hAnsi="Arial" w:cs="Arial"/>
          <w:sz w:val="22"/>
          <w:szCs w:val="22"/>
        </w:rPr>
        <w:t xml:space="preserve"> Members of the Local Assembly (MLAs),</w:t>
      </w:r>
      <w:r w:rsidR="002C7BC6" w:rsidRPr="00A522D8">
        <w:rPr>
          <w:rFonts w:ascii="Arial" w:hAnsi="Arial" w:cs="Arial"/>
          <w:sz w:val="22"/>
          <w:szCs w:val="22"/>
        </w:rPr>
        <w:t xml:space="preserve"> Trade Unions, public and private sector organisations</w:t>
      </w:r>
      <w:r w:rsidR="00C44E7F" w:rsidRPr="00A522D8">
        <w:rPr>
          <w:rFonts w:ascii="Arial" w:hAnsi="Arial" w:cs="Arial"/>
          <w:sz w:val="22"/>
          <w:szCs w:val="22"/>
        </w:rPr>
        <w:t>, statutory bodies</w:t>
      </w:r>
      <w:r w:rsidR="00620F64" w:rsidRPr="00A522D8">
        <w:rPr>
          <w:rFonts w:ascii="Arial" w:hAnsi="Arial" w:cs="Arial"/>
          <w:sz w:val="22"/>
          <w:szCs w:val="22"/>
        </w:rPr>
        <w:t xml:space="preserve"> etc. </w:t>
      </w:r>
      <w:r w:rsidR="00C57933" w:rsidRPr="00A522D8">
        <w:rPr>
          <w:rFonts w:ascii="Arial" w:hAnsi="Arial" w:cs="Arial"/>
          <w:sz w:val="22"/>
          <w:szCs w:val="22"/>
        </w:rPr>
        <w:t xml:space="preserve">and </w:t>
      </w:r>
      <w:r w:rsidR="002C7BC6" w:rsidRPr="00A522D8">
        <w:rPr>
          <w:rFonts w:ascii="Arial" w:hAnsi="Arial" w:cs="Arial"/>
          <w:sz w:val="22"/>
          <w:szCs w:val="22"/>
        </w:rPr>
        <w:t xml:space="preserve">to ensure effective </w:t>
      </w:r>
      <w:r w:rsidR="00C57933" w:rsidRPr="00A522D8">
        <w:rPr>
          <w:rFonts w:ascii="Arial" w:hAnsi="Arial" w:cs="Arial"/>
          <w:sz w:val="22"/>
          <w:szCs w:val="22"/>
        </w:rPr>
        <w:t>partnerships and joint working to deliver</w:t>
      </w:r>
      <w:r w:rsidR="002C7BC6" w:rsidRPr="00A522D8">
        <w:rPr>
          <w:rFonts w:ascii="Arial" w:hAnsi="Arial" w:cs="Arial"/>
          <w:sz w:val="22"/>
          <w:szCs w:val="22"/>
        </w:rPr>
        <w:t xml:space="preserve"> optimum customer service</w:t>
      </w:r>
      <w:r w:rsidR="00C44E7F" w:rsidRPr="00A522D8">
        <w:rPr>
          <w:rFonts w:ascii="Arial" w:hAnsi="Arial" w:cs="Arial"/>
          <w:sz w:val="22"/>
          <w:szCs w:val="22"/>
        </w:rPr>
        <w:t xml:space="preserve"> delivery</w:t>
      </w:r>
      <w:r w:rsidR="00C57933" w:rsidRPr="00A522D8">
        <w:rPr>
          <w:rFonts w:ascii="Arial" w:hAnsi="Arial" w:cs="Arial"/>
          <w:sz w:val="22"/>
          <w:szCs w:val="22"/>
        </w:rPr>
        <w:t>.</w:t>
      </w:r>
    </w:p>
    <w:p w14:paraId="598DCF1D" w14:textId="77777777" w:rsidR="00D930F9" w:rsidRPr="00A522D8" w:rsidRDefault="00D930F9" w:rsidP="00D930F9">
      <w:pPr>
        <w:pStyle w:val="ListParagraph"/>
        <w:rPr>
          <w:rFonts w:ascii="Arial" w:hAnsi="Arial" w:cs="Arial"/>
          <w:sz w:val="22"/>
          <w:szCs w:val="22"/>
        </w:rPr>
      </w:pPr>
    </w:p>
    <w:p w14:paraId="304F7CC1" w14:textId="77777777" w:rsidR="00662123" w:rsidRPr="00A522D8" w:rsidRDefault="00620F64" w:rsidP="00662123">
      <w:pPr>
        <w:numPr>
          <w:ilvl w:val="0"/>
          <w:numId w:val="10"/>
        </w:numPr>
        <w:tabs>
          <w:tab w:val="clear" w:pos="720"/>
          <w:tab w:val="left" w:pos="0"/>
          <w:tab w:val="num" w:pos="567"/>
        </w:tabs>
        <w:ind w:left="567" w:hanging="567"/>
        <w:rPr>
          <w:rFonts w:ascii="Arial" w:hAnsi="Arial" w:cs="Arial"/>
          <w:sz w:val="22"/>
          <w:szCs w:val="22"/>
        </w:rPr>
      </w:pPr>
      <w:r w:rsidRPr="00A522D8">
        <w:rPr>
          <w:rFonts w:ascii="Arial" w:hAnsi="Arial" w:cs="Arial"/>
          <w:sz w:val="22"/>
          <w:szCs w:val="22"/>
        </w:rPr>
        <w:t>Support</w:t>
      </w:r>
      <w:r w:rsidR="00FE41C6" w:rsidRPr="00A522D8">
        <w:rPr>
          <w:rFonts w:ascii="Arial" w:hAnsi="Arial" w:cs="Arial"/>
          <w:sz w:val="22"/>
          <w:szCs w:val="22"/>
        </w:rPr>
        <w:t xml:space="preserve"> the development and</w:t>
      </w:r>
      <w:r w:rsidR="00662123" w:rsidRPr="00A522D8">
        <w:rPr>
          <w:rFonts w:ascii="Arial" w:hAnsi="Arial" w:cs="Arial"/>
          <w:sz w:val="22"/>
          <w:szCs w:val="22"/>
        </w:rPr>
        <w:t xml:space="preserve"> use of the city’s parks and open spaces in line with the department’s management plans and proposed annual objectives</w:t>
      </w:r>
      <w:r w:rsidR="00FE41C6" w:rsidRPr="00A522D8">
        <w:rPr>
          <w:rFonts w:ascii="Arial" w:hAnsi="Arial" w:cs="Arial"/>
          <w:sz w:val="22"/>
          <w:szCs w:val="22"/>
        </w:rPr>
        <w:t>.</w:t>
      </w:r>
    </w:p>
    <w:p w14:paraId="7471BD32" w14:textId="77777777" w:rsidR="003F001A" w:rsidRPr="00A522D8" w:rsidRDefault="003F001A" w:rsidP="00770C52">
      <w:pPr>
        <w:rPr>
          <w:rFonts w:ascii="Arial" w:hAnsi="Arial" w:cs="Arial"/>
          <w:sz w:val="22"/>
          <w:szCs w:val="22"/>
        </w:rPr>
      </w:pPr>
    </w:p>
    <w:p w14:paraId="4A741323" w14:textId="77777777" w:rsidR="003F001A" w:rsidRPr="00A522D8" w:rsidRDefault="003F001A" w:rsidP="003F001A">
      <w:pPr>
        <w:numPr>
          <w:ilvl w:val="0"/>
          <w:numId w:val="10"/>
        </w:numPr>
        <w:tabs>
          <w:tab w:val="clear" w:pos="720"/>
          <w:tab w:val="left" w:pos="0"/>
          <w:tab w:val="num" w:pos="567"/>
        </w:tabs>
        <w:ind w:left="567" w:hanging="567"/>
        <w:rPr>
          <w:rFonts w:ascii="Arial" w:hAnsi="Arial" w:cs="Arial"/>
          <w:sz w:val="22"/>
          <w:szCs w:val="22"/>
        </w:rPr>
      </w:pPr>
      <w:r w:rsidRPr="00A522D8">
        <w:rPr>
          <w:rFonts w:ascii="Arial" w:hAnsi="Arial" w:cs="Arial"/>
          <w:sz w:val="22"/>
          <w:szCs w:val="22"/>
        </w:rPr>
        <w:t xml:space="preserve">Participate positively in local management meetings, undertake </w:t>
      </w:r>
      <w:r w:rsidR="00FE41C6" w:rsidRPr="00A522D8">
        <w:rPr>
          <w:rFonts w:ascii="Arial" w:hAnsi="Arial" w:cs="Arial"/>
          <w:sz w:val="22"/>
          <w:szCs w:val="22"/>
        </w:rPr>
        <w:t xml:space="preserve">regular </w:t>
      </w:r>
      <w:r w:rsidRPr="00A522D8">
        <w:rPr>
          <w:rFonts w:ascii="Arial" w:hAnsi="Arial" w:cs="Arial"/>
          <w:sz w:val="22"/>
          <w:szCs w:val="22"/>
        </w:rPr>
        <w:t>team briefings and ensure the effective, timely and accurate communication to all staff regarding any important issues, agendas or relevant business</w:t>
      </w:r>
      <w:r w:rsidR="00D050E3" w:rsidRPr="00A522D8">
        <w:rPr>
          <w:rFonts w:ascii="Arial" w:hAnsi="Arial" w:cs="Arial"/>
          <w:sz w:val="22"/>
          <w:szCs w:val="22"/>
        </w:rPr>
        <w:t>.</w:t>
      </w:r>
    </w:p>
    <w:p w14:paraId="620EF5D0" w14:textId="77777777" w:rsidR="006B1642" w:rsidRPr="00A522D8" w:rsidRDefault="006B1642" w:rsidP="003B12C8">
      <w:pPr>
        <w:numPr>
          <w:ilvl w:val="12"/>
          <w:numId w:val="0"/>
        </w:numPr>
        <w:tabs>
          <w:tab w:val="left" w:pos="0"/>
          <w:tab w:val="num" w:pos="540"/>
        </w:tabs>
        <w:ind w:left="540" w:hanging="540"/>
        <w:rPr>
          <w:rFonts w:ascii="Arial" w:hAnsi="Arial" w:cs="Arial"/>
          <w:sz w:val="22"/>
          <w:szCs w:val="22"/>
        </w:rPr>
      </w:pPr>
    </w:p>
    <w:p w14:paraId="72F90D11" w14:textId="77777777" w:rsidR="006B1642" w:rsidRPr="00A522D8" w:rsidRDefault="0024488F" w:rsidP="009B34D1">
      <w:pPr>
        <w:numPr>
          <w:ilvl w:val="0"/>
          <w:numId w:val="10"/>
        </w:numPr>
        <w:tabs>
          <w:tab w:val="clear" w:pos="720"/>
          <w:tab w:val="left" w:pos="0"/>
          <w:tab w:val="num" w:pos="540"/>
        </w:tabs>
        <w:ind w:left="540" w:hanging="540"/>
        <w:rPr>
          <w:rFonts w:ascii="Arial" w:hAnsi="Arial" w:cs="Arial"/>
          <w:sz w:val="22"/>
          <w:szCs w:val="22"/>
        </w:rPr>
      </w:pPr>
      <w:r w:rsidRPr="00A522D8">
        <w:rPr>
          <w:rFonts w:ascii="Arial" w:hAnsi="Arial" w:cs="Arial"/>
          <w:sz w:val="22"/>
          <w:szCs w:val="22"/>
        </w:rPr>
        <w:t>R</w:t>
      </w:r>
      <w:r w:rsidR="00E46087" w:rsidRPr="00A522D8">
        <w:rPr>
          <w:rFonts w:ascii="Arial" w:hAnsi="Arial" w:cs="Arial"/>
          <w:sz w:val="22"/>
          <w:szCs w:val="22"/>
        </w:rPr>
        <w:t>epresent</w:t>
      </w:r>
      <w:r w:rsidR="006B1642" w:rsidRPr="00A522D8">
        <w:rPr>
          <w:rFonts w:ascii="Arial" w:hAnsi="Arial" w:cs="Arial"/>
          <w:sz w:val="22"/>
          <w:szCs w:val="22"/>
        </w:rPr>
        <w:t xml:space="preserve"> the </w:t>
      </w:r>
      <w:r w:rsidRPr="00A522D8">
        <w:rPr>
          <w:rFonts w:ascii="Arial" w:hAnsi="Arial" w:cs="Arial"/>
          <w:sz w:val="22"/>
          <w:szCs w:val="22"/>
        </w:rPr>
        <w:t>relevant line manager</w:t>
      </w:r>
      <w:r w:rsidR="006B1642" w:rsidRPr="00A522D8">
        <w:rPr>
          <w:rFonts w:ascii="Arial" w:hAnsi="Arial" w:cs="Arial"/>
          <w:sz w:val="22"/>
          <w:szCs w:val="22"/>
        </w:rPr>
        <w:t xml:space="preserve"> as requested, within the </w:t>
      </w:r>
      <w:r w:rsidR="00087053" w:rsidRPr="00A522D8">
        <w:rPr>
          <w:rFonts w:ascii="Arial" w:hAnsi="Arial" w:cs="Arial"/>
          <w:sz w:val="22"/>
          <w:szCs w:val="22"/>
        </w:rPr>
        <w:t>postholder’s</w:t>
      </w:r>
      <w:r w:rsidR="006B1642" w:rsidRPr="00A522D8">
        <w:rPr>
          <w:rFonts w:ascii="Arial" w:hAnsi="Arial" w:cs="Arial"/>
          <w:sz w:val="22"/>
          <w:szCs w:val="22"/>
        </w:rPr>
        <w:t xml:space="preserve"> sphere of responsibility.</w:t>
      </w:r>
    </w:p>
    <w:p w14:paraId="57774394" w14:textId="77777777" w:rsidR="00770C52" w:rsidRPr="00A522D8" w:rsidRDefault="00770C52" w:rsidP="00770C52">
      <w:pPr>
        <w:pStyle w:val="ListParagraph"/>
        <w:rPr>
          <w:rFonts w:ascii="Arial" w:hAnsi="Arial" w:cs="Arial"/>
          <w:sz w:val="22"/>
          <w:szCs w:val="22"/>
        </w:rPr>
      </w:pPr>
    </w:p>
    <w:p w14:paraId="15686F17" w14:textId="78508228" w:rsidR="00770C52" w:rsidRPr="00A522D8" w:rsidRDefault="00770C52" w:rsidP="00770C52">
      <w:pPr>
        <w:pStyle w:val="ListParagraph"/>
        <w:numPr>
          <w:ilvl w:val="0"/>
          <w:numId w:val="10"/>
        </w:numPr>
        <w:tabs>
          <w:tab w:val="clear" w:pos="720"/>
          <w:tab w:val="num" w:pos="567"/>
        </w:tabs>
        <w:ind w:left="567" w:hanging="567"/>
        <w:rPr>
          <w:rFonts w:ascii="Arial" w:hAnsi="Arial" w:cs="Arial"/>
          <w:sz w:val="22"/>
          <w:szCs w:val="22"/>
        </w:rPr>
      </w:pPr>
      <w:r w:rsidRPr="00A522D8">
        <w:rPr>
          <w:rFonts w:ascii="Arial" w:hAnsi="Arial" w:cs="Arial"/>
          <w:sz w:val="22"/>
          <w:szCs w:val="22"/>
        </w:rPr>
        <w:t>Ensure effective workforce planning arrangements and the availability of personnel</w:t>
      </w:r>
      <w:r w:rsidR="00A522D8">
        <w:rPr>
          <w:rFonts w:ascii="Arial" w:hAnsi="Arial" w:cs="Arial"/>
          <w:sz w:val="22"/>
          <w:szCs w:val="22"/>
        </w:rPr>
        <w:t>,</w:t>
      </w:r>
      <w:r w:rsidRPr="00A522D8">
        <w:rPr>
          <w:rFonts w:ascii="Arial" w:hAnsi="Arial" w:cs="Arial"/>
          <w:sz w:val="22"/>
          <w:szCs w:val="22"/>
        </w:rPr>
        <w:t xml:space="preserve"> </w:t>
      </w:r>
      <w:proofErr w:type="gramStart"/>
      <w:r w:rsidRPr="00A522D8">
        <w:rPr>
          <w:rFonts w:ascii="Arial" w:hAnsi="Arial" w:cs="Arial"/>
          <w:sz w:val="22"/>
          <w:szCs w:val="22"/>
        </w:rPr>
        <w:t>at all times</w:t>
      </w:r>
      <w:proofErr w:type="gramEnd"/>
      <w:r w:rsidR="00A522D8">
        <w:rPr>
          <w:rFonts w:ascii="Arial" w:hAnsi="Arial" w:cs="Arial"/>
          <w:sz w:val="22"/>
          <w:szCs w:val="22"/>
        </w:rPr>
        <w:t>,</w:t>
      </w:r>
      <w:r w:rsidRPr="00A522D8">
        <w:rPr>
          <w:rFonts w:ascii="Arial" w:hAnsi="Arial" w:cs="Arial"/>
          <w:sz w:val="22"/>
          <w:szCs w:val="22"/>
        </w:rPr>
        <w:t xml:space="preserve"> to meet the requirements of service delivery targets and operational need.</w:t>
      </w:r>
    </w:p>
    <w:p w14:paraId="627A9587" w14:textId="77777777" w:rsidR="009F78D7" w:rsidRPr="00A522D8" w:rsidRDefault="009F78D7" w:rsidP="00831CD1">
      <w:pPr>
        <w:rPr>
          <w:rFonts w:ascii="Arial" w:hAnsi="Arial" w:cs="Arial"/>
          <w:sz w:val="22"/>
          <w:szCs w:val="22"/>
        </w:rPr>
      </w:pPr>
    </w:p>
    <w:p w14:paraId="13C74386" w14:textId="77777777" w:rsidR="009F78D7" w:rsidRPr="00A522D8" w:rsidRDefault="009F78D7" w:rsidP="009F78D7">
      <w:pPr>
        <w:numPr>
          <w:ilvl w:val="0"/>
          <w:numId w:val="10"/>
        </w:numPr>
        <w:tabs>
          <w:tab w:val="clear" w:pos="720"/>
          <w:tab w:val="left" w:pos="0"/>
          <w:tab w:val="num" w:pos="567"/>
        </w:tabs>
        <w:ind w:left="567" w:hanging="567"/>
        <w:rPr>
          <w:rFonts w:ascii="Arial" w:hAnsi="Arial" w:cs="Arial"/>
          <w:b/>
          <w:sz w:val="22"/>
          <w:szCs w:val="22"/>
        </w:rPr>
      </w:pPr>
      <w:r w:rsidRPr="00A522D8">
        <w:rPr>
          <w:rFonts w:ascii="Arial" w:hAnsi="Arial" w:cs="Arial"/>
          <w:sz w:val="22"/>
          <w:szCs w:val="22"/>
        </w:rPr>
        <w:t xml:space="preserve">Responsible for the management and ongoing review of sites and services through facility management agreements, service level agreements and other types of </w:t>
      </w:r>
      <w:proofErr w:type="gramStart"/>
      <w:r w:rsidRPr="00A522D8">
        <w:rPr>
          <w:rFonts w:ascii="Arial" w:hAnsi="Arial" w:cs="Arial"/>
          <w:sz w:val="22"/>
          <w:szCs w:val="22"/>
        </w:rPr>
        <w:t>contract</w:t>
      </w:r>
      <w:proofErr w:type="gramEnd"/>
      <w:r w:rsidRPr="00A522D8">
        <w:rPr>
          <w:rFonts w:ascii="Arial" w:hAnsi="Arial" w:cs="Arial"/>
          <w:sz w:val="22"/>
          <w:szCs w:val="22"/>
        </w:rPr>
        <w:t xml:space="preserve"> ensuring that changes to site requirements are implemented. </w:t>
      </w:r>
    </w:p>
    <w:p w14:paraId="5E76193C" w14:textId="77777777" w:rsidR="00831CD1" w:rsidRPr="00A522D8" w:rsidRDefault="00831CD1" w:rsidP="00831CD1">
      <w:pPr>
        <w:pStyle w:val="ListParagraph"/>
        <w:rPr>
          <w:rFonts w:ascii="Arial" w:hAnsi="Arial" w:cs="Arial"/>
          <w:b/>
          <w:sz w:val="22"/>
          <w:szCs w:val="22"/>
        </w:rPr>
      </w:pPr>
    </w:p>
    <w:p w14:paraId="73B2FD6B" w14:textId="77777777" w:rsidR="00831CD1" w:rsidRPr="00A522D8" w:rsidRDefault="00831CD1" w:rsidP="00831CD1">
      <w:pPr>
        <w:pStyle w:val="ListParagraph"/>
        <w:numPr>
          <w:ilvl w:val="0"/>
          <w:numId w:val="10"/>
        </w:numPr>
        <w:tabs>
          <w:tab w:val="clear" w:pos="720"/>
          <w:tab w:val="num" w:pos="567"/>
        </w:tabs>
        <w:ind w:left="567" w:hanging="567"/>
        <w:rPr>
          <w:rFonts w:ascii="Arial" w:hAnsi="Arial" w:cs="Arial"/>
          <w:sz w:val="22"/>
          <w:szCs w:val="22"/>
        </w:rPr>
      </w:pPr>
      <w:r w:rsidRPr="00A522D8">
        <w:rPr>
          <w:rFonts w:ascii="Arial" w:hAnsi="Arial" w:cs="Arial"/>
          <w:sz w:val="22"/>
          <w:szCs w:val="22"/>
        </w:rPr>
        <w:t>Ensure the effective management of and act, as a key holder for all sites, premises and facilities within the postholder’s area of responsibility.</w:t>
      </w:r>
    </w:p>
    <w:p w14:paraId="34B0DDEB" w14:textId="77777777" w:rsidR="002409A2" w:rsidRPr="00A522D8" w:rsidRDefault="002409A2" w:rsidP="002409A2">
      <w:pPr>
        <w:pStyle w:val="ListParagraph"/>
        <w:rPr>
          <w:rFonts w:ascii="Arial" w:hAnsi="Arial" w:cs="Arial"/>
          <w:sz w:val="22"/>
          <w:szCs w:val="22"/>
        </w:rPr>
      </w:pPr>
    </w:p>
    <w:p w14:paraId="003E5784" w14:textId="77777777" w:rsidR="002409A2" w:rsidRPr="00A522D8" w:rsidRDefault="002409A2" w:rsidP="002409A2">
      <w:pPr>
        <w:numPr>
          <w:ilvl w:val="0"/>
          <w:numId w:val="10"/>
        </w:numPr>
        <w:tabs>
          <w:tab w:val="clear" w:pos="720"/>
          <w:tab w:val="left" w:pos="0"/>
          <w:tab w:val="num" w:pos="567"/>
        </w:tabs>
        <w:ind w:left="567" w:hanging="567"/>
        <w:rPr>
          <w:rFonts w:ascii="Arial" w:hAnsi="Arial" w:cs="Arial"/>
          <w:sz w:val="22"/>
          <w:szCs w:val="22"/>
        </w:rPr>
      </w:pPr>
      <w:r w:rsidRPr="00A522D8">
        <w:rPr>
          <w:rFonts w:ascii="Arial" w:hAnsi="Arial" w:cs="Arial"/>
          <w:sz w:val="22"/>
          <w:szCs w:val="22"/>
        </w:rPr>
        <w:t>Monitor and manage such budgets as are allocated for the discharge of the section’s functions in accordance with the council’s policies, financial regulations and standing orders to ensure that the area’s objectives are met within the budget.</w:t>
      </w:r>
    </w:p>
    <w:p w14:paraId="72B01FF1" w14:textId="77777777" w:rsidR="009E5A11" w:rsidRPr="00A522D8" w:rsidRDefault="009E5A11" w:rsidP="009E5A11">
      <w:pPr>
        <w:pStyle w:val="ListParagraph"/>
        <w:rPr>
          <w:rFonts w:ascii="Arial" w:hAnsi="Arial" w:cs="Arial"/>
          <w:sz w:val="22"/>
          <w:szCs w:val="22"/>
        </w:rPr>
      </w:pPr>
    </w:p>
    <w:p w14:paraId="69C65B35" w14:textId="77777777" w:rsidR="00770C52" w:rsidRPr="00A522D8" w:rsidRDefault="00D050E3" w:rsidP="00AE4AD5">
      <w:pPr>
        <w:pStyle w:val="ListParagraph"/>
        <w:numPr>
          <w:ilvl w:val="0"/>
          <w:numId w:val="10"/>
        </w:numPr>
        <w:tabs>
          <w:tab w:val="clear" w:pos="720"/>
          <w:tab w:val="left" w:pos="0"/>
          <w:tab w:val="num" w:pos="567"/>
        </w:tabs>
        <w:ind w:left="567" w:hanging="567"/>
        <w:rPr>
          <w:rFonts w:ascii="Arial" w:hAnsi="Arial" w:cs="Arial"/>
          <w:sz w:val="22"/>
          <w:szCs w:val="22"/>
        </w:rPr>
      </w:pPr>
      <w:r w:rsidRPr="00A522D8">
        <w:rPr>
          <w:rFonts w:ascii="Arial" w:hAnsi="Arial" w:cs="Arial"/>
          <w:sz w:val="22"/>
          <w:szCs w:val="22"/>
        </w:rPr>
        <w:t>R</w:t>
      </w:r>
      <w:r w:rsidR="009E5A11" w:rsidRPr="00A522D8">
        <w:rPr>
          <w:rFonts w:ascii="Arial" w:hAnsi="Arial" w:cs="Arial"/>
          <w:sz w:val="22"/>
          <w:szCs w:val="22"/>
        </w:rPr>
        <w:t xml:space="preserve">esponsible for the daily </w:t>
      </w:r>
      <w:r w:rsidR="00235086" w:rsidRPr="00A522D8">
        <w:rPr>
          <w:rFonts w:ascii="Arial" w:hAnsi="Arial" w:cs="Arial"/>
          <w:sz w:val="22"/>
          <w:szCs w:val="22"/>
        </w:rPr>
        <w:t>management</w:t>
      </w:r>
      <w:r w:rsidR="005446CB" w:rsidRPr="00A522D8">
        <w:rPr>
          <w:rFonts w:ascii="Arial" w:hAnsi="Arial" w:cs="Arial"/>
          <w:sz w:val="22"/>
          <w:szCs w:val="22"/>
        </w:rPr>
        <w:t xml:space="preserve"> </w:t>
      </w:r>
      <w:r w:rsidR="009E5A11" w:rsidRPr="00A522D8">
        <w:rPr>
          <w:rFonts w:ascii="Arial" w:hAnsi="Arial" w:cs="Arial"/>
          <w:sz w:val="22"/>
          <w:szCs w:val="22"/>
        </w:rPr>
        <w:t xml:space="preserve">of all allocated staff ensuring that the work schedule is prioritised effectively to ensure that </w:t>
      </w:r>
      <w:proofErr w:type="gramStart"/>
      <w:r w:rsidR="009E5A11" w:rsidRPr="00A522D8">
        <w:rPr>
          <w:rFonts w:ascii="Arial" w:hAnsi="Arial" w:cs="Arial"/>
          <w:sz w:val="22"/>
          <w:szCs w:val="22"/>
        </w:rPr>
        <w:t>high quality</w:t>
      </w:r>
      <w:proofErr w:type="gramEnd"/>
      <w:r w:rsidR="009E5A11" w:rsidRPr="00A522D8">
        <w:rPr>
          <w:rFonts w:ascii="Arial" w:hAnsi="Arial" w:cs="Arial"/>
          <w:sz w:val="22"/>
          <w:szCs w:val="22"/>
        </w:rPr>
        <w:t xml:space="preserve"> service delivery is maintained</w:t>
      </w:r>
      <w:r w:rsidR="009E5A11" w:rsidRPr="00A522D8">
        <w:rPr>
          <w:sz w:val="22"/>
          <w:szCs w:val="22"/>
        </w:rPr>
        <w:t xml:space="preserve"> </w:t>
      </w:r>
      <w:r w:rsidR="009E5A11" w:rsidRPr="00A522D8">
        <w:rPr>
          <w:rFonts w:ascii="Arial" w:hAnsi="Arial" w:cs="Arial"/>
          <w:sz w:val="22"/>
          <w:szCs w:val="22"/>
        </w:rPr>
        <w:t>and to ensure that performance monitoring of individuals can be undertaken. This will include completion of inductions, delivery of appropriate operational training, compiling staff PDP’s and identifying areas for staff development and training</w:t>
      </w:r>
      <w:r w:rsidR="00044BB3" w:rsidRPr="00A522D8">
        <w:rPr>
          <w:rFonts w:ascii="Arial" w:hAnsi="Arial" w:cs="Arial"/>
          <w:sz w:val="22"/>
          <w:szCs w:val="22"/>
        </w:rPr>
        <w:t>.</w:t>
      </w:r>
    </w:p>
    <w:p w14:paraId="79A5F5D0" w14:textId="77777777" w:rsidR="009E5A11" w:rsidRPr="00A522D8" w:rsidRDefault="009E5A11" w:rsidP="00770C52">
      <w:pPr>
        <w:pStyle w:val="ListParagraph"/>
        <w:tabs>
          <w:tab w:val="left" w:pos="0"/>
        </w:tabs>
        <w:ind w:left="567"/>
        <w:rPr>
          <w:rFonts w:ascii="Arial" w:hAnsi="Arial" w:cs="Arial"/>
          <w:sz w:val="22"/>
          <w:szCs w:val="22"/>
        </w:rPr>
      </w:pPr>
    </w:p>
    <w:p w14:paraId="6ED42C8A" w14:textId="439E4120" w:rsidR="00770C52" w:rsidRPr="00A522D8" w:rsidRDefault="00770C52" w:rsidP="00770C52">
      <w:pPr>
        <w:pStyle w:val="ListParagraph"/>
        <w:numPr>
          <w:ilvl w:val="0"/>
          <w:numId w:val="10"/>
        </w:numPr>
        <w:tabs>
          <w:tab w:val="clear" w:pos="720"/>
          <w:tab w:val="num" w:pos="567"/>
        </w:tabs>
        <w:ind w:left="567" w:hanging="567"/>
        <w:rPr>
          <w:rFonts w:ascii="Arial" w:hAnsi="Arial" w:cs="Arial"/>
          <w:sz w:val="22"/>
          <w:szCs w:val="22"/>
        </w:rPr>
      </w:pPr>
      <w:r w:rsidRPr="00A522D8">
        <w:rPr>
          <w:rFonts w:ascii="Arial" w:hAnsi="Arial" w:cs="Arial"/>
          <w:sz w:val="22"/>
          <w:szCs w:val="22"/>
        </w:rPr>
        <w:t>Ensure that all human resource management policies and procedures, (including absence management, disciplinary and grievance procedures) are adhered to, and to be responsible for undertaking timely and effective disciplinary investigations and managing all high level industrial and employee relations matters including regular consultation with staff and Trade Unions.</w:t>
      </w:r>
    </w:p>
    <w:p w14:paraId="5CBD8D43" w14:textId="77777777" w:rsidR="00770C52" w:rsidRPr="00A522D8" w:rsidRDefault="00770C52" w:rsidP="00770C52">
      <w:pPr>
        <w:pStyle w:val="ListParagraph"/>
        <w:tabs>
          <w:tab w:val="num" w:pos="567"/>
        </w:tabs>
        <w:ind w:left="567" w:hanging="567"/>
        <w:rPr>
          <w:rFonts w:ascii="Arial" w:hAnsi="Arial" w:cs="Arial"/>
          <w:sz w:val="22"/>
          <w:szCs w:val="22"/>
        </w:rPr>
      </w:pPr>
    </w:p>
    <w:p w14:paraId="6EE1292A" w14:textId="74C8364E" w:rsidR="00770C52" w:rsidRPr="00A522D8" w:rsidRDefault="00770C52" w:rsidP="00770C52">
      <w:pPr>
        <w:numPr>
          <w:ilvl w:val="0"/>
          <w:numId w:val="10"/>
        </w:numPr>
        <w:tabs>
          <w:tab w:val="clear" w:pos="720"/>
          <w:tab w:val="num" w:pos="567"/>
        </w:tabs>
        <w:ind w:left="567" w:hanging="567"/>
        <w:rPr>
          <w:rFonts w:ascii="Arial" w:hAnsi="Arial" w:cs="Arial"/>
          <w:sz w:val="22"/>
          <w:szCs w:val="22"/>
        </w:rPr>
      </w:pPr>
      <w:r w:rsidRPr="00A522D8">
        <w:rPr>
          <w:rFonts w:ascii="Arial" w:hAnsi="Arial" w:cs="Arial"/>
          <w:sz w:val="22"/>
          <w:szCs w:val="22"/>
        </w:rPr>
        <w:t xml:space="preserve">Responsible for ensuring all work is carried out in accordance with all health and safety legislation and council regulations and processes and undertake all necessary risk </w:t>
      </w:r>
      <w:r w:rsidRPr="00A522D8">
        <w:rPr>
          <w:rFonts w:ascii="Arial" w:hAnsi="Arial" w:cs="Arial"/>
          <w:sz w:val="22"/>
          <w:szCs w:val="22"/>
        </w:rPr>
        <w:lastRenderedPageBreak/>
        <w:t xml:space="preserve">assessments, </w:t>
      </w:r>
      <w:r w:rsidR="00E77A21" w:rsidRPr="00A522D8">
        <w:rPr>
          <w:rFonts w:ascii="Arial" w:hAnsi="Arial" w:cs="Arial"/>
          <w:sz w:val="22"/>
          <w:szCs w:val="22"/>
        </w:rPr>
        <w:t>updates and</w:t>
      </w:r>
      <w:r w:rsidRPr="00A522D8">
        <w:rPr>
          <w:rFonts w:ascii="Arial" w:hAnsi="Arial" w:cs="Arial"/>
          <w:sz w:val="22"/>
          <w:szCs w:val="22"/>
        </w:rPr>
        <w:t xml:space="preserve"> accident investigation, including the managing of risk assessment reviews.</w:t>
      </w:r>
    </w:p>
    <w:p w14:paraId="4EF52AB1" w14:textId="77777777" w:rsidR="00831CD1" w:rsidRPr="00A522D8" w:rsidRDefault="00831CD1" w:rsidP="00831CD1">
      <w:pPr>
        <w:pStyle w:val="ListParagraph"/>
        <w:rPr>
          <w:rFonts w:ascii="Arial" w:hAnsi="Arial" w:cs="Arial"/>
          <w:sz w:val="22"/>
          <w:szCs w:val="22"/>
        </w:rPr>
      </w:pPr>
    </w:p>
    <w:p w14:paraId="2E739AA6" w14:textId="77777777" w:rsidR="00831CD1" w:rsidRPr="00A522D8" w:rsidRDefault="00831CD1" w:rsidP="00831CD1">
      <w:pPr>
        <w:pStyle w:val="ListParagraph"/>
        <w:numPr>
          <w:ilvl w:val="0"/>
          <w:numId w:val="10"/>
        </w:numPr>
        <w:tabs>
          <w:tab w:val="clear" w:pos="720"/>
          <w:tab w:val="num" w:pos="567"/>
        </w:tabs>
        <w:ind w:left="567" w:hanging="567"/>
        <w:rPr>
          <w:rFonts w:ascii="Arial" w:hAnsi="Arial" w:cs="Arial"/>
          <w:sz w:val="22"/>
          <w:szCs w:val="22"/>
        </w:rPr>
      </w:pPr>
      <w:r w:rsidRPr="00A522D8">
        <w:rPr>
          <w:rFonts w:ascii="Arial" w:hAnsi="Arial" w:cs="Arial"/>
          <w:sz w:val="22"/>
          <w:szCs w:val="22"/>
        </w:rPr>
        <w:t>Responsible for managing the effective utilization of council vehicles and other equipment ensuring that vehicles are allocated to drivers and that all operatives have the necessary transport, plant, equipment, materials and re</w:t>
      </w:r>
      <w:r w:rsidR="00FE41C6" w:rsidRPr="00A522D8">
        <w:rPr>
          <w:rFonts w:ascii="Arial" w:hAnsi="Arial" w:cs="Arial"/>
          <w:sz w:val="22"/>
          <w:szCs w:val="22"/>
        </w:rPr>
        <w:t>sources to carry out their work. E</w:t>
      </w:r>
      <w:r w:rsidRPr="00A522D8">
        <w:rPr>
          <w:rFonts w:ascii="Arial" w:hAnsi="Arial" w:cs="Arial"/>
          <w:sz w:val="22"/>
          <w:szCs w:val="22"/>
        </w:rPr>
        <w:t xml:space="preserve">nsure drivers are adhering to Belfast City Council guidelines and procedures.  </w:t>
      </w:r>
      <w:r w:rsidRPr="00A522D8">
        <w:rPr>
          <w:rFonts w:ascii="Arial" w:hAnsi="Arial" w:cs="Arial"/>
          <w:sz w:val="22"/>
          <w:szCs w:val="22"/>
        </w:rPr>
        <w:br/>
      </w:r>
    </w:p>
    <w:p w14:paraId="24009DAF" w14:textId="77777777" w:rsidR="00770C52" w:rsidRPr="00A522D8" w:rsidRDefault="00831CD1" w:rsidP="00831CD1">
      <w:pPr>
        <w:pStyle w:val="ListParagraph"/>
        <w:numPr>
          <w:ilvl w:val="0"/>
          <w:numId w:val="10"/>
        </w:numPr>
        <w:tabs>
          <w:tab w:val="clear" w:pos="720"/>
          <w:tab w:val="num" w:pos="567"/>
        </w:tabs>
        <w:ind w:left="567" w:hanging="567"/>
        <w:rPr>
          <w:rFonts w:ascii="Arial" w:hAnsi="Arial" w:cs="Arial"/>
          <w:sz w:val="22"/>
          <w:szCs w:val="22"/>
        </w:rPr>
      </w:pPr>
      <w:r w:rsidRPr="00A522D8">
        <w:rPr>
          <w:rFonts w:ascii="Arial" w:hAnsi="Arial" w:cs="Arial"/>
          <w:sz w:val="22"/>
          <w:szCs w:val="22"/>
        </w:rPr>
        <w:t>E</w:t>
      </w:r>
      <w:r w:rsidR="00FE41C6" w:rsidRPr="00A522D8">
        <w:rPr>
          <w:rFonts w:ascii="Arial" w:hAnsi="Arial" w:cs="Arial"/>
          <w:sz w:val="22"/>
          <w:szCs w:val="22"/>
        </w:rPr>
        <w:t>nsure all Operator Licencing,</w:t>
      </w:r>
      <w:r w:rsidRPr="00A522D8">
        <w:rPr>
          <w:rFonts w:ascii="Arial" w:hAnsi="Arial" w:cs="Arial"/>
          <w:sz w:val="22"/>
          <w:szCs w:val="22"/>
        </w:rPr>
        <w:t xml:space="preserve"> Tachograph</w:t>
      </w:r>
      <w:r w:rsidR="00FE41C6" w:rsidRPr="00A522D8">
        <w:rPr>
          <w:rFonts w:ascii="Arial" w:hAnsi="Arial" w:cs="Arial"/>
          <w:sz w:val="22"/>
          <w:szCs w:val="22"/>
        </w:rPr>
        <w:t xml:space="preserve"> and Driver R</w:t>
      </w:r>
      <w:r w:rsidRPr="00A522D8">
        <w:rPr>
          <w:rFonts w:ascii="Arial" w:hAnsi="Arial" w:cs="Arial"/>
          <w:sz w:val="22"/>
          <w:szCs w:val="22"/>
        </w:rPr>
        <w:t xml:space="preserve">egulations are complied with and that daily record sheets </w:t>
      </w:r>
      <w:r w:rsidR="00194A5D" w:rsidRPr="00A522D8">
        <w:rPr>
          <w:rFonts w:ascii="Arial" w:hAnsi="Arial" w:cs="Arial"/>
          <w:sz w:val="22"/>
          <w:szCs w:val="22"/>
        </w:rPr>
        <w:t>e.g.</w:t>
      </w:r>
      <w:r w:rsidRPr="00A522D8">
        <w:rPr>
          <w:rFonts w:ascii="Arial" w:hAnsi="Arial" w:cs="Arial"/>
          <w:sz w:val="22"/>
          <w:szCs w:val="22"/>
        </w:rPr>
        <w:t xml:space="preserve"> fuel, mileage, defects, are recorded accurately and returned to the relevant manager in accordance with legislative requirements.</w:t>
      </w:r>
      <w:r w:rsidRPr="00A522D8">
        <w:rPr>
          <w:rFonts w:ascii="Arial" w:hAnsi="Arial" w:cs="Arial"/>
          <w:sz w:val="22"/>
          <w:szCs w:val="22"/>
        </w:rPr>
        <w:br/>
      </w:r>
    </w:p>
    <w:p w14:paraId="46AE1213" w14:textId="77777777" w:rsidR="00770C52" w:rsidRPr="00A522D8" w:rsidRDefault="00770C52" w:rsidP="00770C52">
      <w:pPr>
        <w:numPr>
          <w:ilvl w:val="0"/>
          <w:numId w:val="10"/>
        </w:numPr>
        <w:tabs>
          <w:tab w:val="clear" w:pos="720"/>
          <w:tab w:val="num" w:pos="567"/>
        </w:tabs>
        <w:ind w:left="567" w:hanging="567"/>
        <w:rPr>
          <w:rFonts w:ascii="Arial" w:hAnsi="Arial" w:cs="Arial"/>
          <w:sz w:val="22"/>
          <w:szCs w:val="22"/>
        </w:rPr>
      </w:pPr>
      <w:r w:rsidRPr="00A522D8">
        <w:rPr>
          <w:rFonts w:ascii="Arial" w:hAnsi="Arial" w:cs="Arial"/>
          <w:sz w:val="22"/>
          <w:szCs w:val="22"/>
        </w:rPr>
        <w:t>Implement continuous improvements within the Open Spaces and Streetscene Service through the development, implementation and review of operational standards and procedures, ensuring that service delivery objectives, targets, costs, quality and consistency of delivery are fully monitored and maintained.</w:t>
      </w:r>
    </w:p>
    <w:p w14:paraId="1EF83207" w14:textId="77777777" w:rsidR="002409A2" w:rsidRPr="00A522D8" w:rsidRDefault="002409A2" w:rsidP="002409A2">
      <w:pPr>
        <w:pStyle w:val="ListParagraph"/>
        <w:rPr>
          <w:rFonts w:ascii="Arial" w:hAnsi="Arial" w:cs="Arial"/>
          <w:sz w:val="22"/>
          <w:szCs w:val="22"/>
        </w:rPr>
      </w:pPr>
    </w:p>
    <w:p w14:paraId="32A40931" w14:textId="77777777" w:rsidR="00E90BD9" w:rsidRPr="00A522D8" w:rsidRDefault="002409A2" w:rsidP="00E90BD9">
      <w:pPr>
        <w:numPr>
          <w:ilvl w:val="0"/>
          <w:numId w:val="10"/>
        </w:numPr>
        <w:tabs>
          <w:tab w:val="clear" w:pos="720"/>
          <w:tab w:val="left" w:pos="0"/>
          <w:tab w:val="num" w:pos="567"/>
        </w:tabs>
        <w:overflowPunct/>
        <w:autoSpaceDE/>
        <w:autoSpaceDN/>
        <w:adjustRightInd/>
        <w:spacing w:after="240"/>
        <w:ind w:left="567" w:hanging="567"/>
        <w:textAlignment w:val="auto"/>
        <w:rPr>
          <w:rFonts w:ascii="Arial" w:hAnsi="Arial" w:cs="Arial"/>
          <w:sz w:val="22"/>
          <w:szCs w:val="22"/>
        </w:rPr>
      </w:pPr>
      <w:r w:rsidRPr="00A522D8">
        <w:rPr>
          <w:rFonts w:ascii="Arial" w:hAnsi="Arial" w:cs="Arial"/>
          <w:sz w:val="22"/>
          <w:szCs w:val="22"/>
        </w:rPr>
        <w:t>Keep under review new developments in all fields relevant to the service’s responsibilities and to make recommendations for service improvement to relevant senior officers.</w:t>
      </w:r>
    </w:p>
    <w:p w14:paraId="5A015DB0" w14:textId="77777777" w:rsidR="00E90BD9" w:rsidRPr="00A522D8" w:rsidRDefault="00E90BD9" w:rsidP="00160D1C">
      <w:pPr>
        <w:numPr>
          <w:ilvl w:val="0"/>
          <w:numId w:val="10"/>
        </w:numPr>
        <w:tabs>
          <w:tab w:val="clear" w:pos="720"/>
          <w:tab w:val="left" w:pos="0"/>
          <w:tab w:val="num" w:pos="567"/>
        </w:tabs>
        <w:overflowPunct/>
        <w:autoSpaceDE/>
        <w:autoSpaceDN/>
        <w:adjustRightInd/>
        <w:spacing w:after="240"/>
        <w:ind w:left="567" w:hanging="567"/>
        <w:textAlignment w:val="auto"/>
        <w:rPr>
          <w:rFonts w:ascii="Arial" w:hAnsi="Arial" w:cs="Arial"/>
          <w:sz w:val="22"/>
          <w:szCs w:val="22"/>
        </w:rPr>
      </w:pPr>
      <w:r w:rsidRPr="00A522D8">
        <w:rPr>
          <w:rFonts w:ascii="Arial" w:hAnsi="Arial" w:cs="Arial"/>
          <w:sz w:val="22"/>
          <w:szCs w:val="22"/>
        </w:rPr>
        <w:t>Assist in the recommendation, preparation and evaluation of product specifications and tenders/quotations as and when required, in liaison with the Procurement Unit and appropriate officers</w:t>
      </w:r>
    </w:p>
    <w:p w14:paraId="01740E52" w14:textId="77777777" w:rsidR="009F78D7" w:rsidRPr="00A522D8" w:rsidRDefault="009F78D7" w:rsidP="009F78D7">
      <w:pPr>
        <w:pStyle w:val="ListParagraph"/>
        <w:numPr>
          <w:ilvl w:val="0"/>
          <w:numId w:val="10"/>
        </w:numPr>
        <w:tabs>
          <w:tab w:val="clear" w:pos="720"/>
          <w:tab w:val="left" w:pos="0"/>
          <w:tab w:val="num" w:pos="567"/>
        </w:tabs>
        <w:ind w:left="567" w:hanging="567"/>
        <w:rPr>
          <w:rFonts w:ascii="Arial" w:hAnsi="Arial" w:cs="Arial"/>
          <w:b/>
          <w:sz w:val="22"/>
          <w:szCs w:val="22"/>
        </w:rPr>
      </w:pPr>
      <w:r w:rsidRPr="00A522D8">
        <w:rPr>
          <w:rFonts w:ascii="Arial" w:hAnsi="Arial" w:cs="Arial"/>
          <w:sz w:val="22"/>
          <w:szCs w:val="22"/>
        </w:rPr>
        <w:t>Identify and exploit any opportunities to maximise income generation and usage and assist in the initial costing, specification of work and management of any subsequent work undertaken.</w:t>
      </w:r>
    </w:p>
    <w:p w14:paraId="5C560A0C" w14:textId="77777777" w:rsidR="009F78D7" w:rsidRPr="00A522D8" w:rsidRDefault="009F78D7" w:rsidP="009F78D7">
      <w:pPr>
        <w:tabs>
          <w:tab w:val="left" w:pos="0"/>
        </w:tabs>
        <w:ind w:left="540"/>
        <w:rPr>
          <w:rFonts w:ascii="Arial" w:hAnsi="Arial" w:cs="Arial"/>
          <w:sz w:val="22"/>
          <w:szCs w:val="22"/>
        </w:rPr>
      </w:pPr>
    </w:p>
    <w:p w14:paraId="6BCC5948" w14:textId="77777777" w:rsidR="009F78D7" w:rsidRPr="00A522D8" w:rsidRDefault="00087053" w:rsidP="00087053">
      <w:pPr>
        <w:numPr>
          <w:ilvl w:val="0"/>
          <w:numId w:val="10"/>
        </w:numPr>
        <w:tabs>
          <w:tab w:val="clear" w:pos="720"/>
          <w:tab w:val="left" w:pos="0"/>
          <w:tab w:val="num" w:pos="540"/>
        </w:tabs>
        <w:ind w:left="540" w:hanging="540"/>
        <w:rPr>
          <w:rFonts w:ascii="Arial" w:hAnsi="Arial" w:cs="Arial"/>
          <w:sz w:val="22"/>
          <w:szCs w:val="22"/>
        </w:rPr>
      </w:pPr>
      <w:r w:rsidRPr="00A522D8">
        <w:rPr>
          <w:rFonts w:ascii="Arial" w:hAnsi="Arial" w:cs="Arial"/>
          <w:sz w:val="22"/>
          <w:szCs w:val="22"/>
        </w:rPr>
        <w:t>M</w:t>
      </w:r>
      <w:r w:rsidR="0018596F" w:rsidRPr="00A522D8">
        <w:rPr>
          <w:rFonts w:ascii="Arial" w:hAnsi="Arial" w:cs="Arial"/>
          <w:sz w:val="22"/>
          <w:szCs w:val="22"/>
        </w:rPr>
        <w:t xml:space="preserve">anage and prepare a rolling programme for the workload of the </w:t>
      </w:r>
      <w:r w:rsidR="001C4F4F" w:rsidRPr="00A522D8">
        <w:rPr>
          <w:rFonts w:ascii="Arial" w:hAnsi="Arial" w:cs="Arial"/>
          <w:sz w:val="22"/>
          <w:szCs w:val="22"/>
        </w:rPr>
        <w:t xml:space="preserve">Open Spaces and Streetscene </w:t>
      </w:r>
      <w:r w:rsidR="0018596F" w:rsidRPr="00A522D8">
        <w:rPr>
          <w:rFonts w:ascii="Arial" w:hAnsi="Arial" w:cs="Arial"/>
          <w:sz w:val="22"/>
          <w:szCs w:val="22"/>
        </w:rPr>
        <w:t>Service</w:t>
      </w:r>
      <w:r w:rsidR="001C4F4F" w:rsidRPr="00A522D8">
        <w:rPr>
          <w:rFonts w:ascii="Arial" w:hAnsi="Arial" w:cs="Arial"/>
          <w:sz w:val="22"/>
          <w:szCs w:val="22"/>
        </w:rPr>
        <w:t>s</w:t>
      </w:r>
      <w:r w:rsidR="0018596F" w:rsidRPr="00A522D8">
        <w:rPr>
          <w:rFonts w:ascii="Arial" w:hAnsi="Arial" w:cs="Arial"/>
          <w:sz w:val="22"/>
          <w:szCs w:val="22"/>
        </w:rPr>
        <w:t xml:space="preserve"> and associated operations </w:t>
      </w:r>
      <w:r w:rsidR="00A205A4" w:rsidRPr="00A522D8">
        <w:rPr>
          <w:rFonts w:ascii="Arial" w:hAnsi="Arial" w:cs="Arial"/>
          <w:sz w:val="22"/>
          <w:szCs w:val="22"/>
        </w:rPr>
        <w:t>in</w:t>
      </w:r>
      <w:r w:rsidR="0018596F" w:rsidRPr="00A522D8">
        <w:rPr>
          <w:rFonts w:ascii="Arial" w:hAnsi="Arial" w:cs="Arial"/>
          <w:sz w:val="22"/>
          <w:szCs w:val="22"/>
        </w:rPr>
        <w:t xml:space="preserve"> designated area</w:t>
      </w:r>
      <w:r w:rsidR="00A205A4" w:rsidRPr="00A522D8">
        <w:rPr>
          <w:rFonts w:ascii="Arial" w:hAnsi="Arial" w:cs="Arial"/>
          <w:sz w:val="22"/>
          <w:szCs w:val="22"/>
        </w:rPr>
        <w:t>s</w:t>
      </w:r>
      <w:r w:rsidR="0018596F" w:rsidRPr="00A522D8">
        <w:rPr>
          <w:rFonts w:ascii="Arial" w:hAnsi="Arial" w:cs="Arial"/>
          <w:sz w:val="22"/>
          <w:szCs w:val="22"/>
        </w:rPr>
        <w:t xml:space="preserve"> and to moni</w:t>
      </w:r>
      <w:r w:rsidR="00FE41C6" w:rsidRPr="00A522D8">
        <w:rPr>
          <w:rFonts w:ascii="Arial" w:hAnsi="Arial" w:cs="Arial"/>
          <w:sz w:val="22"/>
          <w:szCs w:val="22"/>
        </w:rPr>
        <w:t>tor and report on progress. P</w:t>
      </w:r>
      <w:r w:rsidR="0018596F" w:rsidRPr="00A522D8">
        <w:rPr>
          <w:rFonts w:ascii="Arial" w:hAnsi="Arial" w:cs="Arial"/>
          <w:sz w:val="22"/>
          <w:szCs w:val="22"/>
        </w:rPr>
        <w:t>lan and allocate work in accordance with the requirements of service delivery targets and operational need.</w:t>
      </w:r>
    </w:p>
    <w:p w14:paraId="198A0C2E" w14:textId="77777777" w:rsidR="009F78D7" w:rsidRPr="00A522D8" w:rsidRDefault="009F78D7" w:rsidP="009F78D7">
      <w:pPr>
        <w:tabs>
          <w:tab w:val="left" w:pos="0"/>
        </w:tabs>
        <w:ind w:left="540"/>
        <w:rPr>
          <w:rFonts w:ascii="Arial" w:hAnsi="Arial" w:cs="Arial"/>
          <w:sz w:val="22"/>
          <w:szCs w:val="22"/>
        </w:rPr>
      </w:pPr>
    </w:p>
    <w:p w14:paraId="6001FF46" w14:textId="77777777" w:rsidR="009F78D7" w:rsidRPr="00A522D8" w:rsidRDefault="009F78D7" w:rsidP="009F78D7">
      <w:pPr>
        <w:numPr>
          <w:ilvl w:val="0"/>
          <w:numId w:val="10"/>
        </w:numPr>
        <w:tabs>
          <w:tab w:val="clear" w:pos="720"/>
          <w:tab w:val="left" w:pos="0"/>
          <w:tab w:val="num" w:pos="567"/>
        </w:tabs>
        <w:ind w:left="567" w:hanging="567"/>
        <w:rPr>
          <w:rFonts w:ascii="Arial" w:hAnsi="Arial" w:cs="Arial"/>
          <w:sz w:val="22"/>
          <w:szCs w:val="22"/>
        </w:rPr>
      </w:pPr>
      <w:r w:rsidRPr="00A522D8">
        <w:rPr>
          <w:rFonts w:ascii="Arial" w:hAnsi="Arial" w:cs="Arial"/>
          <w:sz w:val="22"/>
          <w:szCs w:val="22"/>
        </w:rPr>
        <w:t>Responsible in conjunction with other appropriate managers for the planning, development and management of quality standards, awards and the achievement and management of other appropriate standards</w:t>
      </w:r>
      <w:r w:rsidR="00FE41C6" w:rsidRPr="00A522D8">
        <w:rPr>
          <w:rFonts w:ascii="Arial" w:hAnsi="Arial" w:cs="Arial"/>
          <w:sz w:val="22"/>
          <w:szCs w:val="22"/>
        </w:rPr>
        <w:t xml:space="preserve"> and</w:t>
      </w:r>
      <w:r w:rsidRPr="00A522D8">
        <w:rPr>
          <w:rFonts w:ascii="Arial" w:hAnsi="Arial" w:cs="Arial"/>
          <w:sz w:val="22"/>
          <w:szCs w:val="22"/>
        </w:rPr>
        <w:t xml:space="preserve"> accreditations</w:t>
      </w:r>
      <w:r w:rsidR="00FE41C6" w:rsidRPr="00A522D8">
        <w:rPr>
          <w:rFonts w:ascii="Arial" w:hAnsi="Arial" w:cs="Arial"/>
          <w:sz w:val="22"/>
          <w:szCs w:val="22"/>
        </w:rPr>
        <w:t>.</w:t>
      </w:r>
    </w:p>
    <w:p w14:paraId="47AB13F8" w14:textId="77777777" w:rsidR="00C36CA5" w:rsidRPr="00A522D8" w:rsidRDefault="00C36CA5" w:rsidP="00C36CA5">
      <w:pPr>
        <w:pStyle w:val="ListParagraph"/>
        <w:rPr>
          <w:rFonts w:ascii="Arial" w:hAnsi="Arial" w:cs="Arial"/>
          <w:sz w:val="22"/>
          <w:szCs w:val="22"/>
        </w:rPr>
      </w:pPr>
    </w:p>
    <w:p w14:paraId="0929EE62" w14:textId="77777777" w:rsidR="00C36CA5" w:rsidRPr="00A522D8" w:rsidRDefault="00C36CA5" w:rsidP="00C36CA5">
      <w:pPr>
        <w:numPr>
          <w:ilvl w:val="0"/>
          <w:numId w:val="10"/>
        </w:numPr>
        <w:tabs>
          <w:tab w:val="clear" w:pos="720"/>
          <w:tab w:val="left" w:pos="0"/>
          <w:tab w:val="num" w:pos="567"/>
        </w:tabs>
        <w:ind w:left="567" w:hanging="567"/>
        <w:rPr>
          <w:rFonts w:ascii="Arial" w:hAnsi="Arial" w:cs="Arial"/>
          <w:sz w:val="22"/>
          <w:szCs w:val="22"/>
        </w:rPr>
      </w:pPr>
      <w:r w:rsidRPr="00A522D8">
        <w:rPr>
          <w:rFonts w:ascii="Arial" w:hAnsi="Arial" w:cs="Arial"/>
          <w:sz w:val="22"/>
          <w:szCs w:val="22"/>
        </w:rPr>
        <w:t>Undertake research and ensure the accurate and timely production and collation of information, production of all reports required for council or commi</w:t>
      </w:r>
      <w:r w:rsidR="00BB223C" w:rsidRPr="00A522D8">
        <w:rPr>
          <w:rFonts w:ascii="Arial" w:hAnsi="Arial" w:cs="Arial"/>
          <w:sz w:val="22"/>
          <w:szCs w:val="22"/>
        </w:rPr>
        <w:t xml:space="preserve">ttee or official returns, FOI’s, Data Protection requests </w:t>
      </w:r>
      <w:r w:rsidRPr="00A522D8">
        <w:rPr>
          <w:rFonts w:ascii="Arial" w:hAnsi="Arial" w:cs="Arial"/>
          <w:sz w:val="22"/>
          <w:szCs w:val="22"/>
        </w:rPr>
        <w:t>or customer queries</w:t>
      </w:r>
      <w:r w:rsidR="00BB223C" w:rsidRPr="00A522D8">
        <w:rPr>
          <w:rFonts w:ascii="Arial" w:hAnsi="Arial" w:cs="Arial"/>
          <w:sz w:val="22"/>
          <w:szCs w:val="22"/>
        </w:rPr>
        <w:t xml:space="preserve"> / complaints</w:t>
      </w:r>
      <w:r w:rsidRPr="00A522D8">
        <w:rPr>
          <w:rFonts w:ascii="Arial" w:hAnsi="Arial" w:cs="Arial"/>
          <w:sz w:val="22"/>
          <w:szCs w:val="22"/>
        </w:rPr>
        <w:t xml:space="preserve"> and for performance measurement as required. </w:t>
      </w:r>
    </w:p>
    <w:p w14:paraId="28AADE8C" w14:textId="77777777" w:rsidR="00757B37" w:rsidRPr="00A522D8" w:rsidRDefault="00757B37" w:rsidP="009F78D7">
      <w:pPr>
        <w:tabs>
          <w:tab w:val="left" w:pos="0"/>
        </w:tabs>
        <w:ind w:left="540"/>
        <w:rPr>
          <w:rFonts w:ascii="Arial" w:hAnsi="Arial" w:cs="Arial"/>
          <w:sz w:val="22"/>
          <w:szCs w:val="22"/>
        </w:rPr>
      </w:pPr>
    </w:p>
    <w:p w14:paraId="3E287C7F" w14:textId="77777777" w:rsidR="000A0345" w:rsidRPr="00A522D8" w:rsidRDefault="00AD1E96" w:rsidP="00A75465">
      <w:pPr>
        <w:pStyle w:val="ListParagraph"/>
        <w:numPr>
          <w:ilvl w:val="0"/>
          <w:numId w:val="10"/>
        </w:numPr>
        <w:tabs>
          <w:tab w:val="clear" w:pos="720"/>
          <w:tab w:val="left" w:pos="0"/>
          <w:tab w:val="num" w:pos="567"/>
        </w:tabs>
        <w:ind w:left="567" w:hanging="567"/>
        <w:rPr>
          <w:rFonts w:ascii="Arial" w:hAnsi="Arial" w:cs="Arial"/>
          <w:sz w:val="22"/>
          <w:szCs w:val="22"/>
        </w:rPr>
      </w:pPr>
      <w:r w:rsidRPr="00A522D8">
        <w:rPr>
          <w:rFonts w:ascii="Arial" w:hAnsi="Arial" w:cs="Arial"/>
          <w:sz w:val="22"/>
          <w:szCs w:val="22"/>
        </w:rPr>
        <w:t>Support Regulatory Services staff when u</w:t>
      </w:r>
      <w:r w:rsidR="00DA0890" w:rsidRPr="00A522D8">
        <w:rPr>
          <w:rFonts w:ascii="Arial" w:hAnsi="Arial" w:cs="Arial"/>
          <w:sz w:val="22"/>
          <w:szCs w:val="22"/>
        </w:rPr>
        <w:t>ndertak</w:t>
      </w:r>
      <w:r w:rsidRPr="00A522D8">
        <w:rPr>
          <w:rFonts w:ascii="Arial" w:hAnsi="Arial" w:cs="Arial"/>
          <w:sz w:val="22"/>
          <w:szCs w:val="22"/>
        </w:rPr>
        <w:t>ing</w:t>
      </w:r>
      <w:r w:rsidR="00DA0890" w:rsidRPr="00A522D8">
        <w:rPr>
          <w:rFonts w:ascii="Arial" w:hAnsi="Arial" w:cs="Arial"/>
          <w:sz w:val="22"/>
          <w:szCs w:val="22"/>
        </w:rPr>
        <w:t xml:space="preserve"> enforcement actions in relation to breaches of</w:t>
      </w:r>
      <w:r w:rsidR="00BE7B9D" w:rsidRPr="00A522D8">
        <w:rPr>
          <w:rFonts w:ascii="Arial" w:hAnsi="Arial" w:cs="Arial"/>
          <w:sz w:val="22"/>
          <w:szCs w:val="22"/>
        </w:rPr>
        <w:t xml:space="preserve"> relevant legislation and</w:t>
      </w:r>
      <w:r w:rsidR="00DA0890" w:rsidRPr="00A522D8">
        <w:rPr>
          <w:rFonts w:ascii="Arial" w:hAnsi="Arial" w:cs="Arial"/>
          <w:sz w:val="22"/>
          <w:szCs w:val="22"/>
        </w:rPr>
        <w:t xml:space="preserve"> council </w:t>
      </w:r>
      <w:proofErr w:type="gramStart"/>
      <w:r w:rsidR="00DA0890" w:rsidRPr="00A522D8">
        <w:rPr>
          <w:rFonts w:ascii="Arial" w:hAnsi="Arial" w:cs="Arial"/>
          <w:sz w:val="22"/>
          <w:szCs w:val="22"/>
        </w:rPr>
        <w:t>bye-laws</w:t>
      </w:r>
      <w:proofErr w:type="gramEnd"/>
      <w:r w:rsidR="00DA0890" w:rsidRPr="00A522D8">
        <w:rPr>
          <w:rFonts w:ascii="Arial" w:hAnsi="Arial" w:cs="Arial"/>
          <w:sz w:val="22"/>
          <w:szCs w:val="22"/>
        </w:rPr>
        <w:t xml:space="preserve"> such as antisocial behaviour, littering and dumping related activities, including</w:t>
      </w:r>
      <w:r w:rsidRPr="00A522D8">
        <w:rPr>
          <w:rFonts w:ascii="Arial" w:hAnsi="Arial" w:cs="Arial"/>
          <w:sz w:val="22"/>
          <w:szCs w:val="22"/>
        </w:rPr>
        <w:t xml:space="preserve"> the </w:t>
      </w:r>
      <w:r w:rsidR="00DA0890" w:rsidRPr="00A522D8">
        <w:rPr>
          <w:rFonts w:ascii="Arial" w:hAnsi="Arial" w:cs="Arial"/>
          <w:sz w:val="22"/>
          <w:szCs w:val="22"/>
        </w:rPr>
        <w:t>preparation of statements and attendance at court</w:t>
      </w:r>
      <w:r w:rsidRPr="00A522D8">
        <w:rPr>
          <w:rFonts w:ascii="Arial" w:hAnsi="Arial" w:cs="Arial"/>
          <w:sz w:val="22"/>
          <w:szCs w:val="22"/>
        </w:rPr>
        <w:t xml:space="preserve"> as necessary</w:t>
      </w:r>
      <w:r w:rsidR="00DA0890" w:rsidRPr="00A522D8">
        <w:rPr>
          <w:rFonts w:ascii="Arial" w:hAnsi="Arial" w:cs="Arial"/>
          <w:sz w:val="22"/>
          <w:szCs w:val="22"/>
        </w:rPr>
        <w:t xml:space="preserve">.  </w:t>
      </w:r>
    </w:p>
    <w:p w14:paraId="323CF399" w14:textId="77777777" w:rsidR="0095546E" w:rsidRPr="00A522D8" w:rsidRDefault="0095546E" w:rsidP="0095546E">
      <w:pPr>
        <w:tabs>
          <w:tab w:val="left" w:pos="0"/>
        </w:tabs>
        <w:ind w:left="567"/>
        <w:rPr>
          <w:rFonts w:ascii="Arial" w:hAnsi="Arial" w:cs="Arial"/>
          <w:sz w:val="22"/>
          <w:szCs w:val="22"/>
        </w:rPr>
      </w:pPr>
    </w:p>
    <w:p w14:paraId="6759F7CA" w14:textId="3FD85150" w:rsidR="009925CE" w:rsidRPr="00A522D8" w:rsidRDefault="001A3089" w:rsidP="009925CE">
      <w:pPr>
        <w:pStyle w:val="ListParagraph"/>
        <w:numPr>
          <w:ilvl w:val="0"/>
          <w:numId w:val="10"/>
        </w:numPr>
        <w:tabs>
          <w:tab w:val="clear" w:pos="720"/>
          <w:tab w:val="left" w:pos="0"/>
          <w:tab w:val="num" w:pos="567"/>
        </w:tabs>
        <w:ind w:left="567" w:hanging="567"/>
        <w:rPr>
          <w:rFonts w:ascii="Arial" w:hAnsi="Arial" w:cs="Arial"/>
          <w:sz w:val="22"/>
          <w:szCs w:val="22"/>
        </w:rPr>
      </w:pPr>
      <w:r w:rsidRPr="00A522D8">
        <w:rPr>
          <w:rFonts w:ascii="Arial" w:hAnsi="Arial" w:cs="Arial"/>
          <w:sz w:val="22"/>
          <w:szCs w:val="22"/>
        </w:rPr>
        <w:t>Liaise with the council</w:t>
      </w:r>
      <w:r w:rsidR="00C955A8">
        <w:rPr>
          <w:rFonts w:ascii="Arial" w:hAnsi="Arial" w:cs="Arial"/>
          <w:sz w:val="22"/>
          <w:szCs w:val="22"/>
        </w:rPr>
        <w:t>’</w:t>
      </w:r>
      <w:r w:rsidRPr="00A522D8">
        <w:rPr>
          <w:rFonts w:ascii="Arial" w:hAnsi="Arial" w:cs="Arial"/>
          <w:sz w:val="22"/>
          <w:szCs w:val="22"/>
        </w:rPr>
        <w:t>s event, outreach and education teams as appropriate</w:t>
      </w:r>
      <w:r w:rsidR="00574834" w:rsidRPr="00A522D8">
        <w:rPr>
          <w:rFonts w:ascii="Arial" w:hAnsi="Arial" w:cs="Arial"/>
          <w:sz w:val="22"/>
          <w:szCs w:val="22"/>
        </w:rPr>
        <w:t>,</w:t>
      </w:r>
      <w:r w:rsidRPr="00A522D8">
        <w:rPr>
          <w:rFonts w:ascii="Arial" w:hAnsi="Arial" w:cs="Arial"/>
          <w:sz w:val="22"/>
          <w:szCs w:val="22"/>
        </w:rPr>
        <w:t xml:space="preserve"> in the promotion of the council</w:t>
      </w:r>
      <w:r w:rsidR="00C955A8">
        <w:rPr>
          <w:rFonts w:ascii="Arial" w:hAnsi="Arial" w:cs="Arial"/>
          <w:sz w:val="22"/>
          <w:szCs w:val="22"/>
        </w:rPr>
        <w:t>’</w:t>
      </w:r>
      <w:r w:rsidRPr="00A522D8">
        <w:rPr>
          <w:rFonts w:ascii="Arial" w:hAnsi="Arial" w:cs="Arial"/>
          <w:sz w:val="22"/>
          <w:szCs w:val="22"/>
        </w:rPr>
        <w:t xml:space="preserve">s parks and open spaces from a </w:t>
      </w:r>
      <w:r w:rsidR="00E77A21" w:rsidRPr="00A522D8">
        <w:rPr>
          <w:rFonts w:ascii="Arial" w:hAnsi="Arial" w:cs="Arial"/>
          <w:sz w:val="22"/>
          <w:szCs w:val="22"/>
        </w:rPr>
        <w:t>historical,</w:t>
      </w:r>
      <w:r w:rsidRPr="00A522D8">
        <w:rPr>
          <w:rFonts w:ascii="Arial" w:hAnsi="Arial" w:cs="Arial"/>
          <w:sz w:val="22"/>
          <w:szCs w:val="22"/>
        </w:rPr>
        <w:t xml:space="preserve"> </w:t>
      </w:r>
      <w:r w:rsidR="009E5B9C" w:rsidRPr="00A522D8">
        <w:rPr>
          <w:rFonts w:ascii="Arial" w:hAnsi="Arial" w:cs="Arial"/>
          <w:sz w:val="22"/>
          <w:szCs w:val="22"/>
        </w:rPr>
        <w:t xml:space="preserve">tourism and events perspective, </w:t>
      </w:r>
      <w:r w:rsidRPr="00A522D8">
        <w:rPr>
          <w:rFonts w:ascii="Arial" w:hAnsi="Arial" w:cs="Arial"/>
          <w:sz w:val="22"/>
          <w:szCs w:val="22"/>
        </w:rPr>
        <w:t>and provide resources to assist i</w:t>
      </w:r>
      <w:r w:rsidR="00160D1C" w:rsidRPr="00A522D8">
        <w:rPr>
          <w:rFonts w:ascii="Arial" w:hAnsi="Arial" w:cs="Arial"/>
          <w:sz w:val="22"/>
          <w:szCs w:val="22"/>
        </w:rPr>
        <w:t xml:space="preserve">n the delivery of </w:t>
      </w:r>
      <w:r w:rsidRPr="00A522D8">
        <w:rPr>
          <w:rFonts w:ascii="Arial" w:hAnsi="Arial" w:cs="Arial"/>
          <w:sz w:val="22"/>
          <w:szCs w:val="22"/>
        </w:rPr>
        <w:t xml:space="preserve">events, </w:t>
      </w:r>
      <w:r w:rsidR="00160D1C" w:rsidRPr="00A522D8">
        <w:rPr>
          <w:rFonts w:ascii="Arial" w:hAnsi="Arial" w:cs="Arial"/>
          <w:sz w:val="22"/>
          <w:szCs w:val="22"/>
        </w:rPr>
        <w:t>public awareness, education camp</w:t>
      </w:r>
      <w:r w:rsidRPr="00A522D8">
        <w:rPr>
          <w:rFonts w:ascii="Arial" w:hAnsi="Arial" w:cs="Arial"/>
          <w:sz w:val="22"/>
          <w:szCs w:val="22"/>
        </w:rPr>
        <w:t xml:space="preserve">aigns </w:t>
      </w:r>
      <w:r w:rsidR="00982BDF" w:rsidRPr="00A522D8">
        <w:rPr>
          <w:rFonts w:ascii="Arial" w:hAnsi="Arial" w:cs="Arial"/>
          <w:sz w:val="22"/>
          <w:szCs w:val="22"/>
        </w:rPr>
        <w:t>and ensure</w:t>
      </w:r>
      <w:r w:rsidR="009E5B9C" w:rsidRPr="00A522D8">
        <w:rPr>
          <w:rFonts w:ascii="Arial" w:hAnsi="Arial" w:cs="Arial"/>
          <w:sz w:val="22"/>
          <w:szCs w:val="22"/>
        </w:rPr>
        <w:t xml:space="preserve"> that all relevant licenses and legal agreements are in place prior to any events.</w:t>
      </w:r>
      <w:r w:rsidR="00160D1C" w:rsidRPr="00A522D8">
        <w:rPr>
          <w:sz w:val="22"/>
          <w:szCs w:val="22"/>
        </w:rPr>
        <w:t xml:space="preserve"> </w:t>
      </w:r>
    </w:p>
    <w:p w14:paraId="0183FDF7" w14:textId="77777777" w:rsidR="00831CD1" w:rsidRPr="00A522D8" w:rsidRDefault="00831CD1" w:rsidP="00831CD1">
      <w:pPr>
        <w:pStyle w:val="ListParagraph"/>
        <w:rPr>
          <w:rFonts w:ascii="Arial" w:hAnsi="Arial" w:cs="Arial"/>
          <w:sz w:val="22"/>
          <w:szCs w:val="22"/>
        </w:rPr>
      </w:pPr>
    </w:p>
    <w:p w14:paraId="4CCD8D1C" w14:textId="77777777" w:rsidR="005F4FAD" w:rsidRPr="00A522D8" w:rsidRDefault="00831CD1" w:rsidP="005F4FAD">
      <w:pPr>
        <w:pStyle w:val="ListParagraph"/>
        <w:numPr>
          <w:ilvl w:val="0"/>
          <w:numId w:val="10"/>
        </w:numPr>
        <w:tabs>
          <w:tab w:val="clear" w:pos="720"/>
          <w:tab w:val="left" w:pos="0"/>
          <w:tab w:val="num" w:pos="567"/>
        </w:tabs>
        <w:ind w:left="567" w:hanging="567"/>
        <w:rPr>
          <w:rFonts w:ascii="Arial" w:hAnsi="Arial" w:cs="Arial"/>
          <w:sz w:val="22"/>
          <w:szCs w:val="22"/>
        </w:rPr>
      </w:pPr>
      <w:r w:rsidRPr="00A522D8">
        <w:rPr>
          <w:rFonts w:ascii="Arial" w:hAnsi="Arial" w:cs="Arial"/>
          <w:sz w:val="22"/>
          <w:szCs w:val="22"/>
        </w:rPr>
        <w:lastRenderedPageBreak/>
        <w:t>Enhance the service’s image through ensuring good presentation of vehicles and equipment, their safe-keeping and ensuring employees wear the appropriate work wear, PPE and maintain a high standard of appearance.</w:t>
      </w:r>
      <w:bookmarkStart w:id="0" w:name="_Hlk111624160"/>
    </w:p>
    <w:p w14:paraId="04AB43E4" w14:textId="77777777" w:rsidR="005F4FAD" w:rsidRPr="00A522D8" w:rsidRDefault="005F4FAD" w:rsidP="005F4FAD">
      <w:pPr>
        <w:pStyle w:val="ListParagraph"/>
        <w:rPr>
          <w:rFonts w:cs="Arial"/>
          <w:sz w:val="22"/>
          <w:szCs w:val="22"/>
        </w:rPr>
      </w:pPr>
    </w:p>
    <w:p w14:paraId="3D1D3C2B" w14:textId="6939899C" w:rsidR="005F4FAD" w:rsidRPr="00C955A8" w:rsidRDefault="005F4FAD" w:rsidP="00C955A8">
      <w:pPr>
        <w:pStyle w:val="ListParagraph"/>
        <w:numPr>
          <w:ilvl w:val="0"/>
          <w:numId w:val="10"/>
        </w:numPr>
        <w:tabs>
          <w:tab w:val="clear" w:pos="720"/>
          <w:tab w:val="left" w:pos="0"/>
          <w:tab w:val="num" w:pos="567"/>
        </w:tabs>
        <w:ind w:left="567" w:hanging="567"/>
        <w:rPr>
          <w:rFonts w:ascii="Arial" w:hAnsi="Arial" w:cs="Arial"/>
          <w:sz w:val="22"/>
          <w:szCs w:val="22"/>
        </w:rPr>
      </w:pPr>
      <w:r w:rsidRPr="00A522D8">
        <w:rPr>
          <w:rFonts w:ascii="Arial" w:hAnsi="Arial" w:cs="Arial"/>
          <w:sz w:val="22"/>
          <w:szCs w:val="22"/>
        </w:rPr>
        <w:t xml:space="preserve">To </w:t>
      </w:r>
      <w:bookmarkStart w:id="1" w:name="_Hlk121493615"/>
      <w:r w:rsidRPr="00A522D8">
        <w:rPr>
          <w:rFonts w:ascii="Arial" w:hAnsi="Arial" w:cs="Arial"/>
          <w:sz w:val="22"/>
          <w:szCs w:val="22"/>
        </w:rPr>
        <w:t xml:space="preserve">motivate and manage any staff that may be assigned to the post holder to ensure effective service delivery and to be responsible for reviewing and implementing a proper staff training and development programme. </w:t>
      </w:r>
      <w:bookmarkEnd w:id="0"/>
      <w:bookmarkEnd w:id="1"/>
    </w:p>
    <w:p w14:paraId="4531467A" w14:textId="77777777" w:rsidR="00687360" w:rsidRPr="00A522D8" w:rsidRDefault="00687360" w:rsidP="00687360">
      <w:pPr>
        <w:pStyle w:val="ListParagraph"/>
        <w:rPr>
          <w:rFonts w:ascii="Arial" w:eastAsiaTheme="minorHAnsi" w:hAnsi="Arial" w:cs="Arial"/>
          <w:color w:val="000000"/>
          <w:sz w:val="22"/>
          <w:szCs w:val="22"/>
          <w:lang w:val="en-US"/>
        </w:rPr>
      </w:pPr>
    </w:p>
    <w:p w14:paraId="0E6982E6" w14:textId="68B43104" w:rsidR="00687360" w:rsidRPr="00A522D8" w:rsidRDefault="00687360" w:rsidP="00687360">
      <w:pPr>
        <w:pStyle w:val="ListParagraph"/>
        <w:numPr>
          <w:ilvl w:val="0"/>
          <w:numId w:val="10"/>
        </w:numPr>
        <w:tabs>
          <w:tab w:val="clear" w:pos="720"/>
          <w:tab w:val="left" w:pos="0"/>
          <w:tab w:val="num" w:pos="567"/>
        </w:tabs>
        <w:ind w:left="567" w:hanging="567"/>
        <w:rPr>
          <w:rFonts w:ascii="Arial" w:hAnsi="Arial" w:cs="Arial"/>
          <w:sz w:val="22"/>
          <w:szCs w:val="22"/>
        </w:rPr>
      </w:pPr>
      <w:r w:rsidRPr="00A522D8">
        <w:rPr>
          <w:rFonts w:ascii="Arial" w:eastAsiaTheme="minorHAnsi" w:hAnsi="Arial" w:cs="Arial"/>
          <w:color w:val="000000"/>
          <w:sz w:val="22"/>
          <w:szCs w:val="22"/>
          <w:lang w:val="en-US"/>
        </w:rPr>
        <w:t>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00CF7D76" w14:textId="77777777" w:rsidR="00687360" w:rsidRPr="00A522D8" w:rsidRDefault="00687360" w:rsidP="00687360">
      <w:pPr>
        <w:pStyle w:val="ListParagraph"/>
        <w:rPr>
          <w:rFonts w:ascii="Arial" w:hAnsi="Arial" w:cs="Arial"/>
          <w:sz w:val="22"/>
          <w:szCs w:val="22"/>
        </w:rPr>
      </w:pPr>
    </w:p>
    <w:p w14:paraId="330CCB6B" w14:textId="77777777" w:rsidR="00511C1E" w:rsidRPr="00A522D8" w:rsidRDefault="00687360" w:rsidP="00511C1E">
      <w:pPr>
        <w:pStyle w:val="ListParagraph"/>
        <w:numPr>
          <w:ilvl w:val="0"/>
          <w:numId w:val="10"/>
        </w:numPr>
        <w:tabs>
          <w:tab w:val="clear" w:pos="720"/>
          <w:tab w:val="left" w:pos="0"/>
          <w:tab w:val="num" w:pos="567"/>
        </w:tabs>
        <w:ind w:left="567" w:hanging="567"/>
        <w:rPr>
          <w:rFonts w:ascii="Arial" w:hAnsi="Arial" w:cs="Arial"/>
          <w:sz w:val="22"/>
          <w:szCs w:val="22"/>
        </w:rPr>
      </w:pPr>
      <w:r w:rsidRPr="00A522D8">
        <w:rPr>
          <w:rFonts w:ascii="Arial" w:hAnsi="Arial" w:cs="Arial"/>
          <w:sz w:val="22"/>
          <w:szCs w:val="22"/>
        </w:rPr>
        <w:t>Participate as directed in the council’s selection interview procedure.</w:t>
      </w:r>
    </w:p>
    <w:p w14:paraId="0CE4A084" w14:textId="77777777" w:rsidR="00511C1E" w:rsidRPr="00A522D8" w:rsidRDefault="00511C1E" w:rsidP="00511C1E">
      <w:pPr>
        <w:pStyle w:val="ListParagraph"/>
        <w:rPr>
          <w:rFonts w:ascii="Arial" w:hAnsi="Arial" w:cs="Arial"/>
          <w:sz w:val="22"/>
          <w:szCs w:val="22"/>
        </w:rPr>
      </w:pPr>
    </w:p>
    <w:p w14:paraId="39EEA25C" w14:textId="77777777" w:rsidR="00511C1E" w:rsidRPr="00A522D8" w:rsidRDefault="00511C1E" w:rsidP="00511C1E">
      <w:pPr>
        <w:pStyle w:val="ListParagraph"/>
        <w:numPr>
          <w:ilvl w:val="0"/>
          <w:numId w:val="10"/>
        </w:numPr>
        <w:tabs>
          <w:tab w:val="clear" w:pos="720"/>
          <w:tab w:val="left" w:pos="0"/>
          <w:tab w:val="num" w:pos="567"/>
        </w:tabs>
        <w:ind w:left="567" w:hanging="567"/>
        <w:rPr>
          <w:rFonts w:ascii="Arial" w:hAnsi="Arial" w:cs="Arial"/>
          <w:sz w:val="22"/>
          <w:szCs w:val="22"/>
        </w:rPr>
      </w:pPr>
      <w:r w:rsidRPr="00A522D8">
        <w:rPr>
          <w:rFonts w:ascii="Arial" w:hAnsi="Arial" w:cs="Arial"/>
          <w:sz w:val="22"/>
          <w:szCs w:val="22"/>
        </w:rPr>
        <w:t>Act in accordance with the council and departmental policies and procedures including customer care; equal opportunities; health and safety; safeguarding and any pertinent legislation.</w:t>
      </w:r>
    </w:p>
    <w:p w14:paraId="12D780AC" w14:textId="77777777" w:rsidR="00687360" w:rsidRPr="00A522D8" w:rsidRDefault="00687360" w:rsidP="00687360">
      <w:pPr>
        <w:pStyle w:val="ListParagraph"/>
        <w:rPr>
          <w:rFonts w:ascii="Arial" w:hAnsi="Arial" w:cs="Arial"/>
          <w:sz w:val="22"/>
          <w:szCs w:val="22"/>
        </w:rPr>
      </w:pPr>
    </w:p>
    <w:p w14:paraId="70700F2A" w14:textId="77777777" w:rsidR="00687360" w:rsidRPr="00A522D8" w:rsidRDefault="00687360" w:rsidP="00687360">
      <w:pPr>
        <w:pStyle w:val="ListParagraph"/>
        <w:numPr>
          <w:ilvl w:val="0"/>
          <w:numId w:val="10"/>
        </w:numPr>
        <w:tabs>
          <w:tab w:val="clear" w:pos="720"/>
          <w:tab w:val="left" w:pos="0"/>
          <w:tab w:val="num" w:pos="567"/>
        </w:tabs>
        <w:ind w:left="567" w:hanging="567"/>
        <w:rPr>
          <w:rFonts w:ascii="Arial" w:hAnsi="Arial" w:cs="Arial"/>
          <w:sz w:val="22"/>
          <w:szCs w:val="22"/>
        </w:rPr>
      </w:pPr>
      <w:r w:rsidRPr="00A522D8">
        <w:rPr>
          <w:rFonts w:ascii="Arial" w:hAnsi="Arial" w:cs="Arial"/>
          <w:sz w:val="22"/>
          <w:szCs w:val="22"/>
        </w:rPr>
        <w:t>Undertake the duties of the post in such a way as to enhance and protect the reputation and public profile of the council.</w:t>
      </w:r>
    </w:p>
    <w:p w14:paraId="16029F71" w14:textId="77777777" w:rsidR="00687360" w:rsidRPr="00A522D8" w:rsidRDefault="00687360" w:rsidP="00687360">
      <w:pPr>
        <w:pStyle w:val="ListParagraph"/>
        <w:rPr>
          <w:rFonts w:ascii="Arial" w:hAnsi="Arial" w:cs="Arial"/>
          <w:sz w:val="22"/>
          <w:szCs w:val="22"/>
        </w:rPr>
      </w:pPr>
    </w:p>
    <w:p w14:paraId="7DAB7C27" w14:textId="77777777" w:rsidR="00687360" w:rsidRPr="00A522D8" w:rsidRDefault="00687360" w:rsidP="00687360">
      <w:pPr>
        <w:pStyle w:val="ListParagraph"/>
        <w:numPr>
          <w:ilvl w:val="0"/>
          <w:numId w:val="10"/>
        </w:numPr>
        <w:tabs>
          <w:tab w:val="clear" w:pos="720"/>
          <w:tab w:val="left" w:pos="0"/>
          <w:tab w:val="num" w:pos="567"/>
        </w:tabs>
        <w:ind w:left="567" w:hanging="567"/>
        <w:rPr>
          <w:rFonts w:ascii="Arial" w:hAnsi="Arial" w:cs="Arial"/>
          <w:sz w:val="22"/>
          <w:szCs w:val="22"/>
        </w:rPr>
      </w:pPr>
      <w:r w:rsidRPr="00A522D8">
        <w:rPr>
          <w:rFonts w:ascii="Arial" w:hAnsi="Arial" w:cs="Arial"/>
          <w:sz w:val="22"/>
          <w:szCs w:val="22"/>
        </w:rPr>
        <w:t>Undertake other such relevant duties as may be from time to time be required.</w:t>
      </w:r>
    </w:p>
    <w:p w14:paraId="36C6D6A9" w14:textId="77777777" w:rsidR="008D5F01" w:rsidRPr="00A522D8" w:rsidRDefault="008D5F01" w:rsidP="008D5F01">
      <w:pPr>
        <w:tabs>
          <w:tab w:val="num" w:pos="426"/>
        </w:tabs>
        <w:rPr>
          <w:rFonts w:ascii="Arial" w:hAnsi="Arial" w:cs="Arial"/>
          <w:sz w:val="22"/>
          <w:szCs w:val="22"/>
        </w:rPr>
      </w:pPr>
    </w:p>
    <w:p w14:paraId="0525D9DB" w14:textId="77777777" w:rsidR="00AA305C" w:rsidRPr="00E77A21" w:rsidRDefault="00AA305C" w:rsidP="00E872DB">
      <w:pPr>
        <w:tabs>
          <w:tab w:val="left" w:pos="-720"/>
          <w:tab w:val="left" w:pos="0"/>
        </w:tabs>
        <w:rPr>
          <w:rFonts w:ascii="Arial" w:hAnsi="Arial" w:cs="Arial"/>
          <w:b/>
          <w:iCs/>
          <w:sz w:val="22"/>
          <w:szCs w:val="22"/>
        </w:rPr>
      </w:pPr>
    </w:p>
    <w:p w14:paraId="44FD04BB" w14:textId="5F611A7C" w:rsidR="00194A5D" w:rsidRPr="00E77A21" w:rsidRDefault="00AA305C" w:rsidP="00AA305C">
      <w:pPr>
        <w:rPr>
          <w:rFonts w:ascii="Arial" w:hAnsi="Arial" w:cs="Arial"/>
          <w:b/>
          <w:bCs/>
          <w:iCs/>
          <w:color w:val="000000"/>
          <w:sz w:val="22"/>
          <w:szCs w:val="22"/>
        </w:rPr>
      </w:pPr>
      <w:r w:rsidRPr="00E77A21">
        <w:rPr>
          <w:rFonts w:ascii="Arial" w:hAnsi="Arial" w:cs="Arial"/>
          <w:b/>
          <w:bCs/>
          <w:iCs/>
          <w:color w:val="000000"/>
          <w:sz w:val="22"/>
          <w:szCs w:val="22"/>
        </w:rPr>
        <w:t xml:space="preserve">This job description has been written at a time of significant organisational </w:t>
      </w:r>
      <w:proofErr w:type="gramStart"/>
      <w:r w:rsidRPr="00E77A21">
        <w:rPr>
          <w:rFonts w:ascii="Arial" w:hAnsi="Arial" w:cs="Arial"/>
          <w:b/>
          <w:bCs/>
          <w:iCs/>
          <w:color w:val="000000"/>
          <w:sz w:val="22"/>
          <w:szCs w:val="22"/>
        </w:rPr>
        <w:t>change</w:t>
      </w:r>
      <w:proofErr w:type="gramEnd"/>
      <w:r w:rsidRPr="00E77A21">
        <w:rPr>
          <w:rFonts w:ascii="Arial" w:hAnsi="Arial" w:cs="Arial"/>
          <w:b/>
          <w:bCs/>
          <w:iCs/>
          <w:color w:val="000000"/>
          <w:sz w:val="22"/>
          <w:szCs w:val="22"/>
        </w:rPr>
        <w:t xml:space="preserve"> and it will be subject to review and amendment as the demands of the role and the organisation evolve.  Therefore, the post-holder will be required to be flexible, adaptable and aware that </w:t>
      </w:r>
      <w:r w:rsidR="00334ADE" w:rsidRPr="00E77A21">
        <w:rPr>
          <w:rFonts w:ascii="Arial" w:hAnsi="Arial" w:cs="Arial"/>
          <w:b/>
          <w:bCs/>
          <w:iCs/>
          <w:color w:val="000000"/>
          <w:sz w:val="22"/>
          <w:szCs w:val="22"/>
        </w:rPr>
        <w:t xml:space="preserve">they </w:t>
      </w:r>
      <w:r w:rsidRPr="00E77A21">
        <w:rPr>
          <w:rFonts w:ascii="Arial" w:hAnsi="Arial" w:cs="Arial"/>
          <w:b/>
          <w:bCs/>
          <w:iCs/>
          <w:color w:val="000000"/>
          <w:sz w:val="22"/>
          <w:szCs w:val="22"/>
        </w:rPr>
        <w:t xml:space="preserve">may be asked to perform tasks, duties and responsibilities which are not specifically detailed in the job </w:t>
      </w:r>
      <w:proofErr w:type="gramStart"/>
      <w:r w:rsidRPr="00E77A21">
        <w:rPr>
          <w:rFonts w:ascii="Arial" w:hAnsi="Arial" w:cs="Arial"/>
          <w:b/>
          <w:bCs/>
          <w:iCs/>
          <w:color w:val="000000"/>
          <w:sz w:val="22"/>
          <w:szCs w:val="22"/>
        </w:rPr>
        <w:t>description</w:t>
      </w:r>
      <w:proofErr w:type="gramEnd"/>
      <w:r w:rsidRPr="00E77A21">
        <w:rPr>
          <w:rFonts w:ascii="Arial" w:hAnsi="Arial" w:cs="Arial"/>
          <w:b/>
          <w:bCs/>
          <w:iCs/>
          <w:color w:val="000000"/>
          <w:sz w:val="22"/>
          <w:szCs w:val="22"/>
        </w:rPr>
        <w:t xml:space="preserve"> but which are commensurate with the role. The post-holder should also be aware the location of this post in the organisation structure could be subject to change in the future. </w:t>
      </w:r>
    </w:p>
    <w:p w14:paraId="567B27EC" w14:textId="77777777" w:rsidR="00A522D8" w:rsidRPr="00E77A21" w:rsidRDefault="00A522D8">
      <w:pPr>
        <w:overflowPunct/>
        <w:autoSpaceDE/>
        <w:autoSpaceDN/>
        <w:adjustRightInd/>
        <w:textAlignment w:val="auto"/>
        <w:rPr>
          <w:rFonts w:ascii="Arial" w:hAnsi="Arial" w:cs="Arial"/>
          <w:b/>
          <w:iCs/>
          <w:color w:val="000000"/>
          <w:sz w:val="40"/>
          <w:szCs w:val="40"/>
        </w:rPr>
      </w:pPr>
      <w:r w:rsidRPr="00E77A21">
        <w:rPr>
          <w:rFonts w:ascii="Arial" w:hAnsi="Arial" w:cs="Arial"/>
          <w:b/>
          <w:iCs/>
          <w:color w:val="000000"/>
          <w:sz w:val="40"/>
          <w:szCs w:val="40"/>
        </w:rPr>
        <w:br w:type="page"/>
      </w:r>
    </w:p>
    <w:p w14:paraId="39AB5113" w14:textId="3F203304" w:rsidR="00194A5D" w:rsidRPr="00987FF3" w:rsidRDefault="00987FF3" w:rsidP="00AA305C">
      <w:pPr>
        <w:rPr>
          <w:rFonts w:ascii="Arial" w:hAnsi="Arial" w:cs="Arial"/>
          <w:b/>
          <w:color w:val="000000"/>
          <w:sz w:val="40"/>
          <w:szCs w:val="40"/>
        </w:rPr>
      </w:pPr>
      <w:r w:rsidRPr="00987FF3">
        <w:rPr>
          <w:rFonts w:ascii="Arial" w:hAnsi="Arial" w:cs="Arial"/>
          <w:b/>
          <w:color w:val="000000"/>
          <w:sz w:val="40"/>
          <w:szCs w:val="40"/>
        </w:rPr>
        <w:lastRenderedPageBreak/>
        <w:t xml:space="preserve">Employee </w:t>
      </w:r>
      <w:r w:rsidR="00C955A8">
        <w:rPr>
          <w:rFonts w:ascii="Arial" w:hAnsi="Arial" w:cs="Arial"/>
          <w:b/>
          <w:color w:val="000000"/>
          <w:sz w:val="40"/>
          <w:szCs w:val="40"/>
        </w:rPr>
        <w:t>s</w:t>
      </w:r>
      <w:r w:rsidRPr="00987FF3">
        <w:rPr>
          <w:rFonts w:ascii="Arial" w:hAnsi="Arial" w:cs="Arial"/>
          <w:b/>
          <w:color w:val="000000"/>
          <w:sz w:val="40"/>
          <w:szCs w:val="40"/>
        </w:rPr>
        <w:t>pecification</w:t>
      </w:r>
    </w:p>
    <w:p w14:paraId="583BA508" w14:textId="77777777" w:rsidR="00C955A8" w:rsidRPr="005C60BD" w:rsidRDefault="00C955A8" w:rsidP="00C955A8">
      <w:pPr>
        <w:rPr>
          <w:rFonts w:ascii="Arial" w:hAnsi="Arial" w:cs="Arial"/>
          <w:b/>
          <w:sz w:val="36"/>
        </w:rPr>
      </w:pPr>
    </w:p>
    <w:tbl>
      <w:tblPr>
        <w:tblW w:w="3681" w:type="dxa"/>
        <w:tblLayout w:type="fixed"/>
        <w:tblLook w:val="04A0" w:firstRow="1" w:lastRow="0" w:firstColumn="1" w:lastColumn="0" w:noHBand="0" w:noVBand="1"/>
      </w:tblPr>
      <w:tblGrid>
        <w:gridCol w:w="3681"/>
      </w:tblGrid>
      <w:tr w:rsidR="00C955A8" w14:paraId="6EDF837F" w14:textId="77777777" w:rsidTr="00236648">
        <w:tc>
          <w:tcPr>
            <w:tcW w:w="3681" w:type="dxa"/>
            <w:hideMark/>
          </w:tcPr>
          <w:p w14:paraId="0336F848" w14:textId="70433F23" w:rsidR="00C955A8" w:rsidRDefault="00C955A8" w:rsidP="00236648">
            <w:pPr>
              <w:rPr>
                <w:rFonts w:ascii="Arial" w:hAnsi="Arial" w:cs="Arial"/>
              </w:rPr>
            </w:pPr>
            <w:r>
              <w:rPr>
                <w:rFonts w:ascii="Arial" w:hAnsi="Arial" w:cs="Arial"/>
                <w:b/>
              </w:rPr>
              <w:t xml:space="preserve">Date:  </w:t>
            </w:r>
            <w:r>
              <w:rPr>
                <w:rFonts w:ascii="Arial" w:hAnsi="Arial" w:cs="Arial"/>
                <w:bCs/>
              </w:rPr>
              <w:t>7 September 2026</w:t>
            </w:r>
          </w:p>
        </w:tc>
      </w:tr>
    </w:tbl>
    <w:p w14:paraId="0FC498D3" w14:textId="77777777" w:rsidR="00C955A8" w:rsidRPr="005C60BD" w:rsidRDefault="00C955A8" w:rsidP="00C955A8">
      <w:pPr>
        <w:rPr>
          <w:rFonts w:ascii="Arial" w:hAnsi="Arial" w:cs="Arial"/>
        </w:rPr>
      </w:pPr>
      <w:r w:rsidRPr="005C60BD">
        <w:rPr>
          <w:rFonts w:ascii="Arial" w:hAnsi="Arial" w:cs="Arial"/>
        </w:rPr>
        <w:t>_____________________________________________________________________</w:t>
      </w:r>
    </w:p>
    <w:p w14:paraId="7D266336" w14:textId="77777777" w:rsidR="00987FF3" w:rsidRDefault="00987FF3" w:rsidP="00AA305C">
      <w:pPr>
        <w:rPr>
          <w:rFonts w:ascii="Arial" w:hAnsi="Arial" w:cs="Arial"/>
          <w:bCs/>
          <w:color w:val="000000"/>
          <w:sz w:val="22"/>
          <w:szCs w:val="22"/>
        </w:rPr>
      </w:pPr>
    </w:p>
    <w:tbl>
      <w:tblPr>
        <w:tblW w:w="9604" w:type="dxa"/>
        <w:tblLayout w:type="fixed"/>
        <w:tblLook w:val="0000" w:firstRow="0" w:lastRow="0" w:firstColumn="0" w:lastColumn="0" w:noHBand="0" w:noVBand="0"/>
      </w:tblPr>
      <w:tblGrid>
        <w:gridCol w:w="1818"/>
        <w:gridCol w:w="7786"/>
      </w:tblGrid>
      <w:tr w:rsidR="00987FF3" w:rsidRPr="005C60BD" w14:paraId="33C1B239" w14:textId="77777777" w:rsidTr="00653B8E">
        <w:tc>
          <w:tcPr>
            <w:tcW w:w="1818" w:type="dxa"/>
            <w:tcBorders>
              <w:top w:val="nil"/>
              <w:left w:val="nil"/>
              <w:bottom w:val="nil"/>
              <w:right w:val="nil"/>
            </w:tcBorders>
          </w:tcPr>
          <w:p w14:paraId="728E0AF3" w14:textId="77777777" w:rsidR="00987FF3" w:rsidRPr="005C60BD" w:rsidRDefault="00987FF3" w:rsidP="00653B8E">
            <w:pPr>
              <w:rPr>
                <w:rFonts w:ascii="Arial" w:hAnsi="Arial" w:cs="Arial"/>
                <w:b/>
              </w:rPr>
            </w:pPr>
            <w:r w:rsidRPr="005C60BD">
              <w:rPr>
                <w:rFonts w:ascii="Arial" w:hAnsi="Arial" w:cs="Arial"/>
                <w:b/>
              </w:rPr>
              <w:t>Department:</w:t>
            </w:r>
          </w:p>
          <w:p w14:paraId="4E47086F" w14:textId="77777777" w:rsidR="00987FF3" w:rsidRPr="005C60BD" w:rsidRDefault="00987FF3" w:rsidP="00653B8E">
            <w:pPr>
              <w:rPr>
                <w:rFonts w:ascii="Arial" w:hAnsi="Arial" w:cs="Arial"/>
                <w:b/>
              </w:rPr>
            </w:pPr>
          </w:p>
        </w:tc>
        <w:tc>
          <w:tcPr>
            <w:tcW w:w="7786" w:type="dxa"/>
            <w:tcBorders>
              <w:top w:val="nil"/>
              <w:left w:val="nil"/>
              <w:bottom w:val="nil"/>
              <w:right w:val="nil"/>
            </w:tcBorders>
          </w:tcPr>
          <w:p w14:paraId="161B636B" w14:textId="23A4CB9A" w:rsidR="00987FF3" w:rsidRPr="005C60BD" w:rsidRDefault="00987FF3" w:rsidP="00653B8E">
            <w:pPr>
              <w:rPr>
                <w:rFonts w:ascii="Arial" w:hAnsi="Arial" w:cs="Arial"/>
              </w:rPr>
            </w:pPr>
            <w:r>
              <w:rPr>
                <w:rFonts w:ascii="Arial" w:hAnsi="Arial" w:cs="Arial"/>
              </w:rPr>
              <w:t xml:space="preserve">City </w:t>
            </w:r>
            <w:r w:rsidR="00C955A8">
              <w:rPr>
                <w:rFonts w:ascii="Arial" w:hAnsi="Arial" w:cs="Arial"/>
              </w:rPr>
              <w:t xml:space="preserve">and </w:t>
            </w:r>
            <w:r>
              <w:rPr>
                <w:rFonts w:ascii="Arial" w:hAnsi="Arial" w:cs="Arial"/>
              </w:rPr>
              <w:t>Neighbourhood Services</w:t>
            </w:r>
          </w:p>
        </w:tc>
      </w:tr>
      <w:tr w:rsidR="00987FF3" w:rsidRPr="005C60BD" w14:paraId="5CD3EAD2" w14:textId="77777777" w:rsidTr="00653B8E">
        <w:tc>
          <w:tcPr>
            <w:tcW w:w="1818" w:type="dxa"/>
            <w:tcBorders>
              <w:top w:val="nil"/>
              <w:left w:val="nil"/>
              <w:bottom w:val="nil"/>
              <w:right w:val="nil"/>
            </w:tcBorders>
          </w:tcPr>
          <w:p w14:paraId="1099DE65" w14:textId="4A65CBE6" w:rsidR="00987FF3" w:rsidRPr="005C60BD" w:rsidRDefault="00987FF3" w:rsidP="00653B8E">
            <w:pPr>
              <w:rPr>
                <w:rFonts w:ascii="Arial" w:hAnsi="Arial" w:cs="Arial"/>
                <w:b/>
              </w:rPr>
            </w:pPr>
            <w:r w:rsidRPr="005C60BD">
              <w:rPr>
                <w:rFonts w:ascii="Arial" w:hAnsi="Arial" w:cs="Arial"/>
                <w:b/>
              </w:rPr>
              <w:t xml:space="preserve">Post </w:t>
            </w:r>
            <w:r>
              <w:rPr>
                <w:rFonts w:ascii="Arial" w:hAnsi="Arial" w:cs="Arial"/>
                <w:b/>
              </w:rPr>
              <w:t xml:space="preserve">ID </w:t>
            </w:r>
            <w:r w:rsidRPr="005C60BD">
              <w:rPr>
                <w:rFonts w:ascii="Arial" w:hAnsi="Arial" w:cs="Arial"/>
                <w:b/>
              </w:rPr>
              <w:t>number:</w:t>
            </w:r>
          </w:p>
        </w:tc>
        <w:tc>
          <w:tcPr>
            <w:tcW w:w="7786" w:type="dxa"/>
            <w:tcBorders>
              <w:top w:val="nil"/>
              <w:left w:val="nil"/>
              <w:bottom w:val="nil"/>
              <w:right w:val="nil"/>
            </w:tcBorders>
          </w:tcPr>
          <w:p w14:paraId="79F5914B" w14:textId="77777777" w:rsidR="00987FF3" w:rsidRPr="005C60BD" w:rsidRDefault="00987FF3" w:rsidP="00653B8E">
            <w:pPr>
              <w:rPr>
                <w:rFonts w:ascii="Arial" w:hAnsi="Arial" w:cs="Arial"/>
              </w:rPr>
            </w:pPr>
            <w:r>
              <w:rPr>
                <w:rFonts w:ascii="Arial" w:hAnsi="Arial" w:cs="Arial"/>
              </w:rPr>
              <w:t>CASCPO003</w:t>
            </w:r>
          </w:p>
        </w:tc>
      </w:tr>
      <w:tr w:rsidR="00987FF3" w:rsidRPr="005C60BD" w14:paraId="1DAF3082" w14:textId="77777777" w:rsidTr="00653B8E">
        <w:trPr>
          <w:trHeight w:val="636"/>
        </w:trPr>
        <w:tc>
          <w:tcPr>
            <w:tcW w:w="1818" w:type="dxa"/>
            <w:tcBorders>
              <w:top w:val="nil"/>
              <w:left w:val="nil"/>
              <w:bottom w:val="nil"/>
              <w:right w:val="nil"/>
            </w:tcBorders>
          </w:tcPr>
          <w:p w14:paraId="48E46ECD" w14:textId="77777777" w:rsidR="00987FF3" w:rsidRPr="005C60BD" w:rsidRDefault="00987FF3" w:rsidP="00653B8E">
            <w:pPr>
              <w:rPr>
                <w:rFonts w:ascii="Arial" w:hAnsi="Arial" w:cs="Arial"/>
                <w:b/>
              </w:rPr>
            </w:pPr>
            <w:r w:rsidRPr="005C60BD">
              <w:rPr>
                <w:rFonts w:ascii="Arial" w:hAnsi="Arial" w:cs="Arial"/>
                <w:b/>
              </w:rPr>
              <w:t>Section:</w:t>
            </w:r>
          </w:p>
          <w:p w14:paraId="7E7B999E" w14:textId="77777777" w:rsidR="00987FF3" w:rsidRPr="005C60BD" w:rsidRDefault="00987FF3" w:rsidP="00653B8E">
            <w:pPr>
              <w:rPr>
                <w:rFonts w:ascii="Arial" w:hAnsi="Arial" w:cs="Arial"/>
                <w:b/>
              </w:rPr>
            </w:pPr>
          </w:p>
        </w:tc>
        <w:tc>
          <w:tcPr>
            <w:tcW w:w="7786" w:type="dxa"/>
            <w:tcBorders>
              <w:top w:val="nil"/>
              <w:left w:val="nil"/>
              <w:bottom w:val="nil"/>
              <w:right w:val="nil"/>
            </w:tcBorders>
          </w:tcPr>
          <w:p w14:paraId="66C138DC" w14:textId="77777777" w:rsidR="00987FF3" w:rsidRPr="005C60BD" w:rsidRDefault="00987FF3" w:rsidP="00653B8E">
            <w:pPr>
              <w:rPr>
                <w:rFonts w:ascii="Arial" w:hAnsi="Arial" w:cs="Arial"/>
              </w:rPr>
            </w:pPr>
            <w:r>
              <w:rPr>
                <w:rFonts w:ascii="Arial" w:hAnsi="Arial" w:cs="Arial"/>
              </w:rPr>
              <w:t xml:space="preserve">Neighbourhood Services - Open Spaces and </w:t>
            </w:r>
            <w:proofErr w:type="spellStart"/>
            <w:r>
              <w:rPr>
                <w:rFonts w:ascii="Arial" w:hAnsi="Arial" w:cs="Arial"/>
              </w:rPr>
              <w:t>Streetscene</w:t>
            </w:r>
            <w:proofErr w:type="spellEnd"/>
            <w:r>
              <w:rPr>
                <w:rFonts w:ascii="Arial" w:hAnsi="Arial" w:cs="Arial"/>
              </w:rPr>
              <w:t xml:space="preserve"> </w:t>
            </w:r>
          </w:p>
        </w:tc>
      </w:tr>
      <w:tr w:rsidR="00987FF3" w:rsidRPr="003B12C8" w14:paraId="0C8E931C" w14:textId="77777777" w:rsidTr="00653B8E">
        <w:tc>
          <w:tcPr>
            <w:tcW w:w="1818" w:type="dxa"/>
            <w:tcBorders>
              <w:top w:val="nil"/>
              <w:left w:val="nil"/>
              <w:bottom w:val="nil"/>
              <w:right w:val="nil"/>
            </w:tcBorders>
          </w:tcPr>
          <w:p w14:paraId="64E4A3DF" w14:textId="77777777" w:rsidR="00987FF3" w:rsidRPr="005C60BD" w:rsidRDefault="00987FF3" w:rsidP="00653B8E">
            <w:pPr>
              <w:rPr>
                <w:rFonts w:ascii="Arial" w:hAnsi="Arial" w:cs="Arial"/>
                <w:b/>
              </w:rPr>
            </w:pPr>
            <w:r w:rsidRPr="005C60BD">
              <w:rPr>
                <w:rFonts w:ascii="Arial" w:hAnsi="Arial" w:cs="Arial"/>
                <w:b/>
              </w:rPr>
              <w:t>Job title:</w:t>
            </w:r>
          </w:p>
          <w:p w14:paraId="326F8824" w14:textId="77777777" w:rsidR="00987FF3" w:rsidRPr="005C60BD" w:rsidRDefault="00987FF3" w:rsidP="00653B8E">
            <w:pPr>
              <w:rPr>
                <w:rFonts w:ascii="Arial" w:hAnsi="Arial" w:cs="Arial"/>
                <w:b/>
              </w:rPr>
            </w:pPr>
          </w:p>
        </w:tc>
        <w:tc>
          <w:tcPr>
            <w:tcW w:w="7786" w:type="dxa"/>
            <w:tcBorders>
              <w:top w:val="nil"/>
              <w:left w:val="nil"/>
              <w:bottom w:val="nil"/>
              <w:right w:val="nil"/>
            </w:tcBorders>
          </w:tcPr>
          <w:p w14:paraId="7BC696A8" w14:textId="77777777" w:rsidR="00987FF3" w:rsidRPr="003B12C8" w:rsidRDefault="00987FF3" w:rsidP="00653B8E">
            <w:pPr>
              <w:rPr>
                <w:rFonts w:ascii="Arial" w:hAnsi="Arial" w:cs="Arial"/>
                <w:b/>
              </w:rPr>
            </w:pPr>
            <w:r>
              <w:rPr>
                <w:rFonts w:ascii="Arial" w:hAnsi="Arial" w:cs="Arial"/>
                <w:b/>
              </w:rPr>
              <w:t xml:space="preserve">Open Spaces and </w:t>
            </w:r>
            <w:proofErr w:type="spellStart"/>
            <w:r>
              <w:rPr>
                <w:rFonts w:ascii="Arial" w:hAnsi="Arial" w:cs="Arial"/>
                <w:b/>
              </w:rPr>
              <w:t>Streetscene</w:t>
            </w:r>
            <w:proofErr w:type="spellEnd"/>
            <w:r>
              <w:rPr>
                <w:rFonts w:ascii="Arial" w:hAnsi="Arial" w:cs="Arial"/>
                <w:b/>
              </w:rPr>
              <w:t xml:space="preserve"> Area </w:t>
            </w:r>
            <w:r w:rsidRPr="003B12C8">
              <w:rPr>
                <w:rFonts w:ascii="Arial" w:hAnsi="Arial" w:cs="Arial"/>
                <w:b/>
              </w:rPr>
              <w:t>Manager</w:t>
            </w:r>
          </w:p>
        </w:tc>
      </w:tr>
      <w:tr w:rsidR="00987FF3" w:rsidRPr="00E872DB" w14:paraId="1A30AA12" w14:textId="77777777" w:rsidTr="00653B8E">
        <w:tc>
          <w:tcPr>
            <w:tcW w:w="1818" w:type="dxa"/>
            <w:tcBorders>
              <w:top w:val="nil"/>
              <w:left w:val="nil"/>
              <w:bottom w:val="nil"/>
              <w:right w:val="nil"/>
            </w:tcBorders>
          </w:tcPr>
          <w:p w14:paraId="54AE5830" w14:textId="77777777" w:rsidR="00987FF3" w:rsidRPr="005C60BD" w:rsidRDefault="00987FF3" w:rsidP="00653B8E">
            <w:pPr>
              <w:rPr>
                <w:rFonts w:ascii="Arial" w:hAnsi="Arial" w:cs="Arial"/>
                <w:b/>
              </w:rPr>
            </w:pPr>
            <w:r w:rsidRPr="005C60BD">
              <w:rPr>
                <w:rFonts w:ascii="Arial" w:hAnsi="Arial" w:cs="Arial"/>
                <w:b/>
              </w:rPr>
              <w:t>Grade:</w:t>
            </w:r>
          </w:p>
          <w:p w14:paraId="3F79FA10" w14:textId="77777777" w:rsidR="00987FF3" w:rsidRPr="005C60BD" w:rsidRDefault="00987FF3" w:rsidP="00653B8E">
            <w:pPr>
              <w:rPr>
                <w:rFonts w:ascii="Arial" w:hAnsi="Arial" w:cs="Arial"/>
                <w:b/>
              </w:rPr>
            </w:pPr>
          </w:p>
        </w:tc>
        <w:tc>
          <w:tcPr>
            <w:tcW w:w="7786" w:type="dxa"/>
            <w:tcBorders>
              <w:top w:val="nil"/>
              <w:left w:val="nil"/>
              <w:bottom w:val="nil"/>
              <w:right w:val="nil"/>
            </w:tcBorders>
          </w:tcPr>
          <w:p w14:paraId="457AFC5F" w14:textId="77777777" w:rsidR="00987FF3" w:rsidRPr="00E872DB" w:rsidRDefault="00987FF3" w:rsidP="00653B8E">
            <w:pPr>
              <w:rPr>
                <w:rFonts w:ascii="Arial" w:hAnsi="Arial" w:cs="Arial"/>
              </w:rPr>
            </w:pPr>
            <w:r>
              <w:rPr>
                <w:rFonts w:ascii="Arial" w:hAnsi="Arial" w:cs="Arial"/>
              </w:rPr>
              <w:t>Grade 10</w:t>
            </w:r>
          </w:p>
        </w:tc>
      </w:tr>
    </w:tbl>
    <w:p w14:paraId="1CC30FAE" w14:textId="77777777" w:rsidR="00C955A8" w:rsidRPr="005C60BD" w:rsidRDefault="00C955A8" w:rsidP="00C955A8">
      <w:pPr>
        <w:rPr>
          <w:rFonts w:ascii="Arial" w:hAnsi="Arial" w:cs="Arial"/>
          <w:b/>
        </w:rPr>
      </w:pPr>
      <w:r w:rsidRPr="005C60BD">
        <w:rPr>
          <w:rFonts w:ascii="Arial" w:hAnsi="Arial" w:cs="Arial"/>
        </w:rPr>
        <w:t>_____________________________________________________________________</w:t>
      </w:r>
    </w:p>
    <w:p w14:paraId="7A7247B5" w14:textId="77777777" w:rsidR="00987FF3" w:rsidRDefault="00987FF3" w:rsidP="00AA305C">
      <w:pPr>
        <w:rPr>
          <w:rFonts w:ascii="Arial" w:hAnsi="Arial" w:cs="Arial"/>
          <w:bCs/>
          <w:color w:val="000000"/>
          <w:sz w:val="22"/>
          <w:szCs w:val="22"/>
        </w:rPr>
      </w:pPr>
    </w:p>
    <w:p w14:paraId="38B3A1D0" w14:textId="77777777" w:rsidR="00E77A21" w:rsidRPr="001F6EED" w:rsidRDefault="00E77A21" w:rsidP="00E77A21">
      <w:pPr>
        <w:rPr>
          <w:rFonts w:ascii="Arial" w:hAnsi="Arial" w:cs="Arial"/>
          <w:b/>
          <w:sz w:val="28"/>
          <w:szCs w:val="28"/>
        </w:rPr>
      </w:pPr>
      <w:r w:rsidRPr="001F6EED">
        <w:rPr>
          <w:rFonts w:ascii="Arial" w:hAnsi="Arial" w:cs="Arial"/>
          <w:b/>
          <w:sz w:val="28"/>
          <w:szCs w:val="28"/>
        </w:rPr>
        <w:t>Essential criteria</w:t>
      </w:r>
    </w:p>
    <w:p w14:paraId="5E538CAA" w14:textId="77777777" w:rsidR="00E77A21" w:rsidRDefault="00E77A21" w:rsidP="00E77A21">
      <w:pPr>
        <w:rPr>
          <w:rFonts w:ascii="Arial" w:hAnsi="Arial" w:cs="Arial"/>
          <w:b/>
          <w:szCs w:val="24"/>
        </w:rPr>
      </w:pPr>
    </w:p>
    <w:p w14:paraId="4648495F" w14:textId="77777777" w:rsidR="00E77A21" w:rsidRPr="001F6EED" w:rsidRDefault="00E77A21" w:rsidP="00E77A21">
      <w:pPr>
        <w:rPr>
          <w:rFonts w:ascii="Arial" w:hAnsi="Arial" w:cs="Arial"/>
          <w:b/>
          <w:szCs w:val="24"/>
        </w:rPr>
      </w:pPr>
      <w:r>
        <w:rPr>
          <w:rFonts w:ascii="Arial" w:hAnsi="Arial" w:cs="Arial"/>
          <w:b/>
          <w:szCs w:val="24"/>
        </w:rPr>
        <w:t>Driving licence, qualification and experience</w:t>
      </w:r>
    </w:p>
    <w:p w14:paraId="334D4F86" w14:textId="77777777" w:rsidR="00F748EA" w:rsidRDefault="00F748EA" w:rsidP="00F748EA">
      <w:pPr>
        <w:rPr>
          <w:rFonts w:ascii="Arial" w:hAnsi="Arial" w:cs="Arial"/>
          <w:b/>
          <w:sz w:val="28"/>
        </w:rPr>
      </w:pPr>
    </w:p>
    <w:p w14:paraId="37F09C8E" w14:textId="77777777" w:rsidR="00F748EA" w:rsidRPr="00F748EA" w:rsidRDefault="00F748EA" w:rsidP="00F748EA">
      <w:pPr>
        <w:jc w:val="both"/>
        <w:rPr>
          <w:rFonts w:ascii="Arial" w:hAnsi="Arial" w:cs="Arial"/>
          <w:color w:val="000000" w:themeColor="text1"/>
          <w:sz w:val="22"/>
          <w:szCs w:val="22"/>
        </w:rPr>
      </w:pPr>
      <w:r w:rsidRPr="00F748EA">
        <w:rPr>
          <w:rFonts w:ascii="Arial" w:hAnsi="Arial" w:cs="Arial"/>
          <w:color w:val="000000" w:themeColor="text1"/>
          <w:sz w:val="22"/>
          <w:szCs w:val="22"/>
        </w:rPr>
        <w:t xml:space="preserve">Applicants </w:t>
      </w:r>
      <w:r w:rsidRPr="00F748EA">
        <w:rPr>
          <w:rFonts w:ascii="Arial" w:hAnsi="Arial" w:cs="Arial"/>
          <w:b/>
          <w:color w:val="000000" w:themeColor="text1"/>
          <w:sz w:val="22"/>
          <w:szCs w:val="22"/>
        </w:rPr>
        <w:t>must</w:t>
      </w:r>
      <w:r w:rsidRPr="00F748EA">
        <w:rPr>
          <w:rFonts w:ascii="Arial" w:hAnsi="Arial" w:cs="Arial"/>
          <w:color w:val="000000" w:themeColor="text1"/>
          <w:sz w:val="22"/>
          <w:szCs w:val="22"/>
        </w:rPr>
        <w:t xml:space="preserve"> </w:t>
      </w:r>
      <w:r w:rsidRPr="00F748EA">
        <w:rPr>
          <w:rFonts w:ascii="Arial" w:hAnsi="Arial" w:cs="Arial"/>
          <w:sz w:val="22"/>
          <w:szCs w:val="22"/>
        </w:rPr>
        <w:t xml:space="preserve">possess a full, current driving licence which enables them to drive in Northern Ireland </w:t>
      </w:r>
      <w:r w:rsidRPr="00F748EA">
        <w:rPr>
          <w:rFonts w:ascii="Arial" w:hAnsi="Arial" w:cs="Arial"/>
          <w:b/>
          <w:sz w:val="22"/>
          <w:szCs w:val="22"/>
        </w:rPr>
        <w:t>or</w:t>
      </w:r>
      <w:r w:rsidRPr="00F748EA">
        <w:rPr>
          <w:rFonts w:ascii="Arial" w:hAnsi="Arial" w:cs="Arial"/>
          <w:sz w:val="22"/>
          <w:szCs w:val="22"/>
        </w:rPr>
        <w:t xml:space="preserve"> have access to a form of transport which enables them to meet the requirements of the post in full</w:t>
      </w:r>
      <w:r w:rsidRPr="00F748EA">
        <w:rPr>
          <w:rFonts w:ascii="Arial" w:hAnsi="Arial" w:cs="Arial"/>
          <w:sz w:val="22"/>
          <w:szCs w:val="22"/>
          <w:vertAlign w:val="superscript"/>
        </w:rPr>
        <w:footnoteReference w:id="1"/>
      </w:r>
    </w:p>
    <w:p w14:paraId="340D5122" w14:textId="77777777" w:rsidR="00D81772" w:rsidRPr="00F748EA" w:rsidRDefault="00D81772" w:rsidP="00D81772">
      <w:pPr>
        <w:rPr>
          <w:rFonts w:ascii="Arial" w:hAnsi="Arial" w:cs="Arial"/>
          <w:sz w:val="22"/>
          <w:szCs w:val="22"/>
        </w:rPr>
      </w:pPr>
    </w:p>
    <w:p w14:paraId="6261BE4B" w14:textId="6433A777" w:rsidR="00C955A8" w:rsidRDefault="00D81772" w:rsidP="00D81772">
      <w:pPr>
        <w:rPr>
          <w:rFonts w:ascii="Arial" w:hAnsi="Arial" w:cs="Arial"/>
          <w:sz w:val="22"/>
          <w:szCs w:val="22"/>
        </w:rPr>
      </w:pPr>
      <w:r w:rsidRPr="00F748EA">
        <w:rPr>
          <w:rFonts w:ascii="Arial" w:hAnsi="Arial" w:cs="Arial"/>
          <w:sz w:val="22"/>
          <w:szCs w:val="22"/>
        </w:rPr>
        <w:t xml:space="preserve">Applicants </w:t>
      </w:r>
      <w:r w:rsidRPr="00F748EA">
        <w:rPr>
          <w:rFonts w:ascii="Arial" w:hAnsi="Arial" w:cs="Arial"/>
          <w:b/>
          <w:sz w:val="22"/>
          <w:szCs w:val="22"/>
        </w:rPr>
        <w:t>must</w:t>
      </w:r>
      <w:r w:rsidRPr="00F748EA">
        <w:rPr>
          <w:rFonts w:ascii="Arial" w:hAnsi="Arial" w:cs="Arial"/>
          <w:sz w:val="22"/>
          <w:szCs w:val="22"/>
        </w:rPr>
        <w:t xml:space="preserve">, as at the closing date for receipt of application forms, </w:t>
      </w:r>
      <w:r w:rsidR="00C955A8">
        <w:rPr>
          <w:rFonts w:ascii="Arial" w:hAnsi="Arial" w:cs="Arial"/>
          <w:sz w:val="22"/>
          <w:szCs w:val="22"/>
        </w:rPr>
        <w:t>either:</w:t>
      </w:r>
    </w:p>
    <w:p w14:paraId="31DC940B" w14:textId="77777777" w:rsidR="00C955A8" w:rsidRDefault="00C955A8" w:rsidP="00D81772">
      <w:pPr>
        <w:rPr>
          <w:rFonts w:ascii="Arial" w:hAnsi="Arial" w:cs="Arial"/>
          <w:sz w:val="22"/>
          <w:szCs w:val="22"/>
        </w:rPr>
      </w:pPr>
    </w:p>
    <w:p w14:paraId="51CFBBED" w14:textId="46A3CC2F" w:rsidR="00D81772" w:rsidRPr="00171898" w:rsidRDefault="00D81772" w:rsidP="00171898">
      <w:pPr>
        <w:pStyle w:val="ListParagraph"/>
        <w:numPr>
          <w:ilvl w:val="0"/>
          <w:numId w:val="21"/>
        </w:numPr>
        <w:ind w:left="426" w:hanging="426"/>
        <w:rPr>
          <w:rFonts w:ascii="Arial" w:hAnsi="Arial" w:cs="Arial"/>
          <w:sz w:val="22"/>
          <w:szCs w:val="22"/>
        </w:rPr>
      </w:pPr>
      <w:r w:rsidRPr="00C955A8">
        <w:rPr>
          <w:rFonts w:ascii="Arial" w:hAnsi="Arial" w:cs="Arial"/>
          <w:sz w:val="22"/>
          <w:szCs w:val="22"/>
        </w:rPr>
        <w:t>have a third level qualification in a relevant discipline</w:t>
      </w:r>
      <w:r w:rsidR="00C955A8">
        <w:rPr>
          <w:rFonts w:ascii="Arial" w:hAnsi="Arial" w:cs="Arial"/>
          <w:sz w:val="22"/>
          <w:szCs w:val="22"/>
        </w:rPr>
        <w:t>,</w:t>
      </w:r>
      <w:r w:rsidRPr="00C955A8">
        <w:rPr>
          <w:rFonts w:ascii="Arial" w:hAnsi="Arial" w:cs="Arial"/>
          <w:sz w:val="22"/>
          <w:szCs w:val="22"/>
        </w:rPr>
        <w:t xml:space="preserve"> such as </w:t>
      </w:r>
      <w:r w:rsidR="00E77A21">
        <w:rPr>
          <w:rFonts w:ascii="Arial" w:hAnsi="Arial" w:cs="Arial"/>
          <w:sz w:val="22"/>
          <w:szCs w:val="22"/>
        </w:rPr>
        <w:t>B</w:t>
      </w:r>
      <w:r w:rsidRPr="00C955A8">
        <w:rPr>
          <w:rFonts w:ascii="Arial" w:hAnsi="Arial" w:cs="Arial"/>
          <w:sz w:val="22"/>
          <w:szCs w:val="22"/>
        </w:rPr>
        <w:t xml:space="preserve">usiness </w:t>
      </w:r>
      <w:r w:rsidR="00E77A21">
        <w:rPr>
          <w:rFonts w:ascii="Arial" w:hAnsi="Arial" w:cs="Arial"/>
          <w:sz w:val="22"/>
          <w:szCs w:val="22"/>
        </w:rPr>
        <w:t>S</w:t>
      </w:r>
      <w:r w:rsidRPr="00C955A8">
        <w:rPr>
          <w:rFonts w:ascii="Arial" w:hAnsi="Arial" w:cs="Arial"/>
          <w:sz w:val="22"/>
          <w:szCs w:val="22"/>
        </w:rPr>
        <w:t xml:space="preserve">tudies, </w:t>
      </w:r>
      <w:r w:rsidR="00E77A21">
        <w:rPr>
          <w:rFonts w:ascii="Arial" w:hAnsi="Arial" w:cs="Arial"/>
          <w:sz w:val="22"/>
          <w:szCs w:val="22"/>
        </w:rPr>
        <w:t>M</w:t>
      </w:r>
      <w:r w:rsidRPr="00C955A8">
        <w:rPr>
          <w:rFonts w:ascii="Arial" w:hAnsi="Arial" w:cs="Arial"/>
          <w:sz w:val="22"/>
          <w:szCs w:val="22"/>
        </w:rPr>
        <w:t xml:space="preserve">anagement, </w:t>
      </w:r>
      <w:r w:rsidR="00E77A21">
        <w:rPr>
          <w:rFonts w:ascii="Arial" w:hAnsi="Arial" w:cs="Arial"/>
          <w:sz w:val="22"/>
          <w:szCs w:val="22"/>
        </w:rPr>
        <w:t>H</w:t>
      </w:r>
      <w:r w:rsidRPr="00C955A8">
        <w:rPr>
          <w:rFonts w:ascii="Arial" w:hAnsi="Arial" w:cs="Arial"/>
          <w:sz w:val="22"/>
          <w:szCs w:val="22"/>
        </w:rPr>
        <w:t xml:space="preserve">orticulture, </w:t>
      </w:r>
      <w:r w:rsidR="00E77A21">
        <w:rPr>
          <w:rFonts w:ascii="Arial" w:hAnsi="Arial" w:cs="Arial"/>
          <w:sz w:val="22"/>
          <w:szCs w:val="22"/>
        </w:rPr>
        <w:t>S</w:t>
      </w:r>
      <w:r w:rsidRPr="00C955A8">
        <w:rPr>
          <w:rFonts w:ascii="Arial" w:hAnsi="Arial" w:cs="Arial"/>
          <w:sz w:val="22"/>
          <w:szCs w:val="22"/>
        </w:rPr>
        <w:t xml:space="preserve">ocial </w:t>
      </w:r>
      <w:r w:rsidR="00E77A21">
        <w:rPr>
          <w:rFonts w:ascii="Arial" w:hAnsi="Arial" w:cs="Arial"/>
          <w:sz w:val="22"/>
          <w:szCs w:val="22"/>
        </w:rPr>
        <w:t>S</w:t>
      </w:r>
      <w:r w:rsidRPr="00C955A8">
        <w:rPr>
          <w:rFonts w:ascii="Arial" w:hAnsi="Arial" w:cs="Arial"/>
          <w:sz w:val="22"/>
          <w:szCs w:val="22"/>
        </w:rPr>
        <w:t xml:space="preserve">cience, </w:t>
      </w:r>
      <w:r w:rsidR="00E77A21">
        <w:rPr>
          <w:rFonts w:ascii="Arial" w:hAnsi="Arial" w:cs="Arial"/>
          <w:sz w:val="22"/>
          <w:szCs w:val="22"/>
        </w:rPr>
        <w:t>E</w:t>
      </w:r>
      <w:r w:rsidRPr="00C955A8">
        <w:rPr>
          <w:rFonts w:ascii="Arial" w:hAnsi="Arial" w:cs="Arial"/>
          <w:sz w:val="22"/>
          <w:szCs w:val="22"/>
        </w:rPr>
        <w:t xml:space="preserve">nvironmental </w:t>
      </w:r>
      <w:r w:rsidR="00E77A21">
        <w:rPr>
          <w:rFonts w:ascii="Arial" w:hAnsi="Arial" w:cs="Arial"/>
          <w:sz w:val="22"/>
          <w:szCs w:val="22"/>
        </w:rPr>
        <w:t>S</w:t>
      </w:r>
      <w:r w:rsidRPr="00C955A8">
        <w:rPr>
          <w:rFonts w:ascii="Arial" w:hAnsi="Arial" w:cs="Arial"/>
          <w:sz w:val="22"/>
          <w:szCs w:val="22"/>
        </w:rPr>
        <w:t xml:space="preserve">tudies or equivalent qualification </w:t>
      </w:r>
      <w:r w:rsidRPr="00171898">
        <w:rPr>
          <w:rFonts w:ascii="Arial" w:hAnsi="Arial" w:cs="Arial"/>
          <w:b/>
          <w:bCs/>
          <w:sz w:val="22"/>
          <w:szCs w:val="22"/>
        </w:rPr>
        <w:t>and</w:t>
      </w:r>
      <w:r w:rsidRPr="00C955A8">
        <w:rPr>
          <w:rFonts w:ascii="Arial" w:hAnsi="Arial" w:cs="Arial"/>
          <w:sz w:val="22"/>
          <w:szCs w:val="22"/>
        </w:rPr>
        <w:t xml:space="preserve"> be able to demonstrate, by providing personal and specific examples on the application form, at least one year’s relevant experience in each of the following areas</w:t>
      </w:r>
      <w:r w:rsidR="00C955A8">
        <w:rPr>
          <w:rFonts w:ascii="Arial" w:hAnsi="Arial" w:cs="Arial"/>
          <w:sz w:val="22"/>
          <w:szCs w:val="22"/>
        </w:rPr>
        <w:t>:</w:t>
      </w:r>
    </w:p>
    <w:p w14:paraId="3E330A84" w14:textId="1E66E59C" w:rsidR="00C955A8" w:rsidRDefault="00D81772" w:rsidP="00171898">
      <w:pPr>
        <w:ind w:left="426" w:hanging="426"/>
        <w:rPr>
          <w:rFonts w:ascii="Arial" w:hAnsi="Arial" w:cs="Arial"/>
          <w:sz w:val="22"/>
          <w:szCs w:val="22"/>
        </w:rPr>
      </w:pPr>
      <w:r w:rsidRPr="00F748EA">
        <w:rPr>
          <w:rFonts w:ascii="Arial" w:hAnsi="Arial" w:cs="Arial"/>
          <w:b/>
          <w:sz w:val="22"/>
          <w:szCs w:val="22"/>
        </w:rPr>
        <w:t>or</w:t>
      </w:r>
      <w:r w:rsidRPr="00F748EA">
        <w:rPr>
          <w:rFonts w:ascii="Arial" w:hAnsi="Arial" w:cs="Arial"/>
          <w:sz w:val="22"/>
          <w:szCs w:val="22"/>
        </w:rPr>
        <w:t xml:space="preserve"> </w:t>
      </w:r>
    </w:p>
    <w:p w14:paraId="29694958" w14:textId="6577C0F9" w:rsidR="00D81772" w:rsidRPr="00C955A8" w:rsidRDefault="00D81772" w:rsidP="00C955A8">
      <w:pPr>
        <w:pStyle w:val="ListParagraph"/>
        <w:numPr>
          <w:ilvl w:val="0"/>
          <w:numId w:val="21"/>
        </w:numPr>
        <w:ind w:left="426" w:hanging="426"/>
        <w:rPr>
          <w:rFonts w:ascii="Arial" w:hAnsi="Arial" w:cs="Arial"/>
          <w:sz w:val="22"/>
          <w:szCs w:val="22"/>
        </w:rPr>
      </w:pPr>
      <w:r w:rsidRPr="00C955A8">
        <w:rPr>
          <w:rFonts w:ascii="Arial" w:hAnsi="Arial" w:cs="Arial"/>
          <w:sz w:val="22"/>
          <w:szCs w:val="22"/>
        </w:rPr>
        <w:t>be able to demonstrate, by providing personal and specific examples on the application form, at least two years’ relevant experience in each of the following areas:</w:t>
      </w:r>
    </w:p>
    <w:p w14:paraId="472F6B11" w14:textId="77777777" w:rsidR="00D81772" w:rsidRPr="00F748EA" w:rsidRDefault="00D81772" w:rsidP="00D81772">
      <w:pPr>
        <w:rPr>
          <w:rFonts w:ascii="Arial" w:hAnsi="Arial" w:cs="Arial"/>
          <w:sz w:val="22"/>
          <w:szCs w:val="22"/>
        </w:rPr>
      </w:pPr>
    </w:p>
    <w:p w14:paraId="74D8328D" w14:textId="184DCBE3" w:rsidR="00D81772" w:rsidRPr="00171898" w:rsidRDefault="00C955A8" w:rsidP="00171898">
      <w:pPr>
        <w:pStyle w:val="ListParagraph"/>
        <w:numPr>
          <w:ilvl w:val="0"/>
          <w:numId w:val="20"/>
        </w:numPr>
        <w:ind w:left="426" w:hanging="284"/>
        <w:rPr>
          <w:rFonts w:ascii="Arial" w:hAnsi="Arial" w:cs="Arial"/>
          <w:color w:val="000000"/>
          <w:sz w:val="22"/>
          <w:szCs w:val="22"/>
        </w:rPr>
      </w:pPr>
      <w:r>
        <w:rPr>
          <w:rFonts w:ascii="Arial" w:hAnsi="Arial" w:cs="Arial"/>
          <w:color w:val="000000"/>
          <w:sz w:val="22"/>
          <w:szCs w:val="22"/>
        </w:rPr>
        <w:t>m</w:t>
      </w:r>
      <w:r w:rsidR="00D81772" w:rsidRPr="00F748EA">
        <w:rPr>
          <w:rFonts w:ascii="Arial" w:hAnsi="Arial" w:cs="Arial"/>
          <w:color w:val="000000"/>
          <w:sz w:val="22"/>
          <w:szCs w:val="22"/>
        </w:rPr>
        <w:t>aint</w:t>
      </w:r>
      <w:r>
        <w:rPr>
          <w:rFonts w:ascii="Arial" w:hAnsi="Arial" w:cs="Arial"/>
          <w:color w:val="000000"/>
          <w:sz w:val="22"/>
          <w:szCs w:val="22"/>
        </w:rPr>
        <w:t>aining</w:t>
      </w:r>
      <w:r w:rsidR="00D81772" w:rsidRPr="00F748EA">
        <w:rPr>
          <w:rFonts w:ascii="Arial" w:hAnsi="Arial" w:cs="Arial"/>
          <w:color w:val="000000"/>
          <w:sz w:val="22"/>
          <w:szCs w:val="22"/>
        </w:rPr>
        <w:t xml:space="preserve"> and implement</w:t>
      </w:r>
      <w:r>
        <w:rPr>
          <w:rFonts w:ascii="Arial" w:hAnsi="Arial" w:cs="Arial"/>
          <w:color w:val="000000"/>
          <w:sz w:val="22"/>
          <w:szCs w:val="22"/>
        </w:rPr>
        <w:t>ing</w:t>
      </w:r>
      <w:r w:rsidR="00D81772" w:rsidRPr="00F748EA">
        <w:rPr>
          <w:rFonts w:ascii="Arial" w:hAnsi="Arial" w:cs="Arial"/>
          <w:color w:val="000000"/>
          <w:sz w:val="22"/>
          <w:szCs w:val="22"/>
        </w:rPr>
        <w:t xml:space="preserve"> of performance monitoring systems and processes including preparing business reports, operational plans and collati</w:t>
      </w:r>
      <w:r>
        <w:rPr>
          <w:rFonts w:ascii="Arial" w:hAnsi="Arial" w:cs="Arial"/>
          <w:color w:val="000000"/>
          <w:sz w:val="22"/>
          <w:szCs w:val="22"/>
        </w:rPr>
        <w:t>ng</w:t>
      </w:r>
      <w:r w:rsidR="00D81772" w:rsidRPr="00F748EA">
        <w:rPr>
          <w:rFonts w:ascii="Arial" w:hAnsi="Arial" w:cs="Arial"/>
          <w:color w:val="000000"/>
          <w:sz w:val="22"/>
          <w:szCs w:val="22"/>
        </w:rPr>
        <w:t xml:space="preserve"> information for performance measurement;</w:t>
      </w:r>
    </w:p>
    <w:p w14:paraId="304BEF4C" w14:textId="14DD0C88" w:rsidR="00D81772" w:rsidRPr="00171898" w:rsidRDefault="00E77A21" w:rsidP="00171898">
      <w:pPr>
        <w:pStyle w:val="ListParagraph"/>
        <w:numPr>
          <w:ilvl w:val="0"/>
          <w:numId w:val="20"/>
        </w:numPr>
        <w:ind w:left="426" w:hanging="284"/>
        <w:rPr>
          <w:rFonts w:ascii="Arial" w:hAnsi="Arial" w:cs="Arial"/>
          <w:color w:val="000000"/>
          <w:sz w:val="22"/>
          <w:szCs w:val="22"/>
        </w:rPr>
      </w:pPr>
      <w:r>
        <w:rPr>
          <w:rFonts w:ascii="Arial" w:hAnsi="Arial" w:cs="Arial"/>
          <w:color w:val="000000"/>
          <w:sz w:val="22"/>
          <w:szCs w:val="22"/>
        </w:rPr>
        <w:t>d</w:t>
      </w:r>
      <w:r w:rsidR="00D81772" w:rsidRPr="00F748EA">
        <w:rPr>
          <w:rFonts w:ascii="Arial" w:hAnsi="Arial" w:cs="Arial"/>
          <w:color w:val="000000"/>
          <w:sz w:val="22"/>
          <w:szCs w:val="22"/>
        </w:rPr>
        <w:t>irect</w:t>
      </w:r>
      <w:r w:rsidR="00C955A8">
        <w:rPr>
          <w:rFonts w:ascii="Arial" w:hAnsi="Arial" w:cs="Arial"/>
          <w:color w:val="000000"/>
          <w:sz w:val="22"/>
          <w:szCs w:val="22"/>
        </w:rPr>
        <w:t>ly</w:t>
      </w:r>
      <w:r w:rsidR="00D81772" w:rsidRPr="00F748EA">
        <w:rPr>
          <w:rFonts w:ascii="Arial" w:hAnsi="Arial" w:cs="Arial"/>
          <w:color w:val="000000"/>
          <w:sz w:val="22"/>
          <w:szCs w:val="22"/>
        </w:rPr>
        <w:t xml:space="preserve"> manag</w:t>
      </w:r>
      <w:r w:rsidR="00C955A8">
        <w:rPr>
          <w:rFonts w:ascii="Arial" w:hAnsi="Arial" w:cs="Arial"/>
          <w:color w:val="000000"/>
          <w:sz w:val="22"/>
          <w:szCs w:val="22"/>
        </w:rPr>
        <w:t>ing</w:t>
      </w:r>
      <w:r w:rsidR="00D81772" w:rsidRPr="00F748EA">
        <w:rPr>
          <w:rFonts w:ascii="Arial" w:hAnsi="Arial" w:cs="Arial"/>
          <w:color w:val="000000"/>
          <w:sz w:val="22"/>
          <w:szCs w:val="22"/>
        </w:rPr>
        <w:t xml:space="preserve"> and motivati</w:t>
      </w:r>
      <w:r w:rsidR="00C955A8">
        <w:rPr>
          <w:rFonts w:ascii="Arial" w:hAnsi="Arial" w:cs="Arial"/>
          <w:color w:val="000000"/>
          <w:sz w:val="22"/>
          <w:szCs w:val="22"/>
        </w:rPr>
        <w:t>ng</w:t>
      </w:r>
      <w:r w:rsidR="00D81772" w:rsidRPr="00F748EA">
        <w:rPr>
          <w:rFonts w:ascii="Arial" w:hAnsi="Arial" w:cs="Arial"/>
          <w:color w:val="000000"/>
          <w:sz w:val="22"/>
          <w:szCs w:val="22"/>
        </w:rPr>
        <w:t xml:space="preserve"> an operational workforce service to ensure high standards of service delivery and customer excellence including programming workloads and priorities, financial management, adherence to asset management protocols and development of operational staff and management of employee relations issues; and</w:t>
      </w:r>
    </w:p>
    <w:p w14:paraId="6C281039" w14:textId="77777777" w:rsidR="00D81772" w:rsidRPr="00F748EA" w:rsidRDefault="00D81772" w:rsidP="00171898">
      <w:pPr>
        <w:pStyle w:val="ListParagraph"/>
        <w:numPr>
          <w:ilvl w:val="0"/>
          <w:numId w:val="20"/>
        </w:numPr>
        <w:ind w:left="426" w:hanging="284"/>
        <w:rPr>
          <w:rFonts w:ascii="Arial" w:hAnsi="Arial" w:cs="Arial"/>
          <w:sz w:val="22"/>
          <w:szCs w:val="22"/>
        </w:rPr>
      </w:pPr>
      <w:r w:rsidRPr="00F748EA">
        <w:rPr>
          <w:rFonts w:ascii="Arial" w:hAnsi="Arial" w:cs="Arial"/>
          <w:sz w:val="22"/>
          <w:szCs w:val="22"/>
        </w:rPr>
        <w:t>Working with a range of internal and external stakeholders and networks to achieve a common goal, ensuring value for money.</w:t>
      </w:r>
    </w:p>
    <w:p w14:paraId="58033DD6" w14:textId="77777777" w:rsidR="00D81772" w:rsidRPr="0024402F" w:rsidRDefault="00D81772" w:rsidP="00D81772">
      <w:pPr>
        <w:rPr>
          <w:color w:val="000000"/>
          <w:sz w:val="22"/>
          <w:szCs w:val="22"/>
        </w:rPr>
      </w:pPr>
    </w:p>
    <w:p w14:paraId="28B6551C" w14:textId="694DB4B5" w:rsidR="00D81772" w:rsidRPr="00987FF3" w:rsidRDefault="00D81772" w:rsidP="00D81772">
      <w:pPr>
        <w:rPr>
          <w:rFonts w:ascii="Arial" w:hAnsi="Arial" w:cs="Arial"/>
          <w:b/>
          <w:bCs/>
          <w:szCs w:val="24"/>
        </w:rPr>
      </w:pPr>
      <w:r w:rsidRPr="00987FF3">
        <w:rPr>
          <w:rFonts w:ascii="Arial" w:hAnsi="Arial" w:cs="Arial"/>
          <w:b/>
          <w:bCs/>
          <w:szCs w:val="24"/>
        </w:rPr>
        <w:t>Desirable criteria</w:t>
      </w:r>
    </w:p>
    <w:p w14:paraId="75EBE55E" w14:textId="77777777" w:rsidR="00D81772" w:rsidRPr="00E047CC" w:rsidRDefault="00D81772" w:rsidP="00D81772">
      <w:pPr>
        <w:rPr>
          <w:rFonts w:ascii="Arial" w:hAnsi="Arial" w:cs="Arial"/>
          <w:b/>
          <w:sz w:val="22"/>
          <w:szCs w:val="22"/>
        </w:rPr>
      </w:pPr>
    </w:p>
    <w:p w14:paraId="75CB2AF3" w14:textId="6D66EA40" w:rsidR="00D81772" w:rsidRPr="00E047CC" w:rsidRDefault="00D81772" w:rsidP="00D81772">
      <w:pPr>
        <w:rPr>
          <w:rFonts w:ascii="Arial" w:hAnsi="Arial" w:cs="Arial"/>
          <w:bCs/>
          <w:sz w:val="22"/>
          <w:szCs w:val="22"/>
        </w:rPr>
      </w:pPr>
      <w:r w:rsidRPr="00E047CC">
        <w:rPr>
          <w:rFonts w:ascii="Arial" w:hAnsi="Arial" w:cs="Arial"/>
          <w:bCs/>
          <w:sz w:val="22"/>
          <w:szCs w:val="22"/>
        </w:rPr>
        <w:t xml:space="preserve">In addition to the above qualifications and, or experience, Belfast City Council reserves the right to shortlist only those applicants, who as at the closing date for receipt of application forms, can demonstrate on the application form, by providing personal and specific examples, that they have </w:t>
      </w:r>
      <w:r w:rsidR="00C955A8" w:rsidRPr="00C955A8">
        <w:rPr>
          <w:rFonts w:ascii="Arial" w:hAnsi="Arial" w:cs="Arial"/>
          <w:sz w:val="22"/>
          <w:szCs w:val="22"/>
        </w:rPr>
        <w:t>a third level qualification in a relevant discipline</w:t>
      </w:r>
      <w:r w:rsidR="00C955A8">
        <w:rPr>
          <w:rFonts w:ascii="Arial" w:hAnsi="Arial" w:cs="Arial"/>
          <w:sz w:val="22"/>
          <w:szCs w:val="22"/>
        </w:rPr>
        <w:t>,</w:t>
      </w:r>
      <w:r w:rsidR="00C955A8" w:rsidRPr="00C955A8">
        <w:rPr>
          <w:rFonts w:ascii="Arial" w:hAnsi="Arial" w:cs="Arial"/>
          <w:sz w:val="22"/>
          <w:szCs w:val="22"/>
        </w:rPr>
        <w:t xml:space="preserve"> such as </w:t>
      </w:r>
      <w:r w:rsidR="00E77A21">
        <w:rPr>
          <w:rFonts w:ascii="Arial" w:hAnsi="Arial" w:cs="Arial"/>
          <w:sz w:val="22"/>
          <w:szCs w:val="22"/>
        </w:rPr>
        <w:t>B</w:t>
      </w:r>
      <w:r w:rsidR="00C955A8" w:rsidRPr="00C955A8">
        <w:rPr>
          <w:rFonts w:ascii="Arial" w:hAnsi="Arial" w:cs="Arial"/>
          <w:sz w:val="22"/>
          <w:szCs w:val="22"/>
        </w:rPr>
        <w:t xml:space="preserve">usiness </w:t>
      </w:r>
      <w:r w:rsidR="00E77A21">
        <w:rPr>
          <w:rFonts w:ascii="Arial" w:hAnsi="Arial" w:cs="Arial"/>
          <w:sz w:val="22"/>
          <w:szCs w:val="22"/>
        </w:rPr>
        <w:t>S</w:t>
      </w:r>
      <w:r w:rsidR="00C955A8" w:rsidRPr="00C955A8">
        <w:rPr>
          <w:rFonts w:ascii="Arial" w:hAnsi="Arial" w:cs="Arial"/>
          <w:sz w:val="22"/>
          <w:szCs w:val="22"/>
        </w:rPr>
        <w:t xml:space="preserve">tudies, </w:t>
      </w:r>
      <w:r w:rsidR="00E77A21">
        <w:rPr>
          <w:rFonts w:ascii="Arial" w:hAnsi="Arial" w:cs="Arial"/>
          <w:sz w:val="22"/>
          <w:szCs w:val="22"/>
        </w:rPr>
        <w:t>M</w:t>
      </w:r>
      <w:r w:rsidR="00C955A8" w:rsidRPr="00C955A8">
        <w:rPr>
          <w:rFonts w:ascii="Arial" w:hAnsi="Arial" w:cs="Arial"/>
          <w:sz w:val="22"/>
          <w:szCs w:val="22"/>
        </w:rPr>
        <w:t xml:space="preserve">anagement, </w:t>
      </w:r>
      <w:r w:rsidR="00E77A21">
        <w:rPr>
          <w:rFonts w:ascii="Arial" w:hAnsi="Arial" w:cs="Arial"/>
          <w:sz w:val="22"/>
          <w:szCs w:val="22"/>
        </w:rPr>
        <w:t>H</w:t>
      </w:r>
      <w:r w:rsidR="00C955A8" w:rsidRPr="00C955A8">
        <w:rPr>
          <w:rFonts w:ascii="Arial" w:hAnsi="Arial" w:cs="Arial"/>
          <w:sz w:val="22"/>
          <w:szCs w:val="22"/>
        </w:rPr>
        <w:t xml:space="preserve">orticulture, </w:t>
      </w:r>
      <w:r w:rsidR="00E77A21">
        <w:rPr>
          <w:rFonts w:ascii="Arial" w:hAnsi="Arial" w:cs="Arial"/>
          <w:sz w:val="22"/>
          <w:szCs w:val="22"/>
        </w:rPr>
        <w:t>S</w:t>
      </w:r>
      <w:r w:rsidR="00C955A8" w:rsidRPr="00C955A8">
        <w:rPr>
          <w:rFonts w:ascii="Arial" w:hAnsi="Arial" w:cs="Arial"/>
          <w:sz w:val="22"/>
          <w:szCs w:val="22"/>
        </w:rPr>
        <w:t xml:space="preserve">ocial </w:t>
      </w:r>
      <w:r w:rsidR="00E77A21">
        <w:rPr>
          <w:rFonts w:ascii="Arial" w:hAnsi="Arial" w:cs="Arial"/>
          <w:sz w:val="22"/>
          <w:szCs w:val="22"/>
        </w:rPr>
        <w:t>S</w:t>
      </w:r>
      <w:r w:rsidR="00C955A8" w:rsidRPr="00C955A8">
        <w:rPr>
          <w:rFonts w:ascii="Arial" w:hAnsi="Arial" w:cs="Arial"/>
          <w:sz w:val="22"/>
          <w:szCs w:val="22"/>
        </w:rPr>
        <w:t xml:space="preserve">cience, </w:t>
      </w:r>
      <w:r w:rsidR="00E77A21">
        <w:rPr>
          <w:rFonts w:ascii="Arial" w:hAnsi="Arial" w:cs="Arial"/>
          <w:sz w:val="22"/>
          <w:szCs w:val="22"/>
        </w:rPr>
        <w:t>E</w:t>
      </w:r>
      <w:r w:rsidR="00C955A8" w:rsidRPr="00C955A8">
        <w:rPr>
          <w:rFonts w:ascii="Arial" w:hAnsi="Arial" w:cs="Arial"/>
          <w:sz w:val="22"/>
          <w:szCs w:val="22"/>
        </w:rPr>
        <w:t xml:space="preserve">nvironmental </w:t>
      </w:r>
      <w:r w:rsidR="00E77A21">
        <w:rPr>
          <w:rFonts w:ascii="Arial" w:hAnsi="Arial" w:cs="Arial"/>
          <w:sz w:val="22"/>
          <w:szCs w:val="22"/>
        </w:rPr>
        <w:t>S</w:t>
      </w:r>
      <w:r w:rsidR="00C955A8" w:rsidRPr="00C955A8">
        <w:rPr>
          <w:rFonts w:ascii="Arial" w:hAnsi="Arial" w:cs="Arial"/>
          <w:sz w:val="22"/>
          <w:szCs w:val="22"/>
        </w:rPr>
        <w:t>tudies or equivalent qualification</w:t>
      </w:r>
      <w:r w:rsidRPr="00E047CC">
        <w:rPr>
          <w:rFonts w:ascii="Arial" w:hAnsi="Arial" w:cs="Arial"/>
          <w:bCs/>
          <w:sz w:val="22"/>
          <w:szCs w:val="22"/>
        </w:rPr>
        <w:t xml:space="preserve"> </w:t>
      </w:r>
      <w:r w:rsidRPr="00E047CC">
        <w:rPr>
          <w:rFonts w:ascii="Arial" w:hAnsi="Arial" w:cs="Arial"/>
          <w:b/>
          <w:sz w:val="22"/>
          <w:szCs w:val="22"/>
        </w:rPr>
        <w:t>and</w:t>
      </w:r>
      <w:r w:rsidRPr="00E047CC">
        <w:rPr>
          <w:rFonts w:ascii="Arial" w:hAnsi="Arial" w:cs="Arial"/>
          <w:bCs/>
          <w:sz w:val="22"/>
          <w:szCs w:val="22"/>
        </w:rPr>
        <w:t xml:space="preserve"> at least two years’ relevant experience, </w:t>
      </w:r>
      <w:r w:rsidRPr="00E047CC">
        <w:rPr>
          <w:rFonts w:ascii="Arial" w:hAnsi="Arial" w:cs="Arial"/>
          <w:b/>
          <w:sz w:val="22"/>
          <w:szCs w:val="22"/>
        </w:rPr>
        <w:t>or</w:t>
      </w:r>
      <w:r w:rsidR="00E77A21">
        <w:rPr>
          <w:rFonts w:ascii="Arial" w:hAnsi="Arial" w:cs="Arial"/>
          <w:b/>
          <w:sz w:val="22"/>
          <w:szCs w:val="22"/>
        </w:rPr>
        <w:t xml:space="preserve"> </w:t>
      </w:r>
      <w:r w:rsidR="00E77A21" w:rsidRPr="00E77A21">
        <w:rPr>
          <w:rFonts w:ascii="Arial" w:hAnsi="Arial" w:cs="Arial"/>
          <w:bCs/>
          <w:sz w:val="22"/>
          <w:szCs w:val="22"/>
        </w:rPr>
        <w:t>at least</w:t>
      </w:r>
      <w:r w:rsidRPr="00E047CC">
        <w:rPr>
          <w:rFonts w:ascii="Arial" w:hAnsi="Arial" w:cs="Arial"/>
          <w:bCs/>
          <w:sz w:val="22"/>
          <w:szCs w:val="22"/>
        </w:rPr>
        <w:t xml:space="preserve"> three years’ relevant experience in each of the aforementioned areas (a)</w:t>
      </w:r>
      <w:r w:rsidR="00C955A8">
        <w:rPr>
          <w:rFonts w:ascii="Arial" w:hAnsi="Arial" w:cs="Arial"/>
          <w:bCs/>
          <w:sz w:val="22"/>
          <w:szCs w:val="22"/>
        </w:rPr>
        <w:t xml:space="preserve"> to </w:t>
      </w:r>
      <w:r w:rsidRPr="00E047CC">
        <w:rPr>
          <w:rFonts w:ascii="Arial" w:hAnsi="Arial" w:cs="Arial"/>
          <w:bCs/>
          <w:sz w:val="22"/>
          <w:szCs w:val="22"/>
        </w:rPr>
        <w:t>(c).</w:t>
      </w:r>
    </w:p>
    <w:p w14:paraId="56633183" w14:textId="77777777" w:rsidR="00F748EA" w:rsidRPr="00C955A8" w:rsidRDefault="00F748EA" w:rsidP="00F748EA">
      <w:pPr>
        <w:rPr>
          <w:rFonts w:ascii="Arial" w:hAnsi="Arial" w:cs="Arial"/>
          <w:b/>
          <w:sz w:val="22"/>
          <w:szCs w:val="22"/>
        </w:rPr>
      </w:pPr>
    </w:p>
    <w:p w14:paraId="366F5C10" w14:textId="77777777" w:rsidR="00F748EA" w:rsidRPr="00C955A8" w:rsidRDefault="00F748EA" w:rsidP="00F748EA">
      <w:pPr>
        <w:rPr>
          <w:rFonts w:ascii="Arial" w:hAnsi="Arial" w:cs="Arial"/>
          <w:sz w:val="22"/>
          <w:szCs w:val="22"/>
        </w:rPr>
      </w:pPr>
      <w:r w:rsidRPr="00C955A8">
        <w:rPr>
          <w:rFonts w:ascii="Arial" w:hAnsi="Arial" w:cs="Arial"/>
          <w:b/>
          <w:sz w:val="22"/>
          <w:szCs w:val="22"/>
        </w:rPr>
        <w:t>Special skills and attributes</w:t>
      </w:r>
    </w:p>
    <w:p w14:paraId="692B93BF" w14:textId="77777777" w:rsidR="00F748EA" w:rsidRPr="00C955A8" w:rsidRDefault="00F748EA" w:rsidP="00F748EA">
      <w:pPr>
        <w:rPr>
          <w:rFonts w:ascii="Arial" w:hAnsi="Arial" w:cs="Arial"/>
          <w:sz w:val="22"/>
          <w:szCs w:val="22"/>
        </w:rPr>
      </w:pPr>
    </w:p>
    <w:p w14:paraId="34AF1D2E" w14:textId="3FE3A08B" w:rsidR="00F748EA" w:rsidRPr="00C955A8" w:rsidRDefault="00F748EA" w:rsidP="00F748EA">
      <w:pPr>
        <w:rPr>
          <w:rFonts w:ascii="Arial" w:hAnsi="Arial" w:cs="Arial"/>
          <w:sz w:val="22"/>
          <w:szCs w:val="22"/>
        </w:rPr>
      </w:pPr>
      <w:r w:rsidRPr="00C955A8">
        <w:rPr>
          <w:rFonts w:ascii="Arial" w:hAnsi="Arial" w:cs="Arial"/>
          <w:sz w:val="22"/>
          <w:szCs w:val="22"/>
        </w:rPr>
        <w:t>Applicants must be able to demonstrate, evidence of each of the following skills and attributes which may be tested at interview:</w:t>
      </w:r>
    </w:p>
    <w:p w14:paraId="3CFF4454" w14:textId="77777777" w:rsidR="00F748EA" w:rsidRPr="00C955A8" w:rsidRDefault="00F748EA" w:rsidP="00F748EA">
      <w:pPr>
        <w:rPr>
          <w:rFonts w:ascii="Arial" w:hAnsi="Arial" w:cs="Arial"/>
          <w:sz w:val="22"/>
          <w:szCs w:val="22"/>
        </w:rPr>
      </w:pPr>
    </w:p>
    <w:p w14:paraId="4F760A48" w14:textId="6A45BF1D" w:rsidR="00F748EA" w:rsidRPr="00C955A8" w:rsidRDefault="00F748EA" w:rsidP="00F748EA">
      <w:pPr>
        <w:rPr>
          <w:rFonts w:ascii="Arial" w:hAnsi="Arial" w:cs="Arial"/>
          <w:b/>
          <w:bCs/>
          <w:sz w:val="22"/>
          <w:szCs w:val="22"/>
        </w:rPr>
      </w:pPr>
      <w:r w:rsidRPr="00C955A8">
        <w:rPr>
          <w:rFonts w:ascii="Arial" w:hAnsi="Arial" w:cs="Arial"/>
          <w:b/>
          <w:bCs/>
          <w:sz w:val="22"/>
          <w:szCs w:val="22"/>
        </w:rPr>
        <w:t xml:space="preserve">Analysis and </w:t>
      </w:r>
      <w:proofErr w:type="gramStart"/>
      <w:r w:rsidRPr="00C955A8">
        <w:rPr>
          <w:rFonts w:ascii="Arial" w:hAnsi="Arial" w:cs="Arial"/>
          <w:b/>
          <w:bCs/>
          <w:sz w:val="22"/>
          <w:szCs w:val="22"/>
        </w:rPr>
        <w:t>decision making</w:t>
      </w:r>
      <w:proofErr w:type="gramEnd"/>
      <w:r w:rsidRPr="00C955A8">
        <w:rPr>
          <w:rFonts w:ascii="Arial" w:hAnsi="Arial" w:cs="Arial"/>
          <w:b/>
          <w:bCs/>
          <w:sz w:val="22"/>
          <w:szCs w:val="22"/>
        </w:rPr>
        <w:t xml:space="preserve"> skills</w:t>
      </w:r>
      <w:r w:rsidR="00C955A8">
        <w:rPr>
          <w:rFonts w:ascii="Arial" w:hAnsi="Arial" w:cs="Arial"/>
          <w:b/>
          <w:bCs/>
          <w:sz w:val="22"/>
          <w:szCs w:val="22"/>
        </w:rPr>
        <w:t>:</w:t>
      </w:r>
      <w:r w:rsidR="00C955A8" w:rsidRPr="00C955A8">
        <w:rPr>
          <w:rFonts w:ascii="Arial" w:hAnsi="Arial" w:cs="Arial"/>
          <w:sz w:val="22"/>
          <w:szCs w:val="22"/>
        </w:rPr>
        <w:t xml:space="preserve"> t</w:t>
      </w:r>
      <w:r w:rsidRPr="00C955A8">
        <w:rPr>
          <w:rFonts w:ascii="Arial" w:hAnsi="Arial" w:cs="Arial"/>
          <w:sz w:val="22"/>
          <w:szCs w:val="22"/>
        </w:rPr>
        <w:t>he ability to analyse complex information presented, take full part in decision making and decide how to formulate, manage and implement a strategy to achieve objectives and contribute to the achievement of agreed targets.</w:t>
      </w:r>
    </w:p>
    <w:p w14:paraId="7E7550A2" w14:textId="77777777" w:rsidR="00F748EA" w:rsidRPr="00C955A8" w:rsidRDefault="00F748EA" w:rsidP="00F748EA">
      <w:pPr>
        <w:pStyle w:val="BodyTextIndent2"/>
        <w:spacing w:after="0" w:line="240" w:lineRule="auto"/>
        <w:ind w:left="0"/>
        <w:rPr>
          <w:rFonts w:ascii="Arial" w:hAnsi="Arial" w:cs="Arial"/>
          <w:b/>
          <w:bCs/>
          <w:sz w:val="22"/>
          <w:szCs w:val="22"/>
        </w:rPr>
      </w:pPr>
    </w:p>
    <w:p w14:paraId="13E58191" w14:textId="522930C1" w:rsidR="00F748EA" w:rsidRPr="00C955A8" w:rsidRDefault="00F748EA" w:rsidP="00F748EA">
      <w:pPr>
        <w:pStyle w:val="BodyTextIndent2"/>
        <w:spacing w:after="0" w:line="240" w:lineRule="auto"/>
        <w:ind w:left="0"/>
        <w:rPr>
          <w:rFonts w:ascii="Arial" w:hAnsi="Arial" w:cs="Arial"/>
          <w:b/>
          <w:bCs/>
          <w:sz w:val="22"/>
          <w:szCs w:val="22"/>
          <w:lang w:eastAsia="en-US"/>
        </w:rPr>
      </w:pPr>
      <w:r w:rsidRPr="00C955A8">
        <w:rPr>
          <w:rFonts w:ascii="Arial" w:hAnsi="Arial" w:cs="Arial"/>
          <w:b/>
          <w:bCs/>
          <w:sz w:val="22"/>
          <w:szCs w:val="22"/>
        </w:rPr>
        <w:t>Interpersonal skills and communication skills</w:t>
      </w:r>
      <w:r w:rsidR="00C955A8">
        <w:rPr>
          <w:rFonts w:ascii="Arial" w:hAnsi="Arial" w:cs="Arial"/>
          <w:b/>
          <w:bCs/>
          <w:sz w:val="22"/>
          <w:szCs w:val="22"/>
          <w:lang w:eastAsia="en-US"/>
        </w:rPr>
        <w:t xml:space="preserve">: </w:t>
      </w:r>
      <w:r w:rsidR="00C955A8">
        <w:rPr>
          <w:rFonts w:ascii="Arial" w:hAnsi="Arial" w:cs="Arial"/>
          <w:sz w:val="22"/>
          <w:szCs w:val="22"/>
        </w:rPr>
        <w:t>t</w:t>
      </w:r>
      <w:r w:rsidRPr="00C955A8">
        <w:rPr>
          <w:rFonts w:ascii="Arial" w:hAnsi="Arial" w:cs="Arial"/>
          <w:sz w:val="22"/>
          <w:szCs w:val="22"/>
        </w:rPr>
        <w:t xml:space="preserve">he ability to display highly effective interpersonal, presentation and communication skills which </w:t>
      </w:r>
      <w:proofErr w:type="gramStart"/>
      <w:r w:rsidRPr="00C955A8">
        <w:rPr>
          <w:rFonts w:ascii="Arial" w:hAnsi="Arial" w:cs="Arial"/>
          <w:sz w:val="22"/>
          <w:szCs w:val="22"/>
        </w:rPr>
        <w:t>are capable of influencing and persuading</w:t>
      </w:r>
      <w:proofErr w:type="gramEnd"/>
      <w:r w:rsidRPr="00C955A8">
        <w:rPr>
          <w:rFonts w:ascii="Arial" w:hAnsi="Arial" w:cs="Arial"/>
          <w:sz w:val="22"/>
          <w:szCs w:val="22"/>
        </w:rPr>
        <w:t xml:space="preserve"> a wide range of people, both orally and in writing, inspiring confidence and securing commitment of others to change.</w:t>
      </w:r>
    </w:p>
    <w:p w14:paraId="66A84E72" w14:textId="77777777" w:rsidR="00F748EA" w:rsidRPr="00C955A8" w:rsidRDefault="00F748EA" w:rsidP="00F748EA">
      <w:pPr>
        <w:pStyle w:val="BodyTextIndent2"/>
        <w:spacing w:after="0" w:line="240" w:lineRule="auto"/>
        <w:ind w:left="0"/>
        <w:rPr>
          <w:rFonts w:ascii="Arial" w:hAnsi="Arial" w:cs="Arial"/>
          <w:sz w:val="22"/>
          <w:szCs w:val="22"/>
        </w:rPr>
      </w:pPr>
    </w:p>
    <w:p w14:paraId="78A68CAE" w14:textId="1E5FFD99" w:rsidR="00F748EA" w:rsidRPr="00C955A8" w:rsidRDefault="00F748EA" w:rsidP="00C955A8">
      <w:pPr>
        <w:pStyle w:val="BodyTextIndent2"/>
        <w:spacing w:after="0" w:line="240" w:lineRule="auto"/>
        <w:ind w:left="0"/>
        <w:rPr>
          <w:rFonts w:ascii="Arial" w:hAnsi="Arial" w:cs="Arial"/>
          <w:b/>
          <w:bCs/>
          <w:sz w:val="22"/>
          <w:szCs w:val="22"/>
        </w:rPr>
      </w:pPr>
      <w:r w:rsidRPr="00C955A8">
        <w:rPr>
          <w:rFonts w:ascii="Arial" w:hAnsi="Arial" w:cs="Arial"/>
          <w:b/>
          <w:bCs/>
          <w:sz w:val="22"/>
          <w:szCs w:val="22"/>
        </w:rPr>
        <w:t>Partnership working skills</w:t>
      </w:r>
      <w:r w:rsidR="00C955A8">
        <w:rPr>
          <w:rFonts w:ascii="Arial" w:hAnsi="Arial" w:cs="Arial"/>
          <w:b/>
          <w:bCs/>
          <w:sz w:val="22"/>
          <w:szCs w:val="22"/>
        </w:rPr>
        <w:t xml:space="preserve">: </w:t>
      </w:r>
      <w:r w:rsidR="00C955A8">
        <w:rPr>
          <w:rFonts w:ascii="Arial" w:hAnsi="Arial" w:cs="Arial"/>
          <w:sz w:val="22"/>
          <w:szCs w:val="22"/>
        </w:rPr>
        <w:t>t</w:t>
      </w:r>
      <w:r w:rsidRPr="00C955A8">
        <w:rPr>
          <w:rFonts w:ascii="Arial" w:hAnsi="Arial" w:cs="Arial"/>
          <w:sz w:val="22"/>
          <w:szCs w:val="22"/>
        </w:rPr>
        <w:t>he ability to form, maintain and enhance partnership working with external partners and stakeholders to build consensus around key issues. The ability to work in partnership with others to deliver strategy.  Excellent negotiation skills with the ability to resolve complex issues involving different partners, sponsors and stakeholders.</w:t>
      </w:r>
    </w:p>
    <w:p w14:paraId="286FF449" w14:textId="77777777" w:rsidR="00F748EA" w:rsidRPr="00C955A8" w:rsidRDefault="00F748EA" w:rsidP="00F748EA">
      <w:pPr>
        <w:rPr>
          <w:rFonts w:ascii="Arial" w:hAnsi="Arial" w:cs="Arial"/>
          <w:b/>
          <w:bCs/>
          <w:sz w:val="22"/>
          <w:szCs w:val="22"/>
        </w:rPr>
      </w:pPr>
    </w:p>
    <w:p w14:paraId="6B6FABFE" w14:textId="667AD299" w:rsidR="00F748EA" w:rsidRPr="00C955A8" w:rsidRDefault="00F748EA" w:rsidP="00F748EA">
      <w:pPr>
        <w:rPr>
          <w:rFonts w:ascii="Arial" w:hAnsi="Arial" w:cs="Arial"/>
          <w:b/>
          <w:bCs/>
          <w:sz w:val="22"/>
          <w:szCs w:val="22"/>
        </w:rPr>
      </w:pPr>
      <w:r w:rsidRPr="00C955A8">
        <w:rPr>
          <w:rFonts w:ascii="Arial" w:hAnsi="Arial" w:cs="Arial"/>
          <w:b/>
          <w:bCs/>
          <w:sz w:val="22"/>
          <w:szCs w:val="22"/>
        </w:rPr>
        <w:t>Performance management skills</w:t>
      </w:r>
      <w:r w:rsidR="00C955A8">
        <w:rPr>
          <w:rFonts w:ascii="Arial" w:hAnsi="Arial" w:cs="Arial"/>
          <w:b/>
          <w:bCs/>
          <w:sz w:val="22"/>
          <w:szCs w:val="22"/>
        </w:rPr>
        <w:t xml:space="preserve">: </w:t>
      </w:r>
      <w:r w:rsidR="00C955A8">
        <w:rPr>
          <w:rFonts w:ascii="Arial" w:hAnsi="Arial" w:cs="Arial"/>
          <w:sz w:val="22"/>
          <w:szCs w:val="22"/>
        </w:rPr>
        <w:t>t</w:t>
      </w:r>
      <w:r w:rsidRPr="00C955A8">
        <w:rPr>
          <w:rFonts w:ascii="Arial" w:hAnsi="Arial" w:cs="Arial"/>
          <w:sz w:val="22"/>
          <w:szCs w:val="22"/>
        </w:rPr>
        <w:t>he ability to develop a performance management culture, ensuring the provision of management information and monitoring of performance against agreed outcomes including setting of objectives and targets, benchmarking, monitoring criteria and evaluating performance measures.</w:t>
      </w:r>
    </w:p>
    <w:p w14:paraId="362615DA" w14:textId="77777777" w:rsidR="00F748EA" w:rsidRPr="00C955A8" w:rsidRDefault="00F748EA" w:rsidP="00F748EA">
      <w:pPr>
        <w:rPr>
          <w:rFonts w:ascii="Arial" w:hAnsi="Arial" w:cs="Arial"/>
          <w:b/>
          <w:bCs/>
          <w:sz w:val="22"/>
          <w:szCs w:val="22"/>
        </w:rPr>
      </w:pPr>
    </w:p>
    <w:p w14:paraId="06D44EEE" w14:textId="0DB29C23" w:rsidR="00F748EA" w:rsidRPr="00C955A8" w:rsidRDefault="00F748EA" w:rsidP="00F748EA">
      <w:pPr>
        <w:rPr>
          <w:rFonts w:ascii="Arial" w:hAnsi="Arial" w:cs="Arial"/>
          <w:b/>
          <w:bCs/>
          <w:sz w:val="22"/>
          <w:szCs w:val="22"/>
        </w:rPr>
      </w:pPr>
      <w:r w:rsidRPr="00C955A8">
        <w:rPr>
          <w:rFonts w:ascii="Arial" w:hAnsi="Arial" w:cs="Arial"/>
          <w:b/>
          <w:bCs/>
          <w:sz w:val="22"/>
          <w:szCs w:val="22"/>
        </w:rPr>
        <w:t>Political sensitivity skills</w:t>
      </w:r>
      <w:r w:rsidR="00C955A8">
        <w:rPr>
          <w:rFonts w:ascii="Arial" w:hAnsi="Arial" w:cs="Arial"/>
          <w:b/>
          <w:bCs/>
          <w:sz w:val="22"/>
          <w:szCs w:val="22"/>
        </w:rPr>
        <w:t xml:space="preserve">: </w:t>
      </w:r>
      <w:r w:rsidR="00C955A8">
        <w:rPr>
          <w:rFonts w:ascii="Arial" w:hAnsi="Arial" w:cs="Arial"/>
          <w:sz w:val="22"/>
          <w:szCs w:val="22"/>
        </w:rPr>
        <w:t>t</w:t>
      </w:r>
      <w:r w:rsidRPr="00C955A8">
        <w:rPr>
          <w:rFonts w:ascii="Arial" w:hAnsi="Arial" w:cs="Arial"/>
          <w:sz w:val="22"/>
          <w:szCs w:val="22"/>
        </w:rPr>
        <w:t xml:space="preserve">he ability to make decisions and provide information to elected representatives while recognising issues of political sensitivities and to do so in an unbiased manner while maintaining a high degree of probity, integrity and a positive public relations image. </w:t>
      </w:r>
    </w:p>
    <w:p w14:paraId="19E4BD88" w14:textId="77777777" w:rsidR="00F748EA" w:rsidRPr="00C955A8" w:rsidRDefault="00F748EA" w:rsidP="00F748EA">
      <w:pPr>
        <w:rPr>
          <w:rFonts w:ascii="Arial" w:hAnsi="Arial" w:cs="Arial"/>
          <w:b/>
          <w:bCs/>
          <w:sz w:val="22"/>
          <w:szCs w:val="22"/>
        </w:rPr>
      </w:pPr>
    </w:p>
    <w:p w14:paraId="1682F652" w14:textId="4D8F872A" w:rsidR="00F748EA" w:rsidRPr="00C955A8" w:rsidRDefault="00F748EA" w:rsidP="00C955A8">
      <w:pPr>
        <w:jc w:val="both"/>
        <w:rPr>
          <w:rFonts w:ascii="Arial" w:hAnsi="Arial" w:cs="Arial"/>
          <w:b/>
          <w:bCs/>
          <w:sz w:val="22"/>
          <w:szCs w:val="22"/>
        </w:rPr>
      </w:pPr>
      <w:r w:rsidRPr="00C955A8">
        <w:rPr>
          <w:rFonts w:ascii="Arial" w:hAnsi="Arial" w:cs="Arial"/>
          <w:b/>
          <w:bCs/>
          <w:sz w:val="22"/>
          <w:szCs w:val="22"/>
        </w:rPr>
        <w:t>Resource management skills, including financial and people management</w:t>
      </w:r>
      <w:r w:rsidR="00C955A8">
        <w:rPr>
          <w:rFonts w:ascii="Arial" w:hAnsi="Arial" w:cs="Arial"/>
          <w:b/>
          <w:bCs/>
          <w:sz w:val="22"/>
          <w:szCs w:val="22"/>
        </w:rPr>
        <w:t xml:space="preserve">: </w:t>
      </w:r>
      <w:r w:rsidR="00C955A8">
        <w:rPr>
          <w:rFonts w:ascii="Arial" w:hAnsi="Arial" w:cs="Arial"/>
          <w:sz w:val="22"/>
          <w:szCs w:val="22"/>
        </w:rPr>
        <w:t>t</w:t>
      </w:r>
      <w:r w:rsidRPr="00C955A8">
        <w:rPr>
          <w:rFonts w:ascii="Arial" w:hAnsi="Arial" w:cs="Arial"/>
          <w:sz w:val="22"/>
          <w:szCs w:val="22"/>
        </w:rPr>
        <w:t>he ability to carry out strong financial planning and budgetary control, working within challenging timeframes and budgets, including identifying alternative funding to deliver commercial value for money.  The ability to organise people to deliver outcomes which provide value for money while providing leadership and motivation to staff, including effective employee development, robust and fair resolution of underperformance issues and succession planning.</w:t>
      </w:r>
    </w:p>
    <w:p w14:paraId="39305951" w14:textId="77777777" w:rsidR="00F748EA" w:rsidRPr="00C955A8" w:rsidRDefault="00F748EA" w:rsidP="00F748EA">
      <w:pPr>
        <w:rPr>
          <w:rFonts w:ascii="Arial" w:hAnsi="Arial" w:cs="Arial"/>
          <w:b/>
          <w:bCs/>
          <w:sz w:val="22"/>
          <w:szCs w:val="22"/>
        </w:rPr>
      </w:pPr>
    </w:p>
    <w:p w14:paraId="28C2A81C" w14:textId="7BAA2CFB" w:rsidR="00F748EA" w:rsidRPr="00C955A8" w:rsidRDefault="00F748EA" w:rsidP="00F748EA">
      <w:pPr>
        <w:rPr>
          <w:rFonts w:ascii="Arial" w:hAnsi="Arial" w:cs="Arial"/>
          <w:b/>
          <w:bCs/>
          <w:sz w:val="22"/>
          <w:szCs w:val="22"/>
        </w:rPr>
      </w:pPr>
      <w:r w:rsidRPr="00C955A8">
        <w:rPr>
          <w:rFonts w:ascii="Arial" w:hAnsi="Arial" w:cs="Arial"/>
          <w:b/>
          <w:bCs/>
          <w:sz w:val="22"/>
          <w:szCs w:val="22"/>
        </w:rPr>
        <w:t xml:space="preserve">Systems development and Information </w:t>
      </w:r>
      <w:r w:rsidR="00C955A8">
        <w:rPr>
          <w:rFonts w:ascii="Arial" w:hAnsi="Arial" w:cs="Arial"/>
          <w:b/>
          <w:bCs/>
          <w:sz w:val="22"/>
          <w:szCs w:val="22"/>
        </w:rPr>
        <w:t>t</w:t>
      </w:r>
      <w:r w:rsidRPr="00C955A8">
        <w:rPr>
          <w:rFonts w:ascii="Arial" w:hAnsi="Arial" w:cs="Arial"/>
          <w:b/>
          <w:bCs/>
          <w:sz w:val="22"/>
          <w:szCs w:val="22"/>
        </w:rPr>
        <w:t>echnology skills</w:t>
      </w:r>
      <w:r w:rsidR="00C955A8">
        <w:rPr>
          <w:rFonts w:ascii="Arial" w:hAnsi="Arial" w:cs="Arial"/>
          <w:b/>
          <w:bCs/>
          <w:sz w:val="22"/>
          <w:szCs w:val="22"/>
        </w:rPr>
        <w:t xml:space="preserve">: </w:t>
      </w:r>
      <w:r w:rsidR="00C955A8" w:rsidRPr="00C955A8">
        <w:rPr>
          <w:rFonts w:ascii="Arial" w:hAnsi="Arial" w:cs="Arial"/>
          <w:sz w:val="22"/>
          <w:szCs w:val="22"/>
        </w:rPr>
        <w:t>t</w:t>
      </w:r>
      <w:r w:rsidRPr="00C955A8">
        <w:rPr>
          <w:rFonts w:ascii="Arial" w:hAnsi="Arial" w:cs="Arial"/>
          <w:sz w:val="22"/>
          <w:szCs w:val="22"/>
        </w:rPr>
        <w:t xml:space="preserve">he ability to review and implement systems and processes required to maintain the effective and compliant operational procedures for the directorate and to deliver up-to-date management information. </w:t>
      </w:r>
    </w:p>
    <w:p w14:paraId="4EB7FEA8" w14:textId="77777777" w:rsidR="00F748EA" w:rsidRPr="00C955A8" w:rsidRDefault="00F748EA" w:rsidP="00F748EA">
      <w:pPr>
        <w:rPr>
          <w:rFonts w:ascii="Arial" w:hAnsi="Arial" w:cs="Arial"/>
          <w:sz w:val="22"/>
          <w:szCs w:val="22"/>
        </w:rPr>
      </w:pPr>
    </w:p>
    <w:p w14:paraId="43FB9764" w14:textId="28FBD162" w:rsidR="00F748EA" w:rsidRPr="00C955A8" w:rsidRDefault="00F748EA" w:rsidP="00F748EA">
      <w:pPr>
        <w:rPr>
          <w:rFonts w:ascii="Arial" w:hAnsi="Arial" w:cs="Arial"/>
          <w:b/>
          <w:bCs/>
          <w:sz w:val="22"/>
          <w:szCs w:val="22"/>
        </w:rPr>
      </w:pPr>
      <w:r w:rsidRPr="00C955A8">
        <w:rPr>
          <w:rFonts w:ascii="Arial" w:hAnsi="Arial" w:cs="Arial"/>
          <w:b/>
          <w:bCs/>
          <w:sz w:val="22"/>
          <w:szCs w:val="22"/>
        </w:rPr>
        <w:t>Work planning skills</w:t>
      </w:r>
      <w:r w:rsidR="00C955A8">
        <w:rPr>
          <w:rFonts w:ascii="Arial" w:hAnsi="Arial" w:cs="Arial"/>
          <w:b/>
          <w:bCs/>
          <w:sz w:val="22"/>
          <w:szCs w:val="22"/>
        </w:rPr>
        <w:t xml:space="preserve">: </w:t>
      </w:r>
      <w:r w:rsidR="00C955A8">
        <w:rPr>
          <w:rFonts w:ascii="Arial" w:hAnsi="Arial" w:cs="Arial"/>
          <w:sz w:val="22"/>
          <w:szCs w:val="22"/>
        </w:rPr>
        <w:t>t</w:t>
      </w:r>
      <w:r w:rsidRPr="00C955A8">
        <w:rPr>
          <w:rFonts w:ascii="Arial" w:hAnsi="Arial" w:cs="Arial"/>
          <w:sz w:val="22"/>
          <w:szCs w:val="22"/>
        </w:rPr>
        <w:t xml:space="preserve">he ability to forward plan and to effectively prioritise the work of a team </w:t>
      </w:r>
      <w:proofErr w:type="gramStart"/>
      <w:r w:rsidRPr="00C955A8">
        <w:rPr>
          <w:rFonts w:ascii="Arial" w:hAnsi="Arial" w:cs="Arial"/>
          <w:sz w:val="22"/>
          <w:szCs w:val="22"/>
        </w:rPr>
        <w:t>taking into account</w:t>
      </w:r>
      <w:proofErr w:type="gramEnd"/>
      <w:r w:rsidRPr="00C955A8">
        <w:rPr>
          <w:rFonts w:ascii="Arial" w:hAnsi="Arial" w:cs="Arial"/>
          <w:sz w:val="22"/>
          <w:szCs w:val="22"/>
        </w:rPr>
        <w:t xml:space="preserve"> </w:t>
      </w:r>
      <w:proofErr w:type="gramStart"/>
      <w:r w:rsidRPr="00C955A8">
        <w:rPr>
          <w:rFonts w:ascii="Arial" w:hAnsi="Arial" w:cs="Arial"/>
          <w:sz w:val="22"/>
          <w:szCs w:val="22"/>
        </w:rPr>
        <w:t>short and medium term</w:t>
      </w:r>
      <w:proofErr w:type="gramEnd"/>
      <w:r w:rsidRPr="00C955A8">
        <w:rPr>
          <w:rFonts w:ascii="Arial" w:hAnsi="Arial" w:cs="Arial"/>
          <w:sz w:val="22"/>
          <w:szCs w:val="22"/>
        </w:rPr>
        <w:t xml:space="preserve"> goals, service demands and the availability of resources.</w:t>
      </w:r>
    </w:p>
    <w:p w14:paraId="781B9D01" w14:textId="77777777" w:rsidR="00F748EA" w:rsidRPr="00C955A8" w:rsidRDefault="00F748EA" w:rsidP="00AA305C">
      <w:pPr>
        <w:rPr>
          <w:rFonts w:ascii="Arial" w:hAnsi="Arial" w:cs="Arial"/>
          <w:bCs/>
          <w:color w:val="000000"/>
          <w:sz w:val="22"/>
          <w:szCs w:val="22"/>
        </w:rPr>
      </w:pPr>
    </w:p>
    <w:sectPr w:rsidR="00F748EA" w:rsidRPr="00C955A8" w:rsidSect="00861DB6">
      <w:headerReference w:type="default" r:id="rId8"/>
      <w:footerReference w:type="default" r:id="rId9"/>
      <w:pgSz w:w="11907" w:h="16840" w:code="9"/>
      <w:pgMar w:top="1440" w:right="1077"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E29A8" w14:textId="77777777" w:rsidR="00041372" w:rsidRDefault="00041372">
      <w:r>
        <w:separator/>
      </w:r>
    </w:p>
  </w:endnote>
  <w:endnote w:type="continuationSeparator" w:id="0">
    <w:p w14:paraId="12A984DE" w14:textId="77777777" w:rsidR="00041372" w:rsidRDefault="00041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7CDAC" w14:textId="77777777" w:rsidR="004B33C3" w:rsidRPr="003B12C8" w:rsidRDefault="001C4F4F" w:rsidP="005C60BD">
    <w:pPr>
      <w:pStyle w:val="Footer"/>
      <w:pBdr>
        <w:top w:val="single" w:sz="4" w:space="1" w:color="auto"/>
      </w:pBdr>
      <w:jc w:val="right"/>
      <w:rPr>
        <w:rFonts w:ascii="Arial" w:hAnsi="Arial" w:cs="Arial"/>
        <w:sz w:val="18"/>
        <w:szCs w:val="18"/>
      </w:rPr>
    </w:pPr>
    <w:r>
      <w:rPr>
        <w:rFonts w:ascii="Arial" w:hAnsi="Arial" w:cs="Arial"/>
        <w:b/>
        <w:sz w:val="18"/>
        <w:szCs w:val="18"/>
      </w:rPr>
      <w:t xml:space="preserve">Open Spaces and </w:t>
    </w:r>
    <w:proofErr w:type="spellStart"/>
    <w:r w:rsidR="00446405">
      <w:rPr>
        <w:rFonts w:ascii="Arial" w:hAnsi="Arial" w:cs="Arial"/>
        <w:b/>
        <w:sz w:val="18"/>
        <w:szCs w:val="18"/>
      </w:rPr>
      <w:t>Streetscene</w:t>
    </w:r>
    <w:proofErr w:type="spellEnd"/>
    <w:r w:rsidR="00446405">
      <w:rPr>
        <w:rFonts w:ascii="Arial" w:hAnsi="Arial" w:cs="Arial"/>
        <w:b/>
        <w:sz w:val="18"/>
        <w:szCs w:val="18"/>
      </w:rPr>
      <w:t xml:space="preserve"> Area</w:t>
    </w:r>
    <w:r w:rsidR="003B12C8">
      <w:rPr>
        <w:rFonts w:ascii="Arial" w:hAnsi="Arial" w:cs="Arial"/>
        <w:b/>
        <w:sz w:val="18"/>
        <w:szCs w:val="18"/>
      </w:rPr>
      <w:t xml:space="preserve"> Manager</w:t>
    </w:r>
  </w:p>
  <w:p w14:paraId="7D9A0E4E" w14:textId="5849DEAB" w:rsidR="004B33C3" w:rsidRDefault="00EC4640" w:rsidP="002566CA">
    <w:pPr>
      <w:pStyle w:val="Footer"/>
      <w:jc w:val="right"/>
      <w:rPr>
        <w:rFonts w:ascii="Helvetica" w:hAnsi="Helvetica" w:cs="Helvetica"/>
        <w:sz w:val="16"/>
      </w:rPr>
    </w:pPr>
    <w:r w:rsidRPr="002566CA">
      <w:rPr>
        <w:rFonts w:ascii="Helvetica" w:hAnsi="Helvetica" w:cs="Helvetica"/>
        <w:sz w:val="16"/>
      </w:rPr>
      <w:fldChar w:fldCharType="begin"/>
    </w:r>
    <w:r w:rsidR="004B33C3" w:rsidRPr="002566CA">
      <w:rPr>
        <w:rFonts w:ascii="Helvetica" w:hAnsi="Helvetica" w:cs="Helvetica"/>
        <w:sz w:val="16"/>
      </w:rPr>
      <w:instrText xml:space="preserve"> TIME \@ "dd/MM/yy" </w:instrText>
    </w:r>
    <w:r w:rsidRPr="002566CA">
      <w:rPr>
        <w:rFonts w:ascii="Helvetica" w:hAnsi="Helvetica" w:cs="Helvetica"/>
        <w:sz w:val="16"/>
      </w:rPr>
      <w:fldChar w:fldCharType="separate"/>
    </w:r>
    <w:r w:rsidR="002C6A06">
      <w:rPr>
        <w:rFonts w:ascii="Helvetica" w:hAnsi="Helvetica" w:cs="Helvetica"/>
        <w:noProof/>
        <w:sz w:val="16"/>
      </w:rPr>
      <w:t>14/09/26</w:t>
    </w:r>
    <w:r w:rsidRPr="002566CA">
      <w:rPr>
        <w:rFonts w:ascii="Helvetica" w:hAnsi="Helvetica" w:cs="Helvetica"/>
        <w:sz w:val="16"/>
      </w:rPr>
      <w:fldChar w:fldCharType="end"/>
    </w:r>
  </w:p>
  <w:p w14:paraId="1A23C9D6" w14:textId="77777777" w:rsidR="00D14452" w:rsidRDefault="00D144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50A17" w14:textId="77777777" w:rsidR="00041372" w:rsidRDefault="00041372">
      <w:r>
        <w:separator/>
      </w:r>
    </w:p>
  </w:footnote>
  <w:footnote w:type="continuationSeparator" w:id="0">
    <w:p w14:paraId="6CC3F464" w14:textId="77777777" w:rsidR="00041372" w:rsidRDefault="00041372">
      <w:r>
        <w:continuationSeparator/>
      </w:r>
    </w:p>
  </w:footnote>
  <w:footnote w:id="1">
    <w:p w14:paraId="24B2CD94" w14:textId="77777777" w:rsidR="00F748EA" w:rsidRDefault="00F748EA" w:rsidP="00F748EA">
      <w:pPr>
        <w:pStyle w:val="FootnoteText"/>
        <w:rPr>
          <w:rFonts w:ascii="Helvetica" w:hAnsi="Helvetica"/>
          <w:sz w:val="18"/>
        </w:rPr>
      </w:pPr>
      <w:r>
        <w:rPr>
          <w:rStyle w:val="FootnoteReference"/>
          <w:rFonts w:ascii="Helvetica" w:hAnsi="Helvetica"/>
          <w:sz w:val="18"/>
        </w:rPr>
        <w:footnoteRef/>
      </w:r>
      <w:r>
        <w:rPr>
          <w:rFonts w:ascii="Helvetica" w:hAnsi="Helvetica"/>
          <w:sz w:val="18"/>
        </w:rPr>
        <w:t xml:space="preserve"> Please be advised that this alternative is a ‘reasonable adjustment’ specifically for applicants with disabilities who, </w:t>
      </w:r>
      <w:proofErr w:type="gramStart"/>
      <w:r>
        <w:rPr>
          <w:rFonts w:ascii="Helvetica" w:hAnsi="Helvetica"/>
          <w:sz w:val="18"/>
        </w:rPr>
        <w:t>as a result of</w:t>
      </w:r>
      <w:proofErr w:type="gramEnd"/>
      <w:r>
        <w:rPr>
          <w:rFonts w:ascii="Helvetica" w:hAnsi="Helvetica"/>
          <w:sz w:val="18"/>
        </w:rPr>
        <w:t xml:space="preserve"> their disability, are unable to hold a full, current driving licence.  However, please also be advised that given the business need for the post holder to visit council owned parks, open spaces and cemeteries across the city, the ‘reasonableness’ of this adjustment will be thoroughly considered prior to any appointment being made.</w:t>
      </w:r>
    </w:p>
    <w:p w14:paraId="7A856002" w14:textId="77777777" w:rsidR="00F748EA" w:rsidRDefault="00F748EA" w:rsidP="00F748EA">
      <w:pPr>
        <w:pStyle w:val="FootnoteText"/>
        <w:rPr>
          <w:rFonts w:ascii="Helvetica" w:hAnsi="Helvetica"/>
          <w:sz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A1C1F" w14:textId="77777777" w:rsidR="004B33C3" w:rsidRPr="00D14452" w:rsidRDefault="004B33C3">
    <w:pPr>
      <w:pStyle w:val="Header"/>
      <w:rPr>
        <w:rFonts w:ascii="Arial" w:hAnsi="Arial" w:cs="Arial"/>
      </w:rPr>
    </w:pPr>
    <w:r w:rsidRPr="00D14452">
      <w:rPr>
        <w:rFonts w:ascii="Arial" w:hAnsi="Arial" w:cs="Arial"/>
      </w:rPr>
      <w:t>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ADC28A2"/>
    <w:lvl w:ilvl="0">
      <w:numFmt w:val="bullet"/>
      <w:lvlText w:val="*"/>
      <w:lvlJc w:val="left"/>
    </w:lvl>
  </w:abstractNum>
  <w:abstractNum w:abstractNumId="1" w15:restartNumberingAfterBreak="0">
    <w:nsid w:val="01A130D4"/>
    <w:multiLevelType w:val="hybridMultilevel"/>
    <w:tmpl w:val="EE56DB44"/>
    <w:lvl w:ilvl="0" w:tplc="3BB8631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20359F0"/>
    <w:multiLevelType w:val="hybridMultilevel"/>
    <w:tmpl w:val="C3122C5A"/>
    <w:lvl w:ilvl="0" w:tplc="8780C40A">
      <w:start w:val="1"/>
      <w:numFmt w:val="decimal"/>
      <w:lvlText w:val="%1."/>
      <w:lvlJc w:val="left"/>
      <w:pPr>
        <w:tabs>
          <w:tab w:val="num" w:pos="786"/>
        </w:tabs>
        <w:ind w:left="786" w:hanging="360"/>
      </w:pPr>
      <w:rPr>
        <w:b w:val="0"/>
        <w:sz w:val="24"/>
        <w:szCs w:val="24"/>
      </w:rPr>
    </w:lvl>
    <w:lvl w:ilvl="1" w:tplc="08090019" w:tentative="1">
      <w:start w:val="1"/>
      <w:numFmt w:val="lowerLetter"/>
      <w:lvlText w:val="%2."/>
      <w:lvlJc w:val="left"/>
      <w:pPr>
        <w:tabs>
          <w:tab w:val="num" w:pos="1506"/>
        </w:tabs>
        <w:ind w:left="1506" w:hanging="360"/>
      </w:p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3" w15:restartNumberingAfterBreak="0">
    <w:nsid w:val="12696DFD"/>
    <w:multiLevelType w:val="singleLevel"/>
    <w:tmpl w:val="87344830"/>
    <w:lvl w:ilvl="0">
      <w:start w:val="1"/>
      <w:numFmt w:val="decimal"/>
      <w:lvlText w:val="%1."/>
      <w:legacy w:legacy="1" w:legacySpace="0" w:legacyIndent="283"/>
      <w:lvlJc w:val="left"/>
      <w:pPr>
        <w:ind w:left="283" w:hanging="283"/>
      </w:pPr>
    </w:lvl>
  </w:abstractNum>
  <w:abstractNum w:abstractNumId="4" w15:restartNumberingAfterBreak="0">
    <w:nsid w:val="13D168B9"/>
    <w:multiLevelType w:val="hybridMultilevel"/>
    <w:tmpl w:val="D820C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932B1B"/>
    <w:multiLevelType w:val="hybridMultilevel"/>
    <w:tmpl w:val="1BACD79E"/>
    <w:lvl w:ilvl="0" w:tplc="B916FFD4">
      <w:start w:val="1"/>
      <w:numFmt w:val="decimal"/>
      <w:lvlText w:val="%1."/>
      <w:lvlJc w:val="left"/>
      <w:pPr>
        <w:tabs>
          <w:tab w:val="num" w:pos="720"/>
        </w:tabs>
        <w:ind w:left="720" w:hanging="360"/>
      </w:pPr>
      <w:rPr>
        <w:b w:val="0"/>
        <w:sz w:val="24"/>
        <w:szCs w:val="24"/>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22043C46"/>
    <w:multiLevelType w:val="hybridMultilevel"/>
    <w:tmpl w:val="4BD6A53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5A487B"/>
    <w:multiLevelType w:val="hybridMultilevel"/>
    <w:tmpl w:val="339422C4"/>
    <w:lvl w:ilvl="0" w:tplc="11625DB4">
      <w:start w:val="23"/>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B7414FB"/>
    <w:multiLevelType w:val="hybridMultilevel"/>
    <w:tmpl w:val="B22E2BC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1616CF0"/>
    <w:multiLevelType w:val="hybridMultilevel"/>
    <w:tmpl w:val="4C2A39C8"/>
    <w:lvl w:ilvl="0" w:tplc="08090001">
      <w:start w:val="1"/>
      <w:numFmt w:val="bullet"/>
      <w:lvlText w:val=""/>
      <w:lvlJc w:val="left"/>
      <w:pPr>
        <w:tabs>
          <w:tab w:val="num" w:pos="720"/>
        </w:tabs>
        <w:ind w:left="720" w:hanging="360"/>
      </w:pPr>
      <w:rPr>
        <w:rFonts w:ascii="Symbol" w:hAnsi="Symbol" w:hint="default"/>
      </w:rPr>
    </w:lvl>
    <w:lvl w:ilvl="1" w:tplc="9080F726">
      <w:start w:val="12"/>
      <w:numFmt w:val="bullet"/>
      <w:lvlText w:val="-"/>
      <w:lvlJc w:val="left"/>
      <w:pPr>
        <w:tabs>
          <w:tab w:val="num" w:pos="1440"/>
        </w:tabs>
        <w:ind w:left="1440" w:hanging="360"/>
      </w:pPr>
      <w:rPr>
        <w:rFonts w:ascii="Times New Roman" w:eastAsia="Times New Roman" w:hAnsi="Times New Roman" w:cs="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A625594"/>
    <w:multiLevelType w:val="hybridMultilevel"/>
    <w:tmpl w:val="117049C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5E41B8"/>
    <w:multiLevelType w:val="singleLevel"/>
    <w:tmpl w:val="CD90846A"/>
    <w:lvl w:ilvl="0">
      <w:start w:val="1"/>
      <w:numFmt w:val="decimal"/>
      <w:lvlText w:val="%1."/>
      <w:legacy w:legacy="1" w:legacySpace="0" w:legacyIndent="454"/>
      <w:lvlJc w:val="left"/>
      <w:pPr>
        <w:ind w:left="454" w:hanging="454"/>
      </w:pPr>
    </w:lvl>
  </w:abstractNum>
  <w:abstractNum w:abstractNumId="12" w15:restartNumberingAfterBreak="0">
    <w:nsid w:val="59E02927"/>
    <w:multiLevelType w:val="hybridMultilevel"/>
    <w:tmpl w:val="7AA446EE"/>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6BA66010">
      <w:numFmt w:val="bullet"/>
      <w:lvlText w:val="-"/>
      <w:lvlJc w:val="left"/>
      <w:pPr>
        <w:tabs>
          <w:tab w:val="num" w:pos="2520"/>
        </w:tabs>
        <w:ind w:left="2520" w:hanging="360"/>
      </w:pPr>
      <w:rPr>
        <w:rFonts w:ascii="Arial" w:eastAsia="Times New Roman" w:hAnsi="Arial" w:cs="Arial"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F4D55C5"/>
    <w:multiLevelType w:val="hybridMultilevel"/>
    <w:tmpl w:val="420AF82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24C515E"/>
    <w:multiLevelType w:val="hybridMultilevel"/>
    <w:tmpl w:val="852AFE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7CC3792"/>
    <w:multiLevelType w:val="hybridMultilevel"/>
    <w:tmpl w:val="4852F332"/>
    <w:lvl w:ilvl="0" w:tplc="0809000F">
      <w:start w:val="1"/>
      <w:numFmt w:val="decimal"/>
      <w:lvlText w:val="%1."/>
      <w:lvlJc w:val="left"/>
      <w:pPr>
        <w:tabs>
          <w:tab w:val="num" w:pos="840"/>
        </w:tabs>
        <w:ind w:left="840" w:hanging="360"/>
      </w:pPr>
      <w:rPr>
        <w:rFonts w:hint="default"/>
        <w:color w:val="auto"/>
      </w:rPr>
    </w:lvl>
    <w:lvl w:ilvl="1" w:tplc="08090003">
      <w:start w:val="1"/>
      <w:numFmt w:val="bullet"/>
      <w:lvlText w:val="o"/>
      <w:lvlJc w:val="left"/>
      <w:pPr>
        <w:tabs>
          <w:tab w:val="num" w:pos="1560"/>
        </w:tabs>
        <w:ind w:left="1560" w:hanging="360"/>
      </w:pPr>
      <w:rPr>
        <w:rFonts w:ascii="Courier New" w:hAnsi="Courier New" w:cs="Courier New" w:hint="default"/>
      </w:rPr>
    </w:lvl>
    <w:lvl w:ilvl="2" w:tplc="6BA66010">
      <w:numFmt w:val="bullet"/>
      <w:lvlText w:val="-"/>
      <w:lvlJc w:val="left"/>
      <w:pPr>
        <w:tabs>
          <w:tab w:val="num" w:pos="2280"/>
        </w:tabs>
        <w:ind w:left="2280" w:hanging="360"/>
      </w:pPr>
      <w:rPr>
        <w:rFonts w:ascii="Arial" w:eastAsia="Times New Roman" w:hAnsi="Arial" w:cs="Arial"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6" w15:restartNumberingAfterBreak="0">
    <w:nsid w:val="684D1732"/>
    <w:multiLevelType w:val="hybridMultilevel"/>
    <w:tmpl w:val="3AA06BE8"/>
    <w:lvl w:ilvl="0" w:tplc="45B82828">
      <w:start w:val="23"/>
      <w:numFmt w:val="decimal"/>
      <w:lvlText w:val="%1."/>
      <w:lvlJc w:val="left"/>
      <w:pPr>
        <w:tabs>
          <w:tab w:val="num" w:pos="720"/>
        </w:tabs>
        <w:ind w:left="720" w:hanging="360"/>
      </w:pPr>
      <w:rPr>
        <w:rFont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3C3D8E"/>
    <w:multiLevelType w:val="singleLevel"/>
    <w:tmpl w:val="7BDE509C"/>
    <w:lvl w:ilvl="0">
      <w:start w:val="1"/>
      <w:numFmt w:val="decimal"/>
      <w:lvlText w:val="%1."/>
      <w:legacy w:legacy="1" w:legacySpace="120" w:legacyIndent="360"/>
      <w:lvlJc w:val="left"/>
      <w:pPr>
        <w:ind w:left="349" w:hanging="360"/>
      </w:pPr>
    </w:lvl>
  </w:abstractNum>
  <w:abstractNum w:abstractNumId="18" w15:restartNumberingAfterBreak="0">
    <w:nsid w:val="6E615C08"/>
    <w:multiLevelType w:val="hybridMultilevel"/>
    <w:tmpl w:val="1AF2F720"/>
    <w:lvl w:ilvl="0" w:tplc="4DDC5F3A">
      <w:start w:val="1"/>
      <w:numFmt w:val="decimal"/>
      <w:lvlText w:val="%1."/>
      <w:lvlJc w:val="left"/>
      <w:pPr>
        <w:tabs>
          <w:tab w:val="num" w:pos="360"/>
        </w:tabs>
        <w:ind w:left="360" w:hanging="360"/>
      </w:pPr>
      <w:rPr>
        <w:rFonts w:ascii="Arial" w:hAnsi="Arial" w:cs="Arial" w:hint="default"/>
        <w:b w:val="0"/>
        <w:sz w:val="24"/>
        <w:szCs w:val="24"/>
      </w:rPr>
    </w:lvl>
    <w:lvl w:ilvl="1" w:tplc="08090019" w:tentative="1">
      <w:start w:val="1"/>
      <w:numFmt w:val="lowerLetter"/>
      <w:lvlText w:val="%2."/>
      <w:lvlJc w:val="left"/>
      <w:pPr>
        <w:tabs>
          <w:tab w:val="num" w:pos="1506"/>
        </w:tabs>
        <w:ind w:left="1506" w:hanging="360"/>
      </w:p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19" w15:restartNumberingAfterBreak="0">
    <w:nsid w:val="793F2B03"/>
    <w:multiLevelType w:val="hybridMultilevel"/>
    <w:tmpl w:val="DB9A3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E20CD6"/>
    <w:multiLevelType w:val="hybridMultilevel"/>
    <w:tmpl w:val="BB4013C8"/>
    <w:lvl w:ilvl="0" w:tplc="A99404AE">
      <w:start w:val="1"/>
      <w:numFmt w:val="lowerLetter"/>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6571964">
    <w:abstractNumId w:val="11"/>
  </w:num>
  <w:num w:numId="2" w16cid:durableId="1055347259">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3" w16cid:durableId="1847359605">
    <w:abstractNumId w:val="14"/>
  </w:num>
  <w:num w:numId="4" w16cid:durableId="649483469">
    <w:abstractNumId w:val="6"/>
  </w:num>
  <w:num w:numId="5" w16cid:durableId="1294407243">
    <w:abstractNumId w:val="1"/>
  </w:num>
  <w:num w:numId="6" w16cid:durableId="1095175205">
    <w:abstractNumId w:val="10"/>
  </w:num>
  <w:num w:numId="7" w16cid:durableId="472870155">
    <w:abstractNumId w:val="9"/>
  </w:num>
  <w:num w:numId="8" w16cid:durableId="939946936">
    <w:abstractNumId w:val="13"/>
  </w:num>
  <w:num w:numId="9" w16cid:durableId="366027426">
    <w:abstractNumId w:val="3"/>
  </w:num>
  <w:num w:numId="10" w16cid:durableId="1574117164">
    <w:abstractNumId w:val="5"/>
  </w:num>
  <w:num w:numId="11" w16cid:durableId="1896964920">
    <w:abstractNumId w:val="17"/>
  </w:num>
  <w:num w:numId="12" w16cid:durableId="1530097110">
    <w:abstractNumId w:val="18"/>
  </w:num>
  <w:num w:numId="13" w16cid:durableId="68845040">
    <w:abstractNumId w:val="12"/>
  </w:num>
  <w:num w:numId="14" w16cid:durableId="715010295">
    <w:abstractNumId w:val="15"/>
  </w:num>
  <w:num w:numId="15" w16cid:durableId="437333588">
    <w:abstractNumId w:val="8"/>
  </w:num>
  <w:num w:numId="16" w16cid:durableId="131408313">
    <w:abstractNumId w:val="7"/>
  </w:num>
  <w:num w:numId="17" w16cid:durableId="725762902">
    <w:abstractNumId w:val="16"/>
  </w:num>
  <w:num w:numId="18" w16cid:durableId="1722174823">
    <w:abstractNumId w:val="2"/>
  </w:num>
  <w:num w:numId="19" w16cid:durableId="1504662718">
    <w:abstractNumId w:val="19"/>
  </w:num>
  <w:num w:numId="20" w16cid:durableId="1435711205">
    <w:abstractNumId w:val="20"/>
  </w:num>
  <w:num w:numId="21" w16cid:durableId="5370118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aveCount" w:val=" 3"/>
  </w:docVars>
  <w:rsids>
    <w:rsidRoot w:val="006D60DA"/>
    <w:rsid w:val="00010B35"/>
    <w:rsid w:val="00013C7C"/>
    <w:rsid w:val="00040AC3"/>
    <w:rsid w:val="00041372"/>
    <w:rsid w:val="00044BB3"/>
    <w:rsid w:val="00047E4E"/>
    <w:rsid w:val="00056B8B"/>
    <w:rsid w:val="00056C24"/>
    <w:rsid w:val="00075610"/>
    <w:rsid w:val="00087053"/>
    <w:rsid w:val="000A0345"/>
    <w:rsid w:val="000B42D7"/>
    <w:rsid w:val="000B56BD"/>
    <w:rsid w:val="000D0ACF"/>
    <w:rsid w:val="000D7D29"/>
    <w:rsid w:val="000E4339"/>
    <w:rsid w:val="001123C8"/>
    <w:rsid w:val="00131B66"/>
    <w:rsid w:val="00153D9D"/>
    <w:rsid w:val="001561F1"/>
    <w:rsid w:val="00160D1C"/>
    <w:rsid w:val="001632D7"/>
    <w:rsid w:val="00171898"/>
    <w:rsid w:val="0018596F"/>
    <w:rsid w:val="00194A5D"/>
    <w:rsid w:val="001A3089"/>
    <w:rsid w:val="001A4164"/>
    <w:rsid w:val="001B214B"/>
    <w:rsid w:val="001C4F4F"/>
    <w:rsid w:val="001D1390"/>
    <w:rsid w:val="001D29F3"/>
    <w:rsid w:val="001F12E1"/>
    <w:rsid w:val="00215653"/>
    <w:rsid w:val="0021626E"/>
    <w:rsid w:val="00230D2D"/>
    <w:rsid w:val="00235086"/>
    <w:rsid w:val="002409A2"/>
    <w:rsid w:val="0024488F"/>
    <w:rsid w:val="002566CA"/>
    <w:rsid w:val="00282CC9"/>
    <w:rsid w:val="002A0C83"/>
    <w:rsid w:val="002B31D4"/>
    <w:rsid w:val="002B511D"/>
    <w:rsid w:val="002C6A06"/>
    <w:rsid w:val="002C7BC6"/>
    <w:rsid w:val="002D7FAD"/>
    <w:rsid w:val="002E6B4E"/>
    <w:rsid w:val="002E77A6"/>
    <w:rsid w:val="002F0952"/>
    <w:rsid w:val="00311712"/>
    <w:rsid w:val="00334ADE"/>
    <w:rsid w:val="00334C91"/>
    <w:rsid w:val="0034112D"/>
    <w:rsid w:val="00350DCC"/>
    <w:rsid w:val="00357617"/>
    <w:rsid w:val="003609F7"/>
    <w:rsid w:val="00371DE8"/>
    <w:rsid w:val="00397E32"/>
    <w:rsid w:val="003B12C8"/>
    <w:rsid w:val="003D2DA6"/>
    <w:rsid w:val="003F001A"/>
    <w:rsid w:val="003F3EC2"/>
    <w:rsid w:val="003F69C5"/>
    <w:rsid w:val="003F77B4"/>
    <w:rsid w:val="004014A2"/>
    <w:rsid w:val="00407A39"/>
    <w:rsid w:val="00422D10"/>
    <w:rsid w:val="004238D8"/>
    <w:rsid w:val="00441B21"/>
    <w:rsid w:val="00441ED3"/>
    <w:rsid w:val="00442447"/>
    <w:rsid w:val="00446405"/>
    <w:rsid w:val="004601F2"/>
    <w:rsid w:val="00473BAD"/>
    <w:rsid w:val="00487D77"/>
    <w:rsid w:val="0049169E"/>
    <w:rsid w:val="00495F69"/>
    <w:rsid w:val="004B07B9"/>
    <w:rsid w:val="004B33C3"/>
    <w:rsid w:val="004D29A2"/>
    <w:rsid w:val="004D78CB"/>
    <w:rsid w:val="004E7F70"/>
    <w:rsid w:val="004F3AD4"/>
    <w:rsid w:val="005051D3"/>
    <w:rsid w:val="00507157"/>
    <w:rsid w:val="00511C1E"/>
    <w:rsid w:val="00522265"/>
    <w:rsid w:val="005278ED"/>
    <w:rsid w:val="00532261"/>
    <w:rsid w:val="005358CE"/>
    <w:rsid w:val="00535B08"/>
    <w:rsid w:val="005407FE"/>
    <w:rsid w:val="005446CB"/>
    <w:rsid w:val="0055266C"/>
    <w:rsid w:val="005706FE"/>
    <w:rsid w:val="00574834"/>
    <w:rsid w:val="0059211B"/>
    <w:rsid w:val="00594F11"/>
    <w:rsid w:val="005C60BD"/>
    <w:rsid w:val="005D549E"/>
    <w:rsid w:val="005E20AD"/>
    <w:rsid w:val="005E2105"/>
    <w:rsid w:val="005F0554"/>
    <w:rsid w:val="005F4FAD"/>
    <w:rsid w:val="00600457"/>
    <w:rsid w:val="00601829"/>
    <w:rsid w:val="00620F64"/>
    <w:rsid w:val="00624E64"/>
    <w:rsid w:val="00637200"/>
    <w:rsid w:val="00637F3B"/>
    <w:rsid w:val="0064130B"/>
    <w:rsid w:val="00642846"/>
    <w:rsid w:val="00646E32"/>
    <w:rsid w:val="006546AE"/>
    <w:rsid w:val="00655850"/>
    <w:rsid w:val="00662123"/>
    <w:rsid w:val="00665CA3"/>
    <w:rsid w:val="00682CBC"/>
    <w:rsid w:val="006839DC"/>
    <w:rsid w:val="00687360"/>
    <w:rsid w:val="006A5822"/>
    <w:rsid w:val="006B1642"/>
    <w:rsid w:val="006B4252"/>
    <w:rsid w:val="006D45C8"/>
    <w:rsid w:val="006D60DA"/>
    <w:rsid w:val="006E2C1F"/>
    <w:rsid w:val="006E3D95"/>
    <w:rsid w:val="00705175"/>
    <w:rsid w:val="00706A2F"/>
    <w:rsid w:val="00711DF3"/>
    <w:rsid w:val="00724183"/>
    <w:rsid w:val="00730B02"/>
    <w:rsid w:val="007322A0"/>
    <w:rsid w:val="00736CF0"/>
    <w:rsid w:val="00757B37"/>
    <w:rsid w:val="00763F45"/>
    <w:rsid w:val="00770C52"/>
    <w:rsid w:val="00777801"/>
    <w:rsid w:val="00785B4F"/>
    <w:rsid w:val="00785F78"/>
    <w:rsid w:val="007B5EEF"/>
    <w:rsid w:val="007C591B"/>
    <w:rsid w:val="007D1049"/>
    <w:rsid w:val="007D35E8"/>
    <w:rsid w:val="007F1F80"/>
    <w:rsid w:val="007F7E65"/>
    <w:rsid w:val="00815632"/>
    <w:rsid w:val="00831CD1"/>
    <w:rsid w:val="008322F7"/>
    <w:rsid w:val="00842825"/>
    <w:rsid w:val="00857CD3"/>
    <w:rsid w:val="00861DB6"/>
    <w:rsid w:val="0086263D"/>
    <w:rsid w:val="00863C8D"/>
    <w:rsid w:val="008A010D"/>
    <w:rsid w:val="008B25AA"/>
    <w:rsid w:val="008B41E4"/>
    <w:rsid w:val="008B482C"/>
    <w:rsid w:val="008B78B2"/>
    <w:rsid w:val="008D52AB"/>
    <w:rsid w:val="008D5F01"/>
    <w:rsid w:val="008F02F1"/>
    <w:rsid w:val="009039CE"/>
    <w:rsid w:val="0090679E"/>
    <w:rsid w:val="00917130"/>
    <w:rsid w:val="009301B9"/>
    <w:rsid w:val="009324F3"/>
    <w:rsid w:val="00942927"/>
    <w:rsid w:val="00946790"/>
    <w:rsid w:val="00947137"/>
    <w:rsid w:val="00950C2A"/>
    <w:rsid w:val="0095546E"/>
    <w:rsid w:val="009569FD"/>
    <w:rsid w:val="00973499"/>
    <w:rsid w:val="00974D30"/>
    <w:rsid w:val="00982BDF"/>
    <w:rsid w:val="00987FF3"/>
    <w:rsid w:val="0099214A"/>
    <w:rsid w:val="009925CE"/>
    <w:rsid w:val="009A799F"/>
    <w:rsid w:val="009B1013"/>
    <w:rsid w:val="009C1EE3"/>
    <w:rsid w:val="009C2023"/>
    <w:rsid w:val="009E5A11"/>
    <w:rsid w:val="009E5B9C"/>
    <w:rsid w:val="009E5CCB"/>
    <w:rsid w:val="009F78D7"/>
    <w:rsid w:val="00A0224D"/>
    <w:rsid w:val="00A14E8F"/>
    <w:rsid w:val="00A205A4"/>
    <w:rsid w:val="00A45920"/>
    <w:rsid w:val="00A522D8"/>
    <w:rsid w:val="00A66DB2"/>
    <w:rsid w:val="00A800A7"/>
    <w:rsid w:val="00AA305C"/>
    <w:rsid w:val="00AC3157"/>
    <w:rsid w:val="00AC32F1"/>
    <w:rsid w:val="00AD1000"/>
    <w:rsid w:val="00AD1E96"/>
    <w:rsid w:val="00AD6061"/>
    <w:rsid w:val="00AF5103"/>
    <w:rsid w:val="00B149ED"/>
    <w:rsid w:val="00B56EDE"/>
    <w:rsid w:val="00B61D3A"/>
    <w:rsid w:val="00B83C84"/>
    <w:rsid w:val="00B90201"/>
    <w:rsid w:val="00BA05AE"/>
    <w:rsid w:val="00BB223C"/>
    <w:rsid w:val="00BC0BEF"/>
    <w:rsid w:val="00BC32A6"/>
    <w:rsid w:val="00BD6C5E"/>
    <w:rsid w:val="00BE228B"/>
    <w:rsid w:val="00BE7B9D"/>
    <w:rsid w:val="00C16402"/>
    <w:rsid w:val="00C24E24"/>
    <w:rsid w:val="00C331AC"/>
    <w:rsid w:val="00C33F51"/>
    <w:rsid w:val="00C36CA5"/>
    <w:rsid w:val="00C42EDD"/>
    <w:rsid w:val="00C44E7F"/>
    <w:rsid w:val="00C459DC"/>
    <w:rsid w:val="00C46ABF"/>
    <w:rsid w:val="00C46B75"/>
    <w:rsid w:val="00C57933"/>
    <w:rsid w:val="00C617E4"/>
    <w:rsid w:val="00C76F9C"/>
    <w:rsid w:val="00C82427"/>
    <w:rsid w:val="00C929EE"/>
    <w:rsid w:val="00C94F52"/>
    <w:rsid w:val="00C955A8"/>
    <w:rsid w:val="00CB2867"/>
    <w:rsid w:val="00CB28C2"/>
    <w:rsid w:val="00CD460E"/>
    <w:rsid w:val="00CF2788"/>
    <w:rsid w:val="00CF4E15"/>
    <w:rsid w:val="00D050E3"/>
    <w:rsid w:val="00D10EFA"/>
    <w:rsid w:val="00D14260"/>
    <w:rsid w:val="00D14452"/>
    <w:rsid w:val="00D1714C"/>
    <w:rsid w:val="00D276CE"/>
    <w:rsid w:val="00D303C2"/>
    <w:rsid w:val="00D31753"/>
    <w:rsid w:val="00D31EC1"/>
    <w:rsid w:val="00D32000"/>
    <w:rsid w:val="00D370B9"/>
    <w:rsid w:val="00D37B0D"/>
    <w:rsid w:val="00D442DA"/>
    <w:rsid w:val="00D46997"/>
    <w:rsid w:val="00D57C1F"/>
    <w:rsid w:val="00D77E38"/>
    <w:rsid w:val="00D81772"/>
    <w:rsid w:val="00D87977"/>
    <w:rsid w:val="00D930F9"/>
    <w:rsid w:val="00DA0890"/>
    <w:rsid w:val="00DB2BE6"/>
    <w:rsid w:val="00DC0FBB"/>
    <w:rsid w:val="00DD1E40"/>
    <w:rsid w:val="00DD2BEE"/>
    <w:rsid w:val="00DE4A85"/>
    <w:rsid w:val="00DE500C"/>
    <w:rsid w:val="00DE6984"/>
    <w:rsid w:val="00DF4E6A"/>
    <w:rsid w:val="00E07CBD"/>
    <w:rsid w:val="00E21D68"/>
    <w:rsid w:val="00E26523"/>
    <w:rsid w:val="00E33A3F"/>
    <w:rsid w:val="00E456D4"/>
    <w:rsid w:val="00E46087"/>
    <w:rsid w:val="00E46394"/>
    <w:rsid w:val="00E47F75"/>
    <w:rsid w:val="00E515D7"/>
    <w:rsid w:val="00E77A21"/>
    <w:rsid w:val="00E872DB"/>
    <w:rsid w:val="00E90BD9"/>
    <w:rsid w:val="00E923E1"/>
    <w:rsid w:val="00E92B2D"/>
    <w:rsid w:val="00EA130E"/>
    <w:rsid w:val="00EA3484"/>
    <w:rsid w:val="00EC4049"/>
    <w:rsid w:val="00EC4640"/>
    <w:rsid w:val="00ED1D9B"/>
    <w:rsid w:val="00EF5262"/>
    <w:rsid w:val="00F04689"/>
    <w:rsid w:val="00F11631"/>
    <w:rsid w:val="00F25F25"/>
    <w:rsid w:val="00F44895"/>
    <w:rsid w:val="00F45B34"/>
    <w:rsid w:val="00F5249C"/>
    <w:rsid w:val="00F70C77"/>
    <w:rsid w:val="00F72928"/>
    <w:rsid w:val="00F748EA"/>
    <w:rsid w:val="00FA7244"/>
    <w:rsid w:val="00FB10B8"/>
    <w:rsid w:val="00FB2537"/>
    <w:rsid w:val="00FB5484"/>
    <w:rsid w:val="00FE41C6"/>
    <w:rsid w:val="00FE60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9C3FCE"/>
  <w15:docId w15:val="{134C62EA-A5CB-4FF3-98FA-29C351066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DB6"/>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61DB6"/>
    <w:pPr>
      <w:tabs>
        <w:tab w:val="center" w:pos="4153"/>
        <w:tab w:val="right" w:pos="8306"/>
      </w:tabs>
    </w:pPr>
  </w:style>
  <w:style w:type="paragraph" w:styleId="Footer">
    <w:name w:val="footer"/>
    <w:basedOn w:val="Normal"/>
    <w:rsid w:val="00861DB6"/>
    <w:pPr>
      <w:tabs>
        <w:tab w:val="center" w:pos="4153"/>
        <w:tab w:val="right" w:pos="8306"/>
      </w:tabs>
    </w:pPr>
  </w:style>
  <w:style w:type="paragraph" w:styleId="BalloonText">
    <w:name w:val="Balloon Text"/>
    <w:basedOn w:val="Normal"/>
    <w:rsid w:val="00861DB6"/>
    <w:rPr>
      <w:rFonts w:ascii="Tahoma" w:hAnsi="Tahoma"/>
      <w:sz w:val="16"/>
    </w:rPr>
  </w:style>
  <w:style w:type="character" w:styleId="CommentReference">
    <w:name w:val="annotation reference"/>
    <w:basedOn w:val="DefaultParagraphFont"/>
    <w:semiHidden/>
    <w:rsid w:val="003F77B4"/>
    <w:rPr>
      <w:sz w:val="16"/>
      <w:szCs w:val="16"/>
    </w:rPr>
  </w:style>
  <w:style w:type="paragraph" w:styleId="CommentText">
    <w:name w:val="annotation text"/>
    <w:basedOn w:val="Normal"/>
    <w:semiHidden/>
    <w:rsid w:val="003F77B4"/>
    <w:rPr>
      <w:sz w:val="20"/>
    </w:rPr>
  </w:style>
  <w:style w:type="paragraph" w:styleId="CommentSubject">
    <w:name w:val="annotation subject"/>
    <w:basedOn w:val="CommentText"/>
    <w:next w:val="CommentText"/>
    <w:semiHidden/>
    <w:rsid w:val="003F77B4"/>
    <w:rPr>
      <w:b/>
      <w:bCs/>
    </w:rPr>
  </w:style>
  <w:style w:type="paragraph" w:styleId="Revision">
    <w:name w:val="Revision"/>
    <w:hidden/>
    <w:uiPriority w:val="99"/>
    <w:semiHidden/>
    <w:rsid w:val="009E5CCB"/>
    <w:rPr>
      <w:sz w:val="24"/>
    </w:rPr>
  </w:style>
  <w:style w:type="paragraph" w:styleId="ListParagraph">
    <w:name w:val="List Paragraph"/>
    <w:aliases w:val="Dot pt,No Spacing1,List Paragraph Char Char Char,Indicator Text,Numbered Para 1,List Paragraph1,Bullet Points,MAIN CONTENT,OBC Bullet,List Paragraph11,List Paragraph12,F5 List Paragraph,Normal numbered,Bullet 1,Bullet Style"/>
    <w:basedOn w:val="Normal"/>
    <w:link w:val="ListParagraphChar"/>
    <w:uiPriority w:val="34"/>
    <w:qFormat/>
    <w:rsid w:val="00C94F52"/>
    <w:pPr>
      <w:ind w:left="720"/>
    </w:pPr>
  </w:style>
  <w:style w:type="paragraph" w:styleId="FootnoteText">
    <w:name w:val="footnote text"/>
    <w:basedOn w:val="Normal"/>
    <w:link w:val="FootnoteTextChar"/>
    <w:rsid w:val="00C94F52"/>
    <w:rPr>
      <w:sz w:val="20"/>
    </w:rPr>
  </w:style>
  <w:style w:type="character" w:customStyle="1" w:styleId="FootnoteTextChar">
    <w:name w:val="Footnote Text Char"/>
    <w:basedOn w:val="DefaultParagraphFont"/>
    <w:link w:val="FootnoteText"/>
    <w:rsid w:val="00C94F52"/>
  </w:style>
  <w:style w:type="character" w:styleId="FootnoteReference">
    <w:name w:val="footnote reference"/>
    <w:basedOn w:val="DefaultParagraphFont"/>
    <w:rsid w:val="00C94F52"/>
    <w:rPr>
      <w:vertAlign w:val="superscript"/>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link w:val="ListParagraph"/>
    <w:uiPriority w:val="34"/>
    <w:qFormat/>
    <w:locked/>
    <w:rsid w:val="00D81772"/>
    <w:rPr>
      <w:sz w:val="24"/>
    </w:rPr>
  </w:style>
  <w:style w:type="paragraph" w:styleId="BodyTextIndent2">
    <w:name w:val="Body Text Indent 2"/>
    <w:basedOn w:val="Normal"/>
    <w:link w:val="BodyTextIndent2Char"/>
    <w:rsid w:val="00F748EA"/>
    <w:pPr>
      <w:spacing w:after="120" w:line="480" w:lineRule="auto"/>
      <w:ind w:left="283"/>
    </w:pPr>
    <w:rPr>
      <w:szCs w:val="24"/>
    </w:rPr>
  </w:style>
  <w:style w:type="character" w:customStyle="1" w:styleId="BodyTextIndent2Char">
    <w:name w:val="Body Text Indent 2 Char"/>
    <w:basedOn w:val="DefaultParagraphFont"/>
    <w:link w:val="BodyTextIndent2"/>
    <w:rsid w:val="00F748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848058">
      <w:bodyDiv w:val="1"/>
      <w:marLeft w:val="0"/>
      <w:marRight w:val="0"/>
      <w:marTop w:val="0"/>
      <w:marBottom w:val="0"/>
      <w:divBdr>
        <w:top w:val="none" w:sz="0" w:space="0" w:color="auto"/>
        <w:left w:val="none" w:sz="0" w:space="0" w:color="auto"/>
        <w:bottom w:val="none" w:sz="0" w:space="0" w:color="auto"/>
        <w:right w:val="none" w:sz="0" w:space="0" w:color="auto"/>
      </w:divBdr>
    </w:div>
    <w:div w:id="1627463761">
      <w:bodyDiv w:val="1"/>
      <w:marLeft w:val="0"/>
      <w:marRight w:val="0"/>
      <w:marTop w:val="0"/>
      <w:marBottom w:val="0"/>
      <w:divBdr>
        <w:top w:val="none" w:sz="0" w:space="0" w:color="auto"/>
        <w:left w:val="none" w:sz="0" w:space="0" w:color="auto"/>
        <w:bottom w:val="none" w:sz="0" w:space="0" w:color="auto"/>
        <w:right w:val="none" w:sz="0" w:space="0" w:color="auto"/>
      </w:divBdr>
    </w:div>
    <w:div w:id="195463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41165-6A6E-44AF-AF42-1FF324224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2210</Words>
  <Characters>12601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14782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A Valued Microsoft Customer</dc:creator>
  <cp:lastModifiedBy>Susan Beattie</cp:lastModifiedBy>
  <cp:revision>4</cp:revision>
  <cp:lastPrinted>2019-11-20T16:43:00Z</cp:lastPrinted>
  <dcterms:created xsi:type="dcterms:W3CDTF">2026-09-07T09:24:00Z</dcterms:created>
  <dcterms:modified xsi:type="dcterms:W3CDTF">2026-09-14T13:24:00Z</dcterms:modified>
</cp:coreProperties>
</file>