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A5D6" w14:textId="77777777" w:rsidR="00B83E77" w:rsidRPr="00775AC5" w:rsidRDefault="00B83E77">
      <w:pPr>
        <w:rPr>
          <w:rFonts w:ascii="Arial" w:hAnsi="Arial" w:cs="Arial"/>
          <w:b/>
          <w:sz w:val="44"/>
        </w:rPr>
      </w:pPr>
      <w:r w:rsidRPr="00775AC5">
        <w:rPr>
          <w:rFonts w:ascii="Arial" w:hAnsi="Arial" w:cs="Arial"/>
          <w:b/>
          <w:sz w:val="44"/>
        </w:rPr>
        <w:t xml:space="preserve">Job </w:t>
      </w:r>
      <w:r w:rsidR="00722D5E" w:rsidRPr="00775AC5">
        <w:rPr>
          <w:rFonts w:ascii="Arial" w:hAnsi="Arial" w:cs="Arial"/>
          <w:b/>
          <w:sz w:val="44"/>
        </w:rPr>
        <w:t>d</w:t>
      </w:r>
      <w:r w:rsidRPr="00775AC5">
        <w:rPr>
          <w:rFonts w:ascii="Arial" w:hAnsi="Arial" w:cs="Arial"/>
          <w:b/>
          <w:sz w:val="44"/>
        </w:rPr>
        <w:t>escription</w:t>
      </w:r>
    </w:p>
    <w:tbl>
      <w:tblPr>
        <w:tblW w:w="0" w:type="auto"/>
        <w:tblLayout w:type="fixed"/>
        <w:tblLook w:val="0000" w:firstRow="0" w:lastRow="0" w:firstColumn="0" w:lastColumn="0" w:noHBand="0" w:noVBand="0"/>
      </w:tblPr>
      <w:tblGrid>
        <w:gridCol w:w="1818"/>
        <w:gridCol w:w="4140"/>
        <w:gridCol w:w="1264"/>
        <w:gridCol w:w="2382"/>
      </w:tblGrid>
      <w:tr w:rsidR="00F368AD" w:rsidRPr="00775AC5" w14:paraId="28DF3178" w14:textId="77777777" w:rsidTr="00F65938">
        <w:tc>
          <w:tcPr>
            <w:tcW w:w="1818" w:type="dxa"/>
            <w:tcBorders>
              <w:top w:val="nil"/>
              <w:left w:val="nil"/>
              <w:bottom w:val="nil"/>
              <w:right w:val="nil"/>
            </w:tcBorders>
          </w:tcPr>
          <w:p w14:paraId="10FFC3A2" w14:textId="77777777" w:rsidR="00111B1E" w:rsidRPr="00775AC5" w:rsidRDefault="00111B1E" w:rsidP="00F65938">
            <w:pPr>
              <w:rPr>
                <w:rFonts w:ascii="Arial" w:hAnsi="Arial" w:cs="Arial"/>
                <w:b/>
                <w:sz w:val="16"/>
                <w:szCs w:val="16"/>
              </w:rPr>
            </w:pPr>
          </w:p>
        </w:tc>
        <w:tc>
          <w:tcPr>
            <w:tcW w:w="4140" w:type="dxa"/>
            <w:tcBorders>
              <w:top w:val="nil"/>
              <w:left w:val="nil"/>
              <w:bottom w:val="nil"/>
              <w:right w:val="nil"/>
            </w:tcBorders>
          </w:tcPr>
          <w:p w14:paraId="3F00DCDE" w14:textId="77777777" w:rsidR="00111B1E" w:rsidRPr="009B3E6C" w:rsidRDefault="00111B1E" w:rsidP="00F65938">
            <w:pPr>
              <w:rPr>
                <w:rFonts w:ascii="Arial" w:hAnsi="Arial" w:cs="Arial"/>
                <w:b/>
                <w:sz w:val="32"/>
                <w:szCs w:val="32"/>
              </w:rPr>
            </w:pPr>
          </w:p>
        </w:tc>
        <w:tc>
          <w:tcPr>
            <w:tcW w:w="1264" w:type="dxa"/>
            <w:tcBorders>
              <w:top w:val="nil"/>
              <w:left w:val="nil"/>
              <w:bottom w:val="nil"/>
              <w:right w:val="nil"/>
            </w:tcBorders>
          </w:tcPr>
          <w:p w14:paraId="1F260146" w14:textId="77777777" w:rsidR="00111B1E" w:rsidRPr="00775AC5" w:rsidRDefault="00111B1E" w:rsidP="00F65938">
            <w:pPr>
              <w:rPr>
                <w:rFonts w:ascii="Arial" w:hAnsi="Arial" w:cs="Arial"/>
                <w:b/>
                <w:sz w:val="16"/>
                <w:szCs w:val="16"/>
              </w:rPr>
            </w:pPr>
          </w:p>
        </w:tc>
        <w:tc>
          <w:tcPr>
            <w:tcW w:w="2382" w:type="dxa"/>
            <w:tcBorders>
              <w:top w:val="nil"/>
              <w:left w:val="nil"/>
              <w:bottom w:val="nil"/>
              <w:right w:val="nil"/>
            </w:tcBorders>
          </w:tcPr>
          <w:p w14:paraId="100B9EFE" w14:textId="77777777" w:rsidR="00111B1E" w:rsidRPr="00775AC5" w:rsidRDefault="00111B1E" w:rsidP="00F65938">
            <w:pPr>
              <w:rPr>
                <w:rFonts w:ascii="Arial" w:hAnsi="Arial" w:cs="Arial"/>
                <w:sz w:val="16"/>
                <w:szCs w:val="16"/>
              </w:rPr>
            </w:pPr>
          </w:p>
        </w:tc>
      </w:tr>
      <w:tr w:rsidR="00B83E77" w:rsidRPr="00775AC5" w14:paraId="584666FD" w14:textId="77777777">
        <w:tc>
          <w:tcPr>
            <w:tcW w:w="1818" w:type="dxa"/>
            <w:tcBorders>
              <w:top w:val="nil"/>
              <w:left w:val="nil"/>
              <w:bottom w:val="nil"/>
              <w:right w:val="nil"/>
            </w:tcBorders>
          </w:tcPr>
          <w:p w14:paraId="15798F1B" w14:textId="77777777" w:rsidR="00B83E77" w:rsidRPr="00775AC5" w:rsidRDefault="00A33B4B">
            <w:pPr>
              <w:rPr>
                <w:rFonts w:ascii="Arial" w:hAnsi="Arial" w:cs="Arial"/>
                <w:b/>
                <w:szCs w:val="24"/>
              </w:rPr>
            </w:pPr>
            <w:r w:rsidRPr="00775AC5">
              <w:rPr>
                <w:rFonts w:ascii="Arial" w:hAnsi="Arial" w:cs="Arial"/>
                <w:b/>
                <w:szCs w:val="24"/>
              </w:rPr>
              <w:t>Date:</w:t>
            </w:r>
          </w:p>
        </w:tc>
        <w:tc>
          <w:tcPr>
            <w:tcW w:w="4140" w:type="dxa"/>
            <w:tcBorders>
              <w:top w:val="nil"/>
              <w:left w:val="nil"/>
              <w:bottom w:val="nil"/>
              <w:right w:val="nil"/>
            </w:tcBorders>
          </w:tcPr>
          <w:p w14:paraId="7373AF5C" w14:textId="77777777" w:rsidR="00B83E77" w:rsidRPr="00775AC5" w:rsidRDefault="00A33B4B">
            <w:pPr>
              <w:rPr>
                <w:rFonts w:ascii="Arial" w:hAnsi="Arial" w:cs="Arial"/>
                <w:b/>
                <w:szCs w:val="24"/>
              </w:rPr>
            </w:pPr>
            <w:r>
              <w:rPr>
                <w:rFonts w:ascii="Arial" w:hAnsi="Arial" w:cs="Arial"/>
              </w:rPr>
              <w:t>15 January 2024</w:t>
            </w:r>
          </w:p>
        </w:tc>
        <w:tc>
          <w:tcPr>
            <w:tcW w:w="1264" w:type="dxa"/>
            <w:tcBorders>
              <w:top w:val="nil"/>
              <w:left w:val="nil"/>
              <w:bottom w:val="nil"/>
              <w:right w:val="nil"/>
            </w:tcBorders>
          </w:tcPr>
          <w:p w14:paraId="381B513C" w14:textId="77777777" w:rsidR="00B83E77" w:rsidRPr="00775AC5" w:rsidRDefault="00B83E77">
            <w:pPr>
              <w:rPr>
                <w:rFonts w:ascii="Arial" w:hAnsi="Arial" w:cs="Arial"/>
                <w:b/>
                <w:szCs w:val="24"/>
              </w:rPr>
            </w:pPr>
          </w:p>
        </w:tc>
        <w:tc>
          <w:tcPr>
            <w:tcW w:w="2382" w:type="dxa"/>
            <w:tcBorders>
              <w:top w:val="nil"/>
              <w:left w:val="nil"/>
              <w:bottom w:val="nil"/>
              <w:right w:val="nil"/>
            </w:tcBorders>
          </w:tcPr>
          <w:p w14:paraId="0B084B88" w14:textId="77777777" w:rsidR="00B83E77" w:rsidRPr="00775AC5" w:rsidRDefault="00B83E77" w:rsidP="00AE0577">
            <w:pPr>
              <w:rPr>
                <w:rFonts w:ascii="Arial" w:hAnsi="Arial" w:cs="Arial"/>
                <w:szCs w:val="24"/>
              </w:rPr>
            </w:pPr>
          </w:p>
        </w:tc>
      </w:tr>
    </w:tbl>
    <w:p w14:paraId="1FE9D5CC" w14:textId="77777777" w:rsidR="00B83E77" w:rsidRPr="00775AC5" w:rsidRDefault="00B83E77">
      <w:pPr>
        <w:rPr>
          <w:rFonts w:ascii="Arial" w:hAnsi="Arial" w:cs="Arial"/>
          <w:szCs w:val="24"/>
        </w:rPr>
      </w:pPr>
      <w:r w:rsidRPr="00775AC5">
        <w:rPr>
          <w:rFonts w:ascii="Arial" w:hAnsi="Arial" w:cs="Arial"/>
          <w:szCs w:val="24"/>
        </w:rPr>
        <w:t>_____________________________________________________________________</w:t>
      </w:r>
    </w:p>
    <w:p w14:paraId="68BBBD70" w14:textId="77777777" w:rsidR="00B83E77" w:rsidRPr="00775AC5" w:rsidRDefault="00B83E77">
      <w:pPr>
        <w:rPr>
          <w:rFonts w:ascii="Arial" w:hAnsi="Arial" w:cs="Arial"/>
          <w:szCs w:val="24"/>
        </w:rPr>
      </w:pPr>
    </w:p>
    <w:tbl>
      <w:tblPr>
        <w:tblW w:w="0" w:type="auto"/>
        <w:tblLayout w:type="fixed"/>
        <w:tblLook w:val="0000" w:firstRow="0" w:lastRow="0" w:firstColumn="0" w:lastColumn="0" w:noHBand="0" w:noVBand="0"/>
      </w:tblPr>
      <w:tblGrid>
        <w:gridCol w:w="1818"/>
        <w:gridCol w:w="7786"/>
      </w:tblGrid>
      <w:tr w:rsidR="00B83E77" w:rsidRPr="00775AC5" w14:paraId="34EE40B4" w14:textId="77777777">
        <w:tc>
          <w:tcPr>
            <w:tcW w:w="1818" w:type="dxa"/>
            <w:tcBorders>
              <w:top w:val="nil"/>
              <w:left w:val="nil"/>
              <w:bottom w:val="nil"/>
              <w:right w:val="nil"/>
            </w:tcBorders>
          </w:tcPr>
          <w:p w14:paraId="055F52B9" w14:textId="3ED5A26D" w:rsidR="00B83E77" w:rsidRPr="00775AC5" w:rsidRDefault="00B83E77">
            <w:pPr>
              <w:rPr>
                <w:rFonts w:ascii="Arial" w:hAnsi="Arial" w:cs="Arial"/>
                <w:b/>
                <w:szCs w:val="24"/>
              </w:rPr>
            </w:pPr>
            <w:r w:rsidRPr="00775AC5">
              <w:rPr>
                <w:rFonts w:ascii="Arial" w:hAnsi="Arial" w:cs="Arial"/>
                <w:b/>
                <w:szCs w:val="24"/>
              </w:rPr>
              <w:t>Dep</w:t>
            </w:r>
            <w:r w:rsidR="009B3E6C">
              <w:rPr>
                <w:rFonts w:ascii="Arial" w:hAnsi="Arial" w:cs="Arial"/>
                <w:b/>
                <w:szCs w:val="24"/>
              </w:rPr>
              <w:t>artment</w:t>
            </w:r>
            <w:r w:rsidRPr="00775AC5">
              <w:rPr>
                <w:rFonts w:ascii="Arial" w:hAnsi="Arial" w:cs="Arial"/>
                <w:b/>
                <w:szCs w:val="24"/>
              </w:rPr>
              <w:t>:</w:t>
            </w:r>
          </w:p>
          <w:p w14:paraId="34F53F4D" w14:textId="77777777" w:rsidR="00B83E77" w:rsidRPr="00775AC5" w:rsidRDefault="00B83E77">
            <w:pPr>
              <w:rPr>
                <w:rFonts w:ascii="Arial" w:hAnsi="Arial" w:cs="Arial"/>
                <w:b/>
                <w:szCs w:val="24"/>
              </w:rPr>
            </w:pPr>
          </w:p>
        </w:tc>
        <w:tc>
          <w:tcPr>
            <w:tcW w:w="7786" w:type="dxa"/>
            <w:tcBorders>
              <w:top w:val="nil"/>
              <w:left w:val="nil"/>
              <w:bottom w:val="nil"/>
              <w:right w:val="nil"/>
            </w:tcBorders>
          </w:tcPr>
          <w:p w14:paraId="3F8A3A60" w14:textId="02350B29" w:rsidR="00B83E77" w:rsidRPr="00775AC5" w:rsidRDefault="00FE0F2C">
            <w:pPr>
              <w:rPr>
                <w:rFonts w:ascii="Arial" w:hAnsi="Arial" w:cs="Arial"/>
                <w:szCs w:val="24"/>
              </w:rPr>
            </w:pPr>
            <w:r w:rsidRPr="00775AC5">
              <w:rPr>
                <w:rFonts w:ascii="Arial" w:hAnsi="Arial" w:cs="Arial"/>
                <w:szCs w:val="24"/>
              </w:rPr>
              <w:t xml:space="preserve">City </w:t>
            </w:r>
            <w:r w:rsidR="009B3E6C">
              <w:rPr>
                <w:rFonts w:ascii="Arial" w:hAnsi="Arial" w:cs="Arial"/>
                <w:szCs w:val="24"/>
              </w:rPr>
              <w:t>and</w:t>
            </w:r>
            <w:r w:rsidRPr="00775AC5">
              <w:rPr>
                <w:rFonts w:ascii="Arial" w:hAnsi="Arial" w:cs="Arial"/>
                <w:szCs w:val="24"/>
              </w:rPr>
              <w:t xml:space="preserve"> Neighbourhood Services </w:t>
            </w:r>
          </w:p>
        </w:tc>
      </w:tr>
      <w:tr w:rsidR="00B83E77" w:rsidRPr="00775AC5" w14:paraId="3B70E119" w14:textId="77777777">
        <w:tc>
          <w:tcPr>
            <w:tcW w:w="1818" w:type="dxa"/>
            <w:tcBorders>
              <w:top w:val="nil"/>
              <w:left w:val="nil"/>
              <w:bottom w:val="nil"/>
              <w:right w:val="nil"/>
            </w:tcBorders>
          </w:tcPr>
          <w:p w14:paraId="33350C56" w14:textId="29C7AD8A" w:rsidR="00B83E77" w:rsidRPr="00DC14F5" w:rsidRDefault="00B83E77">
            <w:pPr>
              <w:rPr>
                <w:rFonts w:ascii="Arial" w:hAnsi="Arial" w:cs="Arial"/>
                <w:b/>
                <w:szCs w:val="24"/>
              </w:rPr>
            </w:pPr>
            <w:r w:rsidRPr="00DC14F5">
              <w:rPr>
                <w:rFonts w:ascii="Arial" w:hAnsi="Arial" w:cs="Arial"/>
                <w:b/>
                <w:szCs w:val="24"/>
              </w:rPr>
              <w:t xml:space="preserve">Post </w:t>
            </w:r>
            <w:r w:rsidR="009B3E6C">
              <w:rPr>
                <w:rFonts w:ascii="Arial" w:hAnsi="Arial" w:cs="Arial"/>
                <w:b/>
                <w:szCs w:val="24"/>
              </w:rPr>
              <w:t>number</w:t>
            </w:r>
            <w:r w:rsidRPr="00DC14F5">
              <w:rPr>
                <w:rFonts w:ascii="Arial" w:hAnsi="Arial" w:cs="Arial"/>
                <w:b/>
                <w:szCs w:val="24"/>
              </w:rPr>
              <w:t>:</w:t>
            </w:r>
          </w:p>
          <w:p w14:paraId="15271C02" w14:textId="77777777" w:rsidR="00B83E77" w:rsidRPr="00DC14F5" w:rsidRDefault="00B83E77">
            <w:pPr>
              <w:rPr>
                <w:rFonts w:ascii="Arial" w:hAnsi="Arial" w:cs="Arial"/>
                <w:b/>
                <w:szCs w:val="24"/>
              </w:rPr>
            </w:pPr>
          </w:p>
        </w:tc>
        <w:tc>
          <w:tcPr>
            <w:tcW w:w="7786" w:type="dxa"/>
            <w:tcBorders>
              <w:top w:val="nil"/>
              <w:left w:val="nil"/>
              <w:bottom w:val="nil"/>
              <w:right w:val="nil"/>
            </w:tcBorders>
          </w:tcPr>
          <w:p w14:paraId="186A2743" w14:textId="4EEBE674" w:rsidR="00B83E77" w:rsidRPr="00DC14F5" w:rsidRDefault="00DC14F5">
            <w:pPr>
              <w:rPr>
                <w:rFonts w:ascii="Arial" w:hAnsi="Arial" w:cs="Arial"/>
                <w:szCs w:val="24"/>
              </w:rPr>
            </w:pPr>
            <w:r w:rsidRPr="00DC14F5">
              <w:rPr>
                <w:rFonts w:ascii="Arial" w:hAnsi="Arial" w:cs="Arial"/>
                <w:lang w:val="en-US"/>
              </w:rPr>
              <w:t>PCPLSO001</w:t>
            </w:r>
          </w:p>
        </w:tc>
      </w:tr>
      <w:tr w:rsidR="00B83E77" w:rsidRPr="00775AC5" w14:paraId="051D9111" w14:textId="77777777">
        <w:tc>
          <w:tcPr>
            <w:tcW w:w="1818" w:type="dxa"/>
            <w:tcBorders>
              <w:top w:val="nil"/>
              <w:left w:val="nil"/>
              <w:bottom w:val="nil"/>
              <w:right w:val="nil"/>
            </w:tcBorders>
          </w:tcPr>
          <w:p w14:paraId="747858EA" w14:textId="77777777" w:rsidR="00B83E77" w:rsidRPr="00775AC5" w:rsidRDefault="00B83E77">
            <w:pPr>
              <w:rPr>
                <w:rFonts w:ascii="Arial" w:hAnsi="Arial" w:cs="Arial"/>
                <w:b/>
                <w:szCs w:val="24"/>
              </w:rPr>
            </w:pPr>
            <w:r w:rsidRPr="00775AC5">
              <w:rPr>
                <w:rFonts w:ascii="Arial" w:hAnsi="Arial" w:cs="Arial"/>
                <w:b/>
                <w:szCs w:val="24"/>
              </w:rPr>
              <w:t>Section:</w:t>
            </w:r>
          </w:p>
          <w:p w14:paraId="47F80B3C" w14:textId="77777777" w:rsidR="00B83E77" w:rsidRPr="00775AC5" w:rsidRDefault="00B83E77">
            <w:pPr>
              <w:rPr>
                <w:rFonts w:ascii="Arial" w:hAnsi="Arial" w:cs="Arial"/>
                <w:b/>
                <w:szCs w:val="24"/>
              </w:rPr>
            </w:pPr>
          </w:p>
        </w:tc>
        <w:tc>
          <w:tcPr>
            <w:tcW w:w="7786" w:type="dxa"/>
            <w:tcBorders>
              <w:top w:val="nil"/>
              <w:left w:val="nil"/>
              <w:bottom w:val="nil"/>
              <w:right w:val="nil"/>
            </w:tcBorders>
          </w:tcPr>
          <w:p w14:paraId="11D3CAF3" w14:textId="79B55A07" w:rsidR="00B83E77" w:rsidRPr="00775AC5" w:rsidRDefault="00B2210D">
            <w:pPr>
              <w:rPr>
                <w:rFonts w:ascii="Arial" w:hAnsi="Arial" w:cs="Arial"/>
                <w:szCs w:val="24"/>
              </w:rPr>
            </w:pPr>
            <w:r w:rsidRPr="00775AC5">
              <w:rPr>
                <w:rFonts w:ascii="Arial" w:hAnsi="Arial" w:cs="Arial"/>
                <w:szCs w:val="24"/>
              </w:rPr>
              <w:t>Neighbourhood Services</w:t>
            </w:r>
          </w:p>
        </w:tc>
      </w:tr>
      <w:tr w:rsidR="00B83E77" w:rsidRPr="00775AC5" w14:paraId="17929881" w14:textId="77777777">
        <w:tc>
          <w:tcPr>
            <w:tcW w:w="1818" w:type="dxa"/>
            <w:tcBorders>
              <w:top w:val="nil"/>
              <w:left w:val="nil"/>
              <w:bottom w:val="nil"/>
              <w:right w:val="nil"/>
            </w:tcBorders>
          </w:tcPr>
          <w:p w14:paraId="5A52E2E9" w14:textId="3AF43D30" w:rsidR="00B83E77" w:rsidRPr="00775AC5" w:rsidRDefault="00B83E77">
            <w:pPr>
              <w:rPr>
                <w:rFonts w:ascii="Arial" w:hAnsi="Arial" w:cs="Arial"/>
                <w:b/>
                <w:szCs w:val="24"/>
              </w:rPr>
            </w:pPr>
            <w:r w:rsidRPr="00775AC5">
              <w:rPr>
                <w:rFonts w:ascii="Arial" w:hAnsi="Arial" w:cs="Arial"/>
                <w:b/>
                <w:szCs w:val="24"/>
              </w:rPr>
              <w:t xml:space="preserve">Job </w:t>
            </w:r>
            <w:r w:rsidR="009B3E6C">
              <w:rPr>
                <w:rFonts w:ascii="Arial" w:hAnsi="Arial" w:cs="Arial"/>
                <w:b/>
                <w:szCs w:val="24"/>
              </w:rPr>
              <w:t>t</w:t>
            </w:r>
            <w:r w:rsidRPr="00775AC5">
              <w:rPr>
                <w:rFonts w:ascii="Arial" w:hAnsi="Arial" w:cs="Arial"/>
                <w:b/>
                <w:szCs w:val="24"/>
              </w:rPr>
              <w:t>itle:</w:t>
            </w:r>
          </w:p>
          <w:p w14:paraId="38D7E527" w14:textId="77777777" w:rsidR="00B83E77" w:rsidRPr="00775AC5" w:rsidRDefault="00B83E77">
            <w:pPr>
              <w:rPr>
                <w:rFonts w:ascii="Arial" w:hAnsi="Arial" w:cs="Arial"/>
                <w:b/>
                <w:szCs w:val="24"/>
              </w:rPr>
            </w:pPr>
          </w:p>
        </w:tc>
        <w:tc>
          <w:tcPr>
            <w:tcW w:w="7786" w:type="dxa"/>
            <w:tcBorders>
              <w:top w:val="nil"/>
              <w:left w:val="nil"/>
              <w:bottom w:val="nil"/>
              <w:right w:val="nil"/>
            </w:tcBorders>
          </w:tcPr>
          <w:p w14:paraId="4D7EE135" w14:textId="0BCB4CC2" w:rsidR="00B83E77" w:rsidRPr="00775AC5" w:rsidRDefault="00722D5E" w:rsidP="00FE0F2C">
            <w:pPr>
              <w:rPr>
                <w:rFonts w:ascii="Arial" w:hAnsi="Arial" w:cs="Arial"/>
                <w:b/>
                <w:szCs w:val="24"/>
              </w:rPr>
            </w:pPr>
            <w:r w:rsidRPr="00775AC5">
              <w:rPr>
                <w:rFonts w:ascii="Arial" w:hAnsi="Arial" w:cs="Arial"/>
                <w:b/>
                <w:szCs w:val="24"/>
              </w:rPr>
              <w:t xml:space="preserve">Project </w:t>
            </w:r>
            <w:r w:rsidR="00FE0F2C" w:rsidRPr="00775AC5">
              <w:rPr>
                <w:rFonts w:ascii="Arial" w:hAnsi="Arial" w:cs="Arial"/>
                <w:b/>
                <w:szCs w:val="24"/>
              </w:rPr>
              <w:t xml:space="preserve">Support </w:t>
            </w:r>
            <w:r w:rsidR="003E3669" w:rsidRPr="00775AC5">
              <w:rPr>
                <w:rFonts w:ascii="Arial" w:hAnsi="Arial" w:cs="Arial"/>
                <w:b/>
                <w:szCs w:val="24"/>
              </w:rPr>
              <w:t>Officer</w:t>
            </w:r>
          </w:p>
        </w:tc>
      </w:tr>
      <w:tr w:rsidR="00B83E77" w:rsidRPr="00775AC5" w14:paraId="646D4079" w14:textId="77777777">
        <w:tc>
          <w:tcPr>
            <w:tcW w:w="1818" w:type="dxa"/>
            <w:tcBorders>
              <w:top w:val="nil"/>
              <w:left w:val="nil"/>
              <w:bottom w:val="nil"/>
              <w:right w:val="nil"/>
            </w:tcBorders>
          </w:tcPr>
          <w:p w14:paraId="6DF15611" w14:textId="77777777" w:rsidR="00B83E77" w:rsidRPr="00775AC5" w:rsidRDefault="00B83E77">
            <w:pPr>
              <w:rPr>
                <w:rFonts w:ascii="Arial" w:hAnsi="Arial" w:cs="Arial"/>
                <w:b/>
                <w:szCs w:val="24"/>
              </w:rPr>
            </w:pPr>
            <w:r w:rsidRPr="00775AC5">
              <w:rPr>
                <w:rFonts w:ascii="Arial" w:hAnsi="Arial" w:cs="Arial"/>
                <w:b/>
                <w:szCs w:val="24"/>
              </w:rPr>
              <w:t>Grade:</w:t>
            </w:r>
          </w:p>
        </w:tc>
        <w:tc>
          <w:tcPr>
            <w:tcW w:w="7786" w:type="dxa"/>
            <w:tcBorders>
              <w:top w:val="nil"/>
              <w:left w:val="nil"/>
              <w:bottom w:val="nil"/>
              <w:right w:val="nil"/>
            </w:tcBorders>
          </w:tcPr>
          <w:p w14:paraId="0DC5E3DE" w14:textId="38F8B0C1" w:rsidR="00B83E77" w:rsidRDefault="009B3E6C">
            <w:pPr>
              <w:rPr>
                <w:rFonts w:ascii="Arial" w:hAnsi="Arial" w:cs="Arial"/>
                <w:szCs w:val="24"/>
              </w:rPr>
            </w:pPr>
            <w:r>
              <w:rPr>
                <w:rFonts w:ascii="Arial" w:hAnsi="Arial" w:cs="Arial"/>
                <w:szCs w:val="24"/>
              </w:rPr>
              <w:t xml:space="preserve">Grade </w:t>
            </w:r>
            <w:r w:rsidR="00B2210D">
              <w:rPr>
                <w:rFonts w:ascii="Arial" w:hAnsi="Arial" w:cs="Arial"/>
                <w:szCs w:val="24"/>
              </w:rPr>
              <w:t>7</w:t>
            </w:r>
          </w:p>
          <w:p w14:paraId="5E7FB5C5" w14:textId="70351A06" w:rsidR="00F662FA" w:rsidRPr="00775AC5" w:rsidRDefault="00F662FA">
            <w:pPr>
              <w:rPr>
                <w:rFonts w:ascii="Arial" w:hAnsi="Arial" w:cs="Arial"/>
                <w:szCs w:val="24"/>
              </w:rPr>
            </w:pPr>
          </w:p>
        </w:tc>
      </w:tr>
    </w:tbl>
    <w:p w14:paraId="4E4F501A" w14:textId="77777777" w:rsidR="00B83E77" w:rsidRPr="00775AC5" w:rsidRDefault="00B83E77">
      <w:pPr>
        <w:rPr>
          <w:rFonts w:ascii="Arial" w:hAnsi="Arial" w:cs="Arial"/>
        </w:rPr>
      </w:pPr>
      <w:r w:rsidRPr="00775AC5">
        <w:rPr>
          <w:rFonts w:ascii="Arial" w:hAnsi="Arial" w:cs="Arial"/>
        </w:rPr>
        <w:t>_____________________________________________________________________</w:t>
      </w:r>
    </w:p>
    <w:p w14:paraId="53C0CFBC" w14:textId="77777777" w:rsidR="00B83E77" w:rsidRPr="00775AC5" w:rsidRDefault="00B83E77">
      <w:pPr>
        <w:rPr>
          <w:rFonts w:ascii="Arial" w:hAnsi="Arial" w:cs="Arial"/>
        </w:rPr>
      </w:pPr>
    </w:p>
    <w:p w14:paraId="26EE346B" w14:textId="77777777" w:rsidR="00B83E77" w:rsidRPr="00775AC5" w:rsidRDefault="00B83E77">
      <w:pPr>
        <w:rPr>
          <w:rFonts w:ascii="Arial" w:hAnsi="Arial" w:cs="Arial"/>
          <w:b/>
          <w:sz w:val="32"/>
        </w:rPr>
      </w:pPr>
      <w:r w:rsidRPr="00775AC5">
        <w:rPr>
          <w:rFonts w:ascii="Arial" w:hAnsi="Arial" w:cs="Arial"/>
          <w:b/>
          <w:sz w:val="32"/>
        </w:rPr>
        <w:t xml:space="preserve">Main </w:t>
      </w:r>
      <w:r w:rsidR="00722D5E" w:rsidRPr="00775AC5">
        <w:rPr>
          <w:rFonts w:ascii="Arial" w:hAnsi="Arial" w:cs="Arial"/>
          <w:b/>
          <w:sz w:val="32"/>
        </w:rPr>
        <w:t>p</w:t>
      </w:r>
      <w:r w:rsidRPr="00775AC5">
        <w:rPr>
          <w:rFonts w:ascii="Arial" w:hAnsi="Arial" w:cs="Arial"/>
          <w:b/>
          <w:sz w:val="32"/>
        </w:rPr>
        <w:t xml:space="preserve">urpose of </w:t>
      </w:r>
      <w:r w:rsidR="00722D5E" w:rsidRPr="00775AC5">
        <w:rPr>
          <w:rFonts w:ascii="Arial" w:hAnsi="Arial" w:cs="Arial"/>
          <w:b/>
          <w:sz w:val="32"/>
        </w:rPr>
        <w:t>j</w:t>
      </w:r>
      <w:r w:rsidRPr="00775AC5">
        <w:rPr>
          <w:rFonts w:ascii="Arial" w:hAnsi="Arial" w:cs="Arial"/>
          <w:b/>
          <w:sz w:val="32"/>
        </w:rPr>
        <w:t>ob</w:t>
      </w:r>
    </w:p>
    <w:p w14:paraId="1B5DAD89" w14:textId="77777777" w:rsidR="0007786F" w:rsidRPr="00775AC5" w:rsidRDefault="0007786F" w:rsidP="0007786F">
      <w:pPr>
        <w:tabs>
          <w:tab w:val="left" w:pos="720"/>
        </w:tabs>
        <w:ind w:left="360"/>
        <w:rPr>
          <w:rFonts w:ascii="Arial" w:hAnsi="Arial" w:cs="Arial"/>
        </w:rPr>
      </w:pPr>
    </w:p>
    <w:p w14:paraId="73D7313D" w14:textId="77777777" w:rsidR="00F368AD" w:rsidRPr="00775AC5" w:rsidRDefault="00F368AD" w:rsidP="00F368AD">
      <w:pPr>
        <w:spacing w:line="280" w:lineRule="exact"/>
        <w:rPr>
          <w:rFonts w:ascii="Arial" w:hAnsi="Arial" w:cs="Arial"/>
          <w:szCs w:val="24"/>
        </w:rPr>
      </w:pPr>
      <w:r w:rsidRPr="00775AC5">
        <w:rPr>
          <w:rFonts w:ascii="Arial" w:hAnsi="Arial" w:cs="Arial"/>
          <w:szCs w:val="24"/>
        </w:rPr>
        <w:t xml:space="preserve">To be responsible to the Peace Project Manager for the </w:t>
      </w:r>
      <w:r w:rsidRPr="00775AC5">
        <w:rPr>
          <w:rFonts w:ascii="Arial" w:hAnsi="Arial" w:cs="Arial"/>
        </w:rPr>
        <w:t xml:space="preserve">development, </w:t>
      </w:r>
      <w:r w:rsidR="001A7B7A" w:rsidRPr="00775AC5">
        <w:rPr>
          <w:rFonts w:ascii="Arial" w:hAnsi="Arial" w:cs="Arial"/>
        </w:rPr>
        <w:t>implementation,</w:t>
      </w:r>
      <w:r w:rsidRPr="00775AC5">
        <w:rPr>
          <w:rFonts w:ascii="Arial" w:hAnsi="Arial" w:cs="Arial"/>
        </w:rPr>
        <w:t xml:space="preserve"> and delivery </w:t>
      </w:r>
      <w:r w:rsidRPr="00775AC5">
        <w:rPr>
          <w:rFonts w:ascii="Arial" w:hAnsi="Arial" w:cs="Arial"/>
          <w:szCs w:val="24"/>
        </w:rPr>
        <w:t>of PEACEPLUS</w:t>
      </w:r>
      <w:r w:rsidRPr="00775AC5">
        <w:rPr>
          <w:rFonts w:cs="Arial"/>
          <w:bCs/>
        </w:rPr>
        <w:t xml:space="preserve"> </w:t>
      </w:r>
      <w:r w:rsidRPr="00775AC5">
        <w:rPr>
          <w:rFonts w:ascii="Arial" w:hAnsi="Arial" w:cs="Arial"/>
          <w:szCs w:val="24"/>
        </w:rPr>
        <w:t>projects, in line with the requirements of Special European Union Programmes Body’s (SEUPB) PEACEPLUS funded programme</w:t>
      </w:r>
      <w:r w:rsidRPr="00775AC5">
        <w:rPr>
          <w:rFonts w:ascii="Arial" w:hAnsi="Arial" w:cs="Arial"/>
          <w:i/>
          <w:szCs w:val="24"/>
        </w:rPr>
        <w:t xml:space="preserve"> </w:t>
      </w:r>
      <w:r w:rsidRPr="00775AC5">
        <w:rPr>
          <w:rFonts w:ascii="Arial" w:hAnsi="Arial" w:cs="Arial"/>
          <w:szCs w:val="24"/>
        </w:rPr>
        <w:t>within the Belfast City Council administrative area.</w:t>
      </w:r>
    </w:p>
    <w:p w14:paraId="2188F483" w14:textId="77777777" w:rsidR="00F368AD" w:rsidRPr="00775AC5" w:rsidRDefault="00F368AD" w:rsidP="00F368AD">
      <w:pPr>
        <w:rPr>
          <w:rFonts w:ascii="Arial" w:hAnsi="Arial" w:cs="Arial"/>
          <w:szCs w:val="24"/>
        </w:rPr>
      </w:pPr>
    </w:p>
    <w:p w14:paraId="1E19091A" w14:textId="77777777" w:rsidR="00F368AD" w:rsidRPr="00775AC5" w:rsidRDefault="00F368AD" w:rsidP="00F368AD">
      <w:pPr>
        <w:outlineLvl w:val="0"/>
        <w:rPr>
          <w:rFonts w:ascii="Arial" w:hAnsi="Arial" w:cs="Arial"/>
          <w:szCs w:val="24"/>
        </w:rPr>
      </w:pPr>
      <w:r w:rsidRPr="00775AC5">
        <w:rPr>
          <w:rFonts w:ascii="Arial" w:hAnsi="Arial" w:cs="Arial"/>
          <w:szCs w:val="24"/>
        </w:rPr>
        <w:t>The postholder will specifically:</w:t>
      </w:r>
    </w:p>
    <w:p w14:paraId="417EF72C" w14:textId="77777777" w:rsidR="00F368AD" w:rsidRPr="00775AC5" w:rsidRDefault="00F368AD" w:rsidP="00F368AD">
      <w:pPr>
        <w:outlineLvl w:val="0"/>
        <w:rPr>
          <w:rFonts w:ascii="Arial" w:hAnsi="Arial" w:cs="Arial"/>
          <w:szCs w:val="24"/>
        </w:rPr>
      </w:pPr>
    </w:p>
    <w:p w14:paraId="3EDD2CD3" w14:textId="77777777" w:rsidR="00F368AD" w:rsidRPr="00775AC5" w:rsidRDefault="00F368AD" w:rsidP="00954AB6">
      <w:pPr>
        <w:numPr>
          <w:ilvl w:val="0"/>
          <w:numId w:val="31"/>
        </w:numPr>
        <w:tabs>
          <w:tab w:val="left" w:pos="1134"/>
        </w:tabs>
        <w:rPr>
          <w:rFonts w:ascii="Arial" w:hAnsi="Arial" w:cs="Arial"/>
          <w:szCs w:val="24"/>
        </w:rPr>
      </w:pPr>
      <w:r w:rsidRPr="00775AC5">
        <w:rPr>
          <w:rFonts w:ascii="Arial" w:hAnsi="Arial" w:cs="Arial"/>
          <w:szCs w:val="24"/>
        </w:rPr>
        <w:t>Assist and support the Project Manager in the development and implementation of projects delivered through the PEACEPLUS programme.</w:t>
      </w:r>
    </w:p>
    <w:p w14:paraId="460D6C53" w14:textId="77777777" w:rsidR="00F368AD" w:rsidRPr="00775AC5" w:rsidRDefault="00F368AD" w:rsidP="00954AB6">
      <w:pPr>
        <w:tabs>
          <w:tab w:val="num" w:pos="720"/>
          <w:tab w:val="left" w:pos="1134"/>
        </w:tabs>
        <w:ind w:left="720" w:hanging="360"/>
        <w:rPr>
          <w:rFonts w:ascii="Arial" w:hAnsi="Arial" w:cs="Arial"/>
          <w:szCs w:val="24"/>
        </w:rPr>
      </w:pPr>
    </w:p>
    <w:p w14:paraId="216C339F" w14:textId="77777777" w:rsidR="0097124B" w:rsidRPr="0097124B" w:rsidRDefault="0097124B" w:rsidP="0097124B">
      <w:pPr>
        <w:pStyle w:val="ListParagraph"/>
        <w:numPr>
          <w:ilvl w:val="0"/>
          <w:numId w:val="31"/>
        </w:numPr>
        <w:rPr>
          <w:rFonts w:ascii="Arial" w:hAnsi="Arial" w:cs="Arial"/>
          <w:szCs w:val="24"/>
        </w:rPr>
      </w:pPr>
      <w:r w:rsidRPr="0097124B">
        <w:rPr>
          <w:rFonts w:ascii="Arial" w:hAnsi="Arial" w:cs="Arial"/>
          <w:szCs w:val="24"/>
        </w:rPr>
        <w:t>Liaise, build and maintain good working relationships with other stakeholders, statutory agencies, community and voluntary organisations and other key partners to facilitate the continuous development of the PEACEPLUS programme.</w:t>
      </w:r>
    </w:p>
    <w:p w14:paraId="316CF3B9" w14:textId="77777777" w:rsidR="00397900" w:rsidRPr="00775AC5" w:rsidRDefault="00397900" w:rsidP="00954AB6">
      <w:pPr>
        <w:pStyle w:val="ListParagraph"/>
        <w:tabs>
          <w:tab w:val="num" w:pos="720"/>
          <w:tab w:val="left" w:pos="1134"/>
        </w:tabs>
        <w:ind w:hanging="360"/>
        <w:rPr>
          <w:rFonts w:ascii="Arial" w:hAnsi="Arial" w:cs="Arial"/>
          <w:szCs w:val="24"/>
        </w:rPr>
      </w:pPr>
    </w:p>
    <w:p w14:paraId="3BCECBF6" w14:textId="7B10DF66" w:rsidR="00B80740" w:rsidRPr="00775AC5" w:rsidRDefault="00B80740" w:rsidP="00954AB6">
      <w:pPr>
        <w:numPr>
          <w:ilvl w:val="0"/>
          <w:numId w:val="31"/>
        </w:numPr>
        <w:tabs>
          <w:tab w:val="left" w:pos="1134"/>
        </w:tabs>
        <w:rPr>
          <w:rFonts w:ascii="Arial" w:hAnsi="Arial" w:cs="Arial"/>
          <w:szCs w:val="24"/>
        </w:rPr>
      </w:pPr>
      <w:r w:rsidRPr="00775AC5">
        <w:rPr>
          <w:rFonts w:ascii="Arial" w:hAnsi="Arial" w:cs="Arial"/>
          <w:bCs/>
        </w:rPr>
        <w:t>C</w:t>
      </w:r>
      <w:r w:rsidR="00AE0577" w:rsidRPr="00775AC5">
        <w:rPr>
          <w:rFonts w:ascii="Arial" w:hAnsi="Arial" w:cs="Arial"/>
          <w:bCs/>
        </w:rPr>
        <w:t>oordinate</w:t>
      </w:r>
      <w:r w:rsidR="00C4226C" w:rsidRPr="00775AC5">
        <w:rPr>
          <w:rFonts w:ascii="Arial" w:hAnsi="Arial" w:cs="Arial"/>
          <w:bCs/>
        </w:rPr>
        <w:t xml:space="preserve"> </w:t>
      </w:r>
      <w:r w:rsidR="00111B1E" w:rsidRPr="00775AC5">
        <w:rPr>
          <w:rFonts w:ascii="Arial" w:hAnsi="Arial" w:cs="Arial"/>
          <w:bCs/>
        </w:rPr>
        <w:t>PEACEPLUS</w:t>
      </w:r>
      <w:r w:rsidR="00C4226C" w:rsidRPr="00775AC5">
        <w:rPr>
          <w:rFonts w:ascii="Arial" w:hAnsi="Arial" w:cs="Arial"/>
          <w:bCs/>
        </w:rPr>
        <w:t xml:space="preserve"> communications activities</w:t>
      </w:r>
      <w:r w:rsidR="00C4226C" w:rsidRPr="00775AC5">
        <w:rPr>
          <w:rFonts w:ascii="Arial" w:hAnsi="Arial" w:cs="Arial"/>
          <w:szCs w:val="24"/>
        </w:rPr>
        <w:t xml:space="preserve">; preparing </w:t>
      </w:r>
      <w:r w:rsidR="00630F98" w:rsidRPr="00775AC5">
        <w:rPr>
          <w:rFonts w:ascii="Arial" w:hAnsi="Arial" w:cs="Arial"/>
          <w:szCs w:val="24"/>
        </w:rPr>
        <w:t>and dissem</w:t>
      </w:r>
      <w:r w:rsidR="00C4226C" w:rsidRPr="00775AC5">
        <w:rPr>
          <w:rFonts w:ascii="Arial" w:hAnsi="Arial" w:cs="Arial"/>
          <w:szCs w:val="24"/>
        </w:rPr>
        <w:t>inating</w:t>
      </w:r>
      <w:r w:rsidR="00630F98" w:rsidRPr="00775AC5">
        <w:rPr>
          <w:rFonts w:ascii="Arial" w:hAnsi="Arial" w:cs="Arial"/>
          <w:szCs w:val="24"/>
        </w:rPr>
        <w:t xml:space="preserve"> information promoting the work of the projects, </w:t>
      </w:r>
      <w:r w:rsidR="00363BFD" w:rsidRPr="00775AC5">
        <w:rPr>
          <w:rFonts w:ascii="Arial" w:hAnsi="Arial" w:cs="Arial"/>
          <w:szCs w:val="24"/>
        </w:rPr>
        <w:t xml:space="preserve">through a range of media formats to include film </w:t>
      </w:r>
      <w:r w:rsidR="009B3E6C">
        <w:rPr>
          <w:rFonts w:ascii="Arial" w:hAnsi="Arial" w:cs="Arial"/>
          <w:szCs w:val="24"/>
        </w:rPr>
        <w:t>and</w:t>
      </w:r>
      <w:r w:rsidR="00363BFD" w:rsidRPr="00775AC5">
        <w:rPr>
          <w:rFonts w:ascii="Arial" w:hAnsi="Arial" w:cs="Arial"/>
          <w:szCs w:val="24"/>
        </w:rPr>
        <w:t xml:space="preserve"> digital media </w:t>
      </w:r>
      <w:r w:rsidR="001A7B7A" w:rsidRPr="00775AC5">
        <w:rPr>
          <w:rFonts w:ascii="Arial" w:hAnsi="Arial" w:cs="Arial"/>
          <w:szCs w:val="24"/>
        </w:rPr>
        <w:t>content.</w:t>
      </w:r>
    </w:p>
    <w:p w14:paraId="07736859" w14:textId="77777777" w:rsidR="00B80740" w:rsidRPr="00775AC5" w:rsidRDefault="00B80740" w:rsidP="00954AB6">
      <w:pPr>
        <w:pStyle w:val="ListParagraph"/>
        <w:tabs>
          <w:tab w:val="num" w:pos="720"/>
          <w:tab w:val="left" w:pos="1134"/>
        </w:tabs>
        <w:ind w:hanging="360"/>
        <w:rPr>
          <w:rFonts w:ascii="Arial" w:hAnsi="Arial" w:cs="Arial"/>
          <w:szCs w:val="24"/>
        </w:rPr>
      </w:pPr>
    </w:p>
    <w:p w14:paraId="7176D8D9" w14:textId="77777777" w:rsidR="00B80740" w:rsidRPr="00775AC5" w:rsidRDefault="00B80740" w:rsidP="00954AB6">
      <w:pPr>
        <w:numPr>
          <w:ilvl w:val="0"/>
          <w:numId w:val="31"/>
        </w:numPr>
        <w:tabs>
          <w:tab w:val="left" w:pos="1134"/>
        </w:tabs>
        <w:rPr>
          <w:rFonts w:ascii="Arial" w:hAnsi="Arial" w:cs="Arial"/>
          <w:szCs w:val="24"/>
        </w:rPr>
      </w:pPr>
      <w:r w:rsidRPr="00775AC5">
        <w:rPr>
          <w:rFonts w:ascii="Arial" w:hAnsi="Arial" w:cs="Arial"/>
          <w:szCs w:val="24"/>
        </w:rPr>
        <w:t xml:space="preserve">Contribute to the development, maintenance and analysis of monitoring and evaluation systems for </w:t>
      </w:r>
      <w:r w:rsidR="00954AB6" w:rsidRPr="00775AC5">
        <w:rPr>
          <w:rFonts w:ascii="Arial" w:hAnsi="Arial" w:cs="Arial"/>
          <w:szCs w:val="24"/>
        </w:rPr>
        <w:t>PEACEPLUS</w:t>
      </w:r>
      <w:r w:rsidRPr="00775AC5">
        <w:rPr>
          <w:rFonts w:ascii="Arial" w:hAnsi="Arial" w:cs="Arial"/>
          <w:szCs w:val="24"/>
        </w:rPr>
        <w:t xml:space="preserve"> funded projects including the collation and capturing registration, monitoring and equality </w:t>
      </w:r>
      <w:r w:rsidR="001A7B7A" w:rsidRPr="00775AC5">
        <w:rPr>
          <w:rFonts w:ascii="Arial" w:hAnsi="Arial" w:cs="Arial"/>
          <w:szCs w:val="24"/>
        </w:rPr>
        <w:t>data.</w:t>
      </w:r>
      <w:r w:rsidRPr="00775AC5">
        <w:rPr>
          <w:rFonts w:ascii="Arial" w:hAnsi="Arial" w:cs="Arial"/>
          <w:szCs w:val="24"/>
        </w:rPr>
        <w:t xml:space="preserve"> </w:t>
      </w:r>
    </w:p>
    <w:p w14:paraId="7769F7B6" w14:textId="77777777" w:rsidR="00B80740" w:rsidRPr="00775AC5" w:rsidRDefault="00B80740" w:rsidP="00954AB6">
      <w:pPr>
        <w:pStyle w:val="ListParagraph"/>
        <w:tabs>
          <w:tab w:val="num" w:pos="720"/>
          <w:tab w:val="left" w:pos="1134"/>
        </w:tabs>
        <w:ind w:hanging="360"/>
        <w:rPr>
          <w:rFonts w:ascii="Arial" w:hAnsi="Arial" w:cs="Arial"/>
          <w:szCs w:val="24"/>
        </w:rPr>
      </w:pPr>
    </w:p>
    <w:p w14:paraId="3750FD20" w14:textId="6DA259C4" w:rsidR="00F368AD" w:rsidRDefault="00757DED" w:rsidP="00757DED">
      <w:pPr>
        <w:numPr>
          <w:ilvl w:val="0"/>
          <w:numId w:val="31"/>
        </w:numPr>
        <w:tabs>
          <w:tab w:val="clear" w:pos="720"/>
        </w:tabs>
        <w:rPr>
          <w:rFonts w:ascii="Arial" w:hAnsi="Arial" w:cs="Arial"/>
          <w:szCs w:val="24"/>
        </w:rPr>
      </w:pPr>
      <w:r>
        <w:rPr>
          <w:rFonts w:ascii="Arial" w:hAnsi="Arial" w:cs="Arial"/>
          <w:szCs w:val="24"/>
        </w:rPr>
        <w:t>A</w:t>
      </w:r>
      <w:r w:rsidR="00B80740" w:rsidRPr="00775AC5">
        <w:rPr>
          <w:rFonts w:ascii="Arial" w:hAnsi="Arial" w:cs="Arial"/>
          <w:szCs w:val="24"/>
        </w:rPr>
        <w:t>nalyse the monitoring and evaluation data received and compile reports</w:t>
      </w:r>
      <w:r w:rsidR="009B3E6C">
        <w:rPr>
          <w:rFonts w:ascii="Arial" w:hAnsi="Arial" w:cs="Arial"/>
          <w:szCs w:val="24"/>
        </w:rPr>
        <w:t>.</w:t>
      </w:r>
    </w:p>
    <w:p w14:paraId="06BA116A" w14:textId="77777777" w:rsidR="0097124B" w:rsidRDefault="0097124B" w:rsidP="0097124B">
      <w:pPr>
        <w:pStyle w:val="ListParagraph"/>
        <w:rPr>
          <w:rFonts w:ascii="Arial" w:hAnsi="Arial" w:cs="Arial"/>
          <w:szCs w:val="24"/>
        </w:rPr>
      </w:pPr>
    </w:p>
    <w:p w14:paraId="380A85C1" w14:textId="2310FD02" w:rsidR="0097124B" w:rsidRPr="0097124B" w:rsidRDefault="0097124B" w:rsidP="00F662FA">
      <w:pPr>
        <w:pStyle w:val="ListParagraph"/>
        <w:numPr>
          <w:ilvl w:val="0"/>
          <w:numId w:val="31"/>
        </w:numPr>
        <w:rPr>
          <w:rFonts w:ascii="Arial" w:hAnsi="Arial" w:cs="Arial"/>
          <w:szCs w:val="24"/>
        </w:rPr>
      </w:pPr>
      <w:r w:rsidRPr="0097124B">
        <w:rPr>
          <w:rFonts w:ascii="Arial" w:hAnsi="Arial" w:cs="Arial"/>
          <w:szCs w:val="24"/>
        </w:rPr>
        <w:t>Assist in the coordination of and provide secretariat support for relevant community, partner and governance meetings / forums.</w:t>
      </w:r>
    </w:p>
    <w:p w14:paraId="390B7FC7" w14:textId="77777777" w:rsidR="00962A7E" w:rsidRPr="00775AC5" w:rsidRDefault="00FD7823" w:rsidP="00FD7823">
      <w:pPr>
        <w:rPr>
          <w:rFonts w:ascii="Arial" w:hAnsi="Arial" w:cs="Arial"/>
          <w:b/>
          <w:sz w:val="32"/>
          <w:szCs w:val="32"/>
        </w:rPr>
      </w:pPr>
      <w:r w:rsidRPr="00775AC5">
        <w:rPr>
          <w:rFonts w:ascii="Arial" w:hAnsi="Arial" w:cs="Arial"/>
        </w:rPr>
        <w:br w:type="page"/>
      </w:r>
      <w:r w:rsidR="00B83E77" w:rsidRPr="00775AC5">
        <w:rPr>
          <w:rFonts w:ascii="Arial" w:hAnsi="Arial" w:cs="Arial"/>
          <w:b/>
          <w:sz w:val="32"/>
          <w:szCs w:val="32"/>
        </w:rPr>
        <w:lastRenderedPageBreak/>
        <w:t xml:space="preserve">Summary of </w:t>
      </w:r>
      <w:r w:rsidR="00722D5E" w:rsidRPr="00775AC5">
        <w:rPr>
          <w:rFonts w:ascii="Arial" w:hAnsi="Arial" w:cs="Arial"/>
          <w:b/>
          <w:sz w:val="32"/>
          <w:szCs w:val="32"/>
        </w:rPr>
        <w:t>r</w:t>
      </w:r>
      <w:r w:rsidR="00B83E77" w:rsidRPr="00775AC5">
        <w:rPr>
          <w:rFonts w:ascii="Arial" w:hAnsi="Arial" w:cs="Arial"/>
          <w:b/>
          <w:sz w:val="32"/>
          <w:szCs w:val="32"/>
        </w:rPr>
        <w:t xml:space="preserve">esponsibilities and </w:t>
      </w:r>
      <w:r w:rsidR="00722D5E" w:rsidRPr="00775AC5">
        <w:rPr>
          <w:rFonts w:ascii="Arial" w:hAnsi="Arial" w:cs="Arial"/>
          <w:b/>
          <w:sz w:val="32"/>
          <w:szCs w:val="32"/>
        </w:rPr>
        <w:t>p</w:t>
      </w:r>
      <w:r w:rsidR="00B83E77" w:rsidRPr="00775AC5">
        <w:rPr>
          <w:rFonts w:ascii="Arial" w:hAnsi="Arial" w:cs="Arial"/>
          <w:b/>
          <w:sz w:val="32"/>
          <w:szCs w:val="32"/>
        </w:rPr>
        <w:t xml:space="preserve">ersonal </w:t>
      </w:r>
      <w:r w:rsidR="00722D5E" w:rsidRPr="00775AC5">
        <w:rPr>
          <w:rFonts w:ascii="Arial" w:hAnsi="Arial" w:cs="Arial"/>
          <w:b/>
          <w:sz w:val="32"/>
          <w:szCs w:val="32"/>
        </w:rPr>
        <w:t>d</w:t>
      </w:r>
      <w:r w:rsidR="00B83E77" w:rsidRPr="00775AC5">
        <w:rPr>
          <w:rFonts w:ascii="Arial" w:hAnsi="Arial" w:cs="Arial"/>
          <w:b/>
          <w:sz w:val="32"/>
          <w:szCs w:val="32"/>
        </w:rPr>
        <w:t>uties</w:t>
      </w:r>
    </w:p>
    <w:p w14:paraId="0931D641" w14:textId="77777777" w:rsidR="00962A7E" w:rsidRPr="00775AC5" w:rsidRDefault="00962A7E" w:rsidP="00FD7823">
      <w:pPr>
        <w:rPr>
          <w:rFonts w:ascii="Arial" w:hAnsi="Arial" w:cs="Arial"/>
        </w:rPr>
      </w:pPr>
    </w:p>
    <w:p w14:paraId="57F530BC" w14:textId="77777777" w:rsidR="00655A44" w:rsidRPr="00775AC5" w:rsidRDefault="00757DED" w:rsidP="005E48BB">
      <w:pPr>
        <w:numPr>
          <w:ilvl w:val="0"/>
          <w:numId w:val="35"/>
        </w:numPr>
        <w:ind w:left="567" w:hanging="567"/>
        <w:rPr>
          <w:rFonts w:ascii="Arial" w:hAnsi="Arial" w:cs="Arial"/>
          <w:szCs w:val="24"/>
        </w:rPr>
      </w:pPr>
      <w:r>
        <w:rPr>
          <w:rFonts w:ascii="Arial" w:hAnsi="Arial" w:cs="Arial"/>
          <w:szCs w:val="24"/>
        </w:rPr>
        <w:t>A</w:t>
      </w:r>
      <w:r w:rsidR="00655A44" w:rsidRPr="00775AC5">
        <w:rPr>
          <w:rFonts w:ascii="Arial" w:hAnsi="Arial" w:cs="Arial"/>
          <w:szCs w:val="24"/>
        </w:rPr>
        <w:t xml:space="preserve">ssist with the delivery, </w:t>
      </w:r>
      <w:r w:rsidR="001A7B7A" w:rsidRPr="00775AC5">
        <w:rPr>
          <w:rFonts w:ascii="Arial" w:hAnsi="Arial" w:cs="Arial"/>
          <w:szCs w:val="24"/>
        </w:rPr>
        <w:t>implementation,</w:t>
      </w:r>
      <w:r w:rsidR="00710987" w:rsidRPr="00775AC5">
        <w:rPr>
          <w:rFonts w:ascii="Arial" w:hAnsi="Arial" w:cs="Arial"/>
          <w:szCs w:val="24"/>
        </w:rPr>
        <w:t xml:space="preserve"> and administration of</w:t>
      </w:r>
      <w:r w:rsidR="00C83D8E" w:rsidRPr="00775AC5">
        <w:rPr>
          <w:rFonts w:ascii="Arial" w:hAnsi="Arial" w:cs="Arial"/>
          <w:szCs w:val="24"/>
        </w:rPr>
        <w:t xml:space="preserve"> funding </w:t>
      </w:r>
      <w:r w:rsidR="00E26EFF" w:rsidRPr="00775AC5">
        <w:rPr>
          <w:rFonts w:ascii="Arial" w:hAnsi="Arial" w:cs="Arial"/>
          <w:szCs w:val="24"/>
        </w:rPr>
        <w:t xml:space="preserve">support </w:t>
      </w:r>
      <w:r w:rsidR="00C83D8E" w:rsidRPr="00775AC5">
        <w:rPr>
          <w:rFonts w:ascii="Arial" w:hAnsi="Arial" w:cs="Arial"/>
          <w:szCs w:val="24"/>
        </w:rPr>
        <w:t>for</w:t>
      </w:r>
      <w:r w:rsidR="00710987" w:rsidRPr="00775AC5">
        <w:rPr>
          <w:rFonts w:ascii="Arial" w:hAnsi="Arial" w:cs="Arial"/>
          <w:szCs w:val="24"/>
        </w:rPr>
        <w:t xml:space="preserve"> </w:t>
      </w:r>
      <w:r w:rsidR="00111B1E" w:rsidRPr="00775AC5">
        <w:rPr>
          <w:rFonts w:ascii="Arial" w:hAnsi="Arial" w:cs="Arial"/>
          <w:szCs w:val="24"/>
        </w:rPr>
        <w:t>PEACEPLUS</w:t>
      </w:r>
      <w:r w:rsidR="00E26EFF" w:rsidRPr="00775AC5">
        <w:rPr>
          <w:rFonts w:ascii="Arial" w:hAnsi="Arial" w:cs="Arial"/>
          <w:szCs w:val="24"/>
        </w:rPr>
        <w:t xml:space="preserve"> </w:t>
      </w:r>
      <w:r w:rsidR="00E54CA1" w:rsidRPr="00775AC5">
        <w:rPr>
          <w:rFonts w:ascii="Arial" w:hAnsi="Arial" w:cs="Arial"/>
          <w:szCs w:val="24"/>
        </w:rPr>
        <w:t>projects, in accordance with programme regulation</w:t>
      </w:r>
      <w:r w:rsidR="00363BFD" w:rsidRPr="00775AC5">
        <w:rPr>
          <w:rFonts w:ascii="Arial" w:hAnsi="Arial" w:cs="Arial"/>
          <w:szCs w:val="24"/>
        </w:rPr>
        <w:t>s</w:t>
      </w:r>
      <w:r w:rsidR="00E54CA1" w:rsidRPr="00775AC5">
        <w:rPr>
          <w:rFonts w:ascii="Arial" w:hAnsi="Arial" w:cs="Arial"/>
          <w:szCs w:val="24"/>
        </w:rPr>
        <w:t xml:space="preserve"> </w:t>
      </w:r>
      <w:r w:rsidR="00655A44" w:rsidRPr="00775AC5">
        <w:rPr>
          <w:rFonts w:ascii="Arial" w:hAnsi="Arial" w:cs="Arial"/>
          <w:szCs w:val="24"/>
        </w:rPr>
        <w:t xml:space="preserve">and the </w:t>
      </w:r>
      <w:r w:rsidR="00A67CA2" w:rsidRPr="00775AC5">
        <w:rPr>
          <w:rFonts w:ascii="Arial" w:hAnsi="Arial" w:cs="Arial"/>
          <w:szCs w:val="24"/>
        </w:rPr>
        <w:t>c</w:t>
      </w:r>
      <w:r w:rsidR="00655A44" w:rsidRPr="00775AC5">
        <w:rPr>
          <w:rFonts w:ascii="Arial" w:hAnsi="Arial" w:cs="Arial"/>
          <w:szCs w:val="24"/>
        </w:rPr>
        <w:t>ouncil’s policies</w:t>
      </w:r>
      <w:r w:rsidR="00363BFD" w:rsidRPr="00775AC5">
        <w:rPr>
          <w:rFonts w:ascii="Arial" w:hAnsi="Arial" w:cs="Arial"/>
          <w:szCs w:val="24"/>
        </w:rPr>
        <w:t xml:space="preserve"> ensuring compliance</w:t>
      </w:r>
      <w:r w:rsidR="00655A44" w:rsidRPr="00775AC5">
        <w:rPr>
          <w:rFonts w:ascii="Arial" w:hAnsi="Arial" w:cs="Arial"/>
          <w:szCs w:val="24"/>
        </w:rPr>
        <w:t>, as required by the Pro</w:t>
      </w:r>
      <w:r w:rsidR="00E26EFF" w:rsidRPr="00775AC5">
        <w:rPr>
          <w:rFonts w:ascii="Arial" w:hAnsi="Arial" w:cs="Arial"/>
          <w:szCs w:val="24"/>
        </w:rPr>
        <w:t>ject</w:t>
      </w:r>
      <w:r w:rsidR="00655A44" w:rsidRPr="00775AC5">
        <w:rPr>
          <w:rFonts w:ascii="Arial" w:hAnsi="Arial" w:cs="Arial"/>
          <w:szCs w:val="24"/>
        </w:rPr>
        <w:t xml:space="preserve"> Manager.</w:t>
      </w:r>
      <w:r w:rsidR="00962A7E" w:rsidRPr="00775AC5">
        <w:rPr>
          <w:rFonts w:ascii="Arial" w:hAnsi="Arial" w:cs="Arial"/>
          <w:szCs w:val="24"/>
        </w:rPr>
        <w:t xml:space="preserve">   </w:t>
      </w:r>
    </w:p>
    <w:p w14:paraId="745B942E" w14:textId="77777777" w:rsidR="00B80740" w:rsidRPr="00775AC5" w:rsidRDefault="00B80740" w:rsidP="005E48BB">
      <w:pPr>
        <w:ind w:left="567" w:hanging="567"/>
        <w:rPr>
          <w:rFonts w:ascii="Arial" w:hAnsi="Arial" w:cs="Arial"/>
          <w:szCs w:val="24"/>
        </w:rPr>
      </w:pPr>
    </w:p>
    <w:p w14:paraId="78509A86" w14:textId="77777777" w:rsidR="00962A7E" w:rsidRPr="00775AC5" w:rsidRDefault="00757DED" w:rsidP="005E48BB">
      <w:pPr>
        <w:numPr>
          <w:ilvl w:val="0"/>
          <w:numId w:val="35"/>
        </w:numPr>
        <w:ind w:left="567" w:hanging="567"/>
        <w:rPr>
          <w:rFonts w:ascii="Arial" w:hAnsi="Arial" w:cs="Arial"/>
          <w:szCs w:val="24"/>
        </w:rPr>
      </w:pPr>
      <w:r>
        <w:rPr>
          <w:rFonts w:ascii="Arial" w:hAnsi="Arial" w:cs="Arial"/>
          <w:szCs w:val="24"/>
        </w:rPr>
        <w:t>Pr</w:t>
      </w:r>
      <w:r w:rsidR="00962A7E" w:rsidRPr="00775AC5">
        <w:rPr>
          <w:rFonts w:ascii="Arial" w:hAnsi="Arial" w:cs="Arial"/>
          <w:szCs w:val="24"/>
        </w:rPr>
        <w:t xml:space="preserve">omote and encourage project delivery partners in the development and implementation of community </w:t>
      </w:r>
      <w:r w:rsidR="005E48BB" w:rsidRPr="00775AC5">
        <w:rPr>
          <w:rFonts w:ascii="Arial" w:hAnsi="Arial" w:cs="Arial"/>
          <w:szCs w:val="24"/>
        </w:rPr>
        <w:t xml:space="preserve">led and </w:t>
      </w:r>
      <w:r w:rsidR="00962A7E" w:rsidRPr="00775AC5">
        <w:rPr>
          <w:rFonts w:ascii="Arial" w:hAnsi="Arial" w:cs="Arial"/>
          <w:szCs w:val="24"/>
        </w:rPr>
        <w:t>action learning activit</w:t>
      </w:r>
      <w:r w:rsidR="005E48BB" w:rsidRPr="00775AC5">
        <w:rPr>
          <w:rFonts w:ascii="Arial" w:hAnsi="Arial" w:cs="Arial"/>
          <w:szCs w:val="24"/>
        </w:rPr>
        <w:t>y</w:t>
      </w:r>
      <w:r w:rsidR="00962A7E" w:rsidRPr="00775AC5">
        <w:rPr>
          <w:rFonts w:ascii="Arial" w:hAnsi="Arial" w:cs="Arial"/>
          <w:szCs w:val="24"/>
        </w:rPr>
        <w:t xml:space="preserve"> and provide relevant information, advice, </w:t>
      </w:r>
      <w:r w:rsidR="001A7B7A" w:rsidRPr="00775AC5">
        <w:rPr>
          <w:rFonts w:ascii="Arial" w:hAnsi="Arial" w:cs="Arial"/>
          <w:szCs w:val="24"/>
        </w:rPr>
        <w:t>guidance,</w:t>
      </w:r>
      <w:r w:rsidR="00962A7E" w:rsidRPr="00775AC5">
        <w:rPr>
          <w:rFonts w:ascii="Arial" w:hAnsi="Arial" w:cs="Arial"/>
          <w:szCs w:val="24"/>
        </w:rPr>
        <w:t xml:space="preserve"> and support.</w:t>
      </w:r>
    </w:p>
    <w:p w14:paraId="47450396" w14:textId="77777777" w:rsidR="00962A7E" w:rsidRPr="00775AC5" w:rsidRDefault="00962A7E" w:rsidP="005E48BB">
      <w:pPr>
        <w:pStyle w:val="ListParagraph"/>
        <w:ind w:left="567" w:hanging="567"/>
        <w:rPr>
          <w:rFonts w:ascii="Arial" w:hAnsi="Arial" w:cs="Arial"/>
          <w:szCs w:val="24"/>
        </w:rPr>
      </w:pPr>
    </w:p>
    <w:p w14:paraId="3DA7638A" w14:textId="77777777" w:rsidR="00962A7E" w:rsidRPr="00775AC5" w:rsidRDefault="00757DED" w:rsidP="005E48BB">
      <w:pPr>
        <w:numPr>
          <w:ilvl w:val="0"/>
          <w:numId w:val="35"/>
        </w:numPr>
        <w:ind w:left="567" w:hanging="567"/>
        <w:rPr>
          <w:rFonts w:ascii="Arial" w:hAnsi="Arial" w:cs="Arial"/>
          <w:szCs w:val="24"/>
        </w:rPr>
      </w:pPr>
      <w:r>
        <w:rPr>
          <w:rFonts w:ascii="Arial" w:hAnsi="Arial" w:cs="Arial"/>
          <w:szCs w:val="24"/>
        </w:rPr>
        <w:t>U</w:t>
      </w:r>
      <w:r w:rsidR="00962A7E" w:rsidRPr="00775AC5">
        <w:rPr>
          <w:rFonts w:ascii="Arial" w:hAnsi="Arial" w:cs="Arial"/>
          <w:szCs w:val="24"/>
        </w:rPr>
        <w:t xml:space="preserve">ndertake the appraisal of </w:t>
      </w:r>
      <w:r w:rsidR="00954AB6" w:rsidRPr="00775AC5">
        <w:rPr>
          <w:rFonts w:ascii="Arial" w:hAnsi="Arial" w:cs="Arial"/>
          <w:szCs w:val="24"/>
        </w:rPr>
        <w:t>projects and action learning activities</w:t>
      </w:r>
      <w:r w:rsidR="00962A7E" w:rsidRPr="00775AC5">
        <w:rPr>
          <w:rFonts w:ascii="Arial" w:hAnsi="Arial" w:cs="Arial"/>
          <w:szCs w:val="24"/>
        </w:rPr>
        <w:t xml:space="preserve">, assessing eligibility of support for community initiatives in terms of criteria, exercising judgements and making recommendations regarding appropriateness of support and </w:t>
      </w:r>
      <w:r w:rsidR="00954AB6" w:rsidRPr="00775AC5">
        <w:rPr>
          <w:rFonts w:ascii="Arial" w:hAnsi="Arial" w:cs="Arial"/>
          <w:szCs w:val="24"/>
        </w:rPr>
        <w:t>value</w:t>
      </w:r>
      <w:r w:rsidR="00962A7E" w:rsidRPr="00775AC5">
        <w:rPr>
          <w:rFonts w:ascii="Arial" w:hAnsi="Arial" w:cs="Arial"/>
          <w:szCs w:val="24"/>
        </w:rPr>
        <w:t xml:space="preserve"> of funding</w:t>
      </w:r>
      <w:r w:rsidR="00954AB6" w:rsidRPr="00775AC5">
        <w:rPr>
          <w:rFonts w:ascii="Arial" w:hAnsi="Arial" w:cs="Arial"/>
          <w:szCs w:val="24"/>
        </w:rPr>
        <w:t>.</w:t>
      </w:r>
    </w:p>
    <w:p w14:paraId="59A27B00" w14:textId="77777777" w:rsidR="00962A7E" w:rsidRPr="00775AC5" w:rsidRDefault="00962A7E" w:rsidP="005E48BB">
      <w:pPr>
        <w:pStyle w:val="ListParagraph"/>
        <w:ind w:left="567" w:hanging="567"/>
        <w:rPr>
          <w:rFonts w:ascii="Arial" w:hAnsi="Arial" w:cs="Arial"/>
          <w:szCs w:val="24"/>
        </w:rPr>
      </w:pPr>
    </w:p>
    <w:p w14:paraId="49558EFC" w14:textId="51573960" w:rsidR="00954AB6" w:rsidRPr="00775AC5" w:rsidRDefault="00757DED" w:rsidP="005E48BB">
      <w:pPr>
        <w:numPr>
          <w:ilvl w:val="0"/>
          <w:numId w:val="35"/>
        </w:numPr>
        <w:ind w:left="567" w:hanging="567"/>
        <w:rPr>
          <w:rFonts w:ascii="Arial" w:hAnsi="Arial" w:cs="Arial"/>
          <w:szCs w:val="24"/>
        </w:rPr>
      </w:pPr>
      <w:r>
        <w:rPr>
          <w:rFonts w:ascii="Arial" w:hAnsi="Arial" w:cs="Arial"/>
          <w:bCs/>
        </w:rPr>
        <w:t>A</w:t>
      </w:r>
      <w:r w:rsidR="00954AB6" w:rsidRPr="00775AC5">
        <w:rPr>
          <w:rFonts w:ascii="Arial" w:hAnsi="Arial" w:cs="Arial"/>
          <w:bCs/>
        </w:rPr>
        <w:t>ssist with the c</w:t>
      </w:r>
      <w:r w:rsidR="00962A7E" w:rsidRPr="00775AC5">
        <w:rPr>
          <w:rFonts w:ascii="Arial" w:hAnsi="Arial" w:cs="Arial"/>
          <w:bCs/>
        </w:rPr>
        <w:t>oordinat</w:t>
      </w:r>
      <w:r w:rsidR="00954AB6" w:rsidRPr="00775AC5">
        <w:rPr>
          <w:rFonts w:ascii="Arial" w:hAnsi="Arial" w:cs="Arial"/>
          <w:bCs/>
        </w:rPr>
        <w:t>ion of</w:t>
      </w:r>
      <w:r w:rsidR="00962A7E" w:rsidRPr="00775AC5">
        <w:rPr>
          <w:rFonts w:ascii="Arial" w:hAnsi="Arial" w:cs="Arial"/>
          <w:bCs/>
        </w:rPr>
        <w:t xml:space="preserve"> PEACEPLUS communications activities</w:t>
      </w:r>
      <w:r w:rsidR="00962A7E" w:rsidRPr="00775AC5">
        <w:rPr>
          <w:rFonts w:ascii="Arial" w:hAnsi="Arial" w:cs="Arial"/>
          <w:szCs w:val="24"/>
        </w:rPr>
        <w:t xml:space="preserve">; </w:t>
      </w:r>
      <w:r w:rsidR="00954AB6" w:rsidRPr="00775AC5">
        <w:rPr>
          <w:rFonts w:ascii="Arial" w:hAnsi="Arial" w:cs="Arial"/>
          <w:bCs/>
        </w:rPr>
        <w:t xml:space="preserve">and ensure effective use of branding, communication channels including film and digital </w:t>
      </w:r>
      <w:r w:rsidR="001A7B7A" w:rsidRPr="00775AC5">
        <w:rPr>
          <w:rFonts w:ascii="Arial" w:hAnsi="Arial" w:cs="Arial"/>
          <w:bCs/>
        </w:rPr>
        <w:t>media.</w:t>
      </w:r>
      <w:r w:rsidR="00954AB6" w:rsidRPr="00775AC5">
        <w:rPr>
          <w:rFonts w:ascii="Arial" w:hAnsi="Arial" w:cs="Arial"/>
          <w:szCs w:val="24"/>
        </w:rPr>
        <w:t xml:space="preserve"> </w:t>
      </w:r>
    </w:p>
    <w:p w14:paraId="725B272B" w14:textId="77777777" w:rsidR="00954AB6" w:rsidRPr="00775AC5" w:rsidRDefault="00954AB6" w:rsidP="005E48BB">
      <w:pPr>
        <w:pStyle w:val="ListParagraph"/>
        <w:ind w:left="567" w:hanging="567"/>
        <w:rPr>
          <w:rFonts w:ascii="Arial" w:hAnsi="Arial" w:cs="Arial"/>
          <w:szCs w:val="24"/>
        </w:rPr>
      </w:pPr>
    </w:p>
    <w:p w14:paraId="2DFAA3B8" w14:textId="7E806DCB" w:rsidR="00962A7E" w:rsidRPr="00775AC5" w:rsidRDefault="00954AB6" w:rsidP="005E48BB">
      <w:pPr>
        <w:numPr>
          <w:ilvl w:val="0"/>
          <w:numId w:val="35"/>
        </w:numPr>
        <w:ind w:left="567" w:hanging="567"/>
        <w:rPr>
          <w:rFonts w:ascii="Arial" w:hAnsi="Arial" w:cs="Arial"/>
          <w:szCs w:val="24"/>
        </w:rPr>
      </w:pPr>
      <w:r w:rsidRPr="00775AC5">
        <w:rPr>
          <w:rFonts w:ascii="Arial" w:hAnsi="Arial" w:cs="Arial"/>
          <w:szCs w:val="24"/>
        </w:rPr>
        <w:t>P</w:t>
      </w:r>
      <w:r w:rsidR="00962A7E" w:rsidRPr="00775AC5">
        <w:rPr>
          <w:rFonts w:ascii="Arial" w:hAnsi="Arial" w:cs="Arial"/>
          <w:szCs w:val="24"/>
        </w:rPr>
        <w:t>repar</w:t>
      </w:r>
      <w:r w:rsidR="00757DED">
        <w:rPr>
          <w:rFonts w:ascii="Arial" w:hAnsi="Arial" w:cs="Arial"/>
          <w:szCs w:val="24"/>
        </w:rPr>
        <w:t>e</w:t>
      </w:r>
      <w:r w:rsidR="00962A7E" w:rsidRPr="00775AC5">
        <w:rPr>
          <w:rFonts w:ascii="Arial" w:hAnsi="Arial" w:cs="Arial"/>
          <w:szCs w:val="24"/>
        </w:rPr>
        <w:t xml:space="preserve"> and disseminat</w:t>
      </w:r>
      <w:r w:rsidR="00757DED">
        <w:rPr>
          <w:rFonts w:ascii="Arial" w:hAnsi="Arial" w:cs="Arial"/>
          <w:szCs w:val="24"/>
        </w:rPr>
        <w:t>e</w:t>
      </w:r>
      <w:r w:rsidR="00962A7E" w:rsidRPr="00775AC5">
        <w:rPr>
          <w:rFonts w:ascii="Arial" w:hAnsi="Arial" w:cs="Arial"/>
          <w:szCs w:val="24"/>
        </w:rPr>
        <w:t xml:space="preserve"> information promoting the work of the projects, through a range of media formats to include film </w:t>
      </w:r>
      <w:r w:rsidR="009B3E6C">
        <w:rPr>
          <w:rFonts w:ascii="Arial" w:hAnsi="Arial" w:cs="Arial"/>
          <w:szCs w:val="24"/>
        </w:rPr>
        <w:t>and</w:t>
      </w:r>
      <w:r w:rsidR="00962A7E" w:rsidRPr="00775AC5">
        <w:rPr>
          <w:rFonts w:ascii="Arial" w:hAnsi="Arial" w:cs="Arial"/>
          <w:szCs w:val="24"/>
        </w:rPr>
        <w:t xml:space="preserve"> digital media </w:t>
      </w:r>
      <w:r w:rsidR="001A7B7A" w:rsidRPr="00775AC5">
        <w:rPr>
          <w:rFonts w:ascii="Arial" w:hAnsi="Arial" w:cs="Arial"/>
          <w:szCs w:val="24"/>
        </w:rPr>
        <w:t>content.</w:t>
      </w:r>
    </w:p>
    <w:p w14:paraId="03679081" w14:textId="77777777" w:rsidR="00954AB6" w:rsidRPr="00775AC5" w:rsidRDefault="00954AB6" w:rsidP="005E48BB">
      <w:pPr>
        <w:ind w:left="567" w:hanging="567"/>
        <w:rPr>
          <w:rFonts w:ascii="Arial" w:hAnsi="Arial" w:cs="Arial"/>
          <w:szCs w:val="24"/>
        </w:rPr>
      </w:pPr>
    </w:p>
    <w:p w14:paraId="371F635B" w14:textId="77777777" w:rsidR="00B80740" w:rsidRPr="00775AC5" w:rsidRDefault="00757DED" w:rsidP="005E48BB">
      <w:pPr>
        <w:numPr>
          <w:ilvl w:val="0"/>
          <w:numId w:val="35"/>
        </w:numPr>
        <w:ind w:left="567" w:hanging="567"/>
        <w:rPr>
          <w:rFonts w:ascii="Arial" w:hAnsi="Arial" w:cs="Arial"/>
          <w:szCs w:val="24"/>
        </w:rPr>
      </w:pPr>
      <w:r>
        <w:rPr>
          <w:rFonts w:ascii="Arial" w:hAnsi="Arial" w:cs="Arial"/>
          <w:szCs w:val="24"/>
        </w:rPr>
        <w:t>C</w:t>
      </w:r>
      <w:r w:rsidR="00962A7E" w:rsidRPr="00775AC5">
        <w:rPr>
          <w:rFonts w:ascii="Arial" w:hAnsi="Arial" w:cs="Arial"/>
          <w:szCs w:val="24"/>
        </w:rPr>
        <w:t xml:space="preserve">ontribute to the development, maintenance and analysis of monitoring and evaluation systems for </w:t>
      </w:r>
      <w:r w:rsidR="00954AB6" w:rsidRPr="00775AC5">
        <w:rPr>
          <w:rFonts w:ascii="Arial" w:hAnsi="Arial" w:cs="Arial"/>
          <w:szCs w:val="24"/>
        </w:rPr>
        <w:t>PEACEPLUS</w:t>
      </w:r>
      <w:r w:rsidR="00962A7E" w:rsidRPr="00775AC5">
        <w:rPr>
          <w:rFonts w:ascii="Arial" w:hAnsi="Arial" w:cs="Arial"/>
          <w:szCs w:val="24"/>
        </w:rPr>
        <w:t xml:space="preserve"> funded projects including the collation</w:t>
      </w:r>
      <w:r w:rsidR="00954AB6" w:rsidRPr="00775AC5">
        <w:rPr>
          <w:rFonts w:ascii="Arial" w:hAnsi="Arial" w:cs="Arial"/>
          <w:szCs w:val="24"/>
        </w:rPr>
        <w:t xml:space="preserve">, recording and entry of participants, </w:t>
      </w:r>
      <w:r w:rsidR="00962A7E" w:rsidRPr="00775AC5">
        <w:rPr>
          <w:rFonts w:ascii="Arial" w:hAnsi="Arial" w:cs="Arial"/>
          <w:szCs w:val="24"/>
        </w:rPr>
        <w:t>registration, monitoring and equality data</w:t>
      </w:r>
      <w:r w:rsidR="00954AB6" w:rsidRPr="00775AC5">
        <w:rPr>
          <w:rFonts w:ascii="Arial" w:hAnsi="Arial" w:cs="Arial"/>
          <w:szCs w:val="24"/>
        </w:rPr>
        <w:t>.</w:t>
      </w:r>
    </w:p>
    <w:p w14:paraId="4A336044" w14:textId="77777777" w:rsidR="00954AB6" w:rsidRPr="00775AC5" w:rsidRDefault="00954AB6" w:rsidP="005E48BB">
      <w:pPr>
        <w:ind w:left="567" w:hanging="567"/>
        <w:rPr>
          <w:rFonts w:ascii="Arial" w:hAnsi="Arial" w:cs="Arial"/>
          <w:szCs w:val="24"/>
        </w:rPr>
      </w:pPr>
    </w:p>
    <w:p w14:paraId="3000F21C" w14:textId="6A3A25D9" w:rsidR="00954AB6" w:rsidRPr="00775AC5" w:rsidRDefault="00757DED" w:rsidP="005E48BB">
      <w:pPr>
        <w:numPr>
          <w:ilvl w:val="0"/>
          <w:numId w:val="35"/>
        </w:numPr>
        <w:ind w:left="567" w:hanging="567"/>
        <w:rPr>
          <w:rFonts w:ascii="Arial" w:hAnsi="Arial" w:cs="Arial"/>
          <w:szCs w:val="24"/>
        </w:rPr>
      </w:pPr>
      <w:r>
        <w:rPr>
          <w:rFonts w:ascii="Arial" w:hAnsi="Arial" w:cs="Arial"/>
          <w:szCs w:val="24"/>
        </w:rPr>
        <w:t>A</w:t>
      </w:r>
      <w:r w:rsidR="00954AB6" w:rsidRPr="00775AC5">
        <w:rPr>
          <w:rFonts w:ascii="Arial" w:hAnsi="Arial" w:cs="Arial"/>
          <w:szCs w:val="24"/>
        </w:rPr>
        <w:t xml:space="preserve">nalyse the monitoring and evaluation data received and compile reports for submission to working groups, </w:t>
      </w:r>
      <w:r w:rsidR="009F5631">
        <w:rPr>
          <w:rFonts w:ascii="Arial" w:hAnsi="Arial" w:cs="Arial"/>
          <w:szCs w:val="24"/>
        </w:rPr>
        <w:t>p</w:t>
      </w:r>
      <w:r w:rsidR="00954AB6" w:rsidRPr="00775AC5">
        <w:rPr>
          <w:rFonts w:ascii="Arial" w:hAnsi="Arial" w:cs="Arial"/>
          <w:szCs w:val="24"/>
        </w:rPr>
        <w:t xml:space="preserve">rogramme </w:t>
      </w:r>
      <w:r w:rsidR="009F5631">
        <w:rPr>
          <w:rFonts w:ascii="Arial" w:hAnsi="Arial" w:cs="Arial"/>
          <w:szCs w:val="24"/>
        </w:rPr>
        <w:t>b</w:t>
      </w:r>
      <w:r w:rsidR="00954AB6" w:rsidRPr="00775AC5">
        <w:rPr>
          <w:rFonts w:ascii="Arial" w:hAnsi="Arial" w:cs="Arial"/>
          <w:szCs w:val="24"/>
        </w:rPr>
        <w:t xml:space="preserve">oard, SCP, </w:t>
      </w:r>
      <w:r w:rsidR="009F5631">
        <w:rPr>
          <w:rFonts w:ascii="Arial" w:hAnsi="Arial" w:cs="Arial"/>
          <w:szCs w:val="24"/>
        </w:rPr>
        <w:t>c</w:t>
      </w:r>
      <w:r w:rsidR="00954AB6" w:rsidRPr="00775AC5">
        <w:rPr>
          <w:rFonts w:ascii="Arial" w:hAnsi="Arial" w:cs="Arial"/>
          <w:szCs w:val="24"/>
        </w:rPr>
        <w:t xml:space="preserve">ommittees </w:t>
      </w:r>
      <w:r w:rsidR="009B3E6C">
        <w:rPr>
          <w:rFonts w:ascii="Arial" w:hAnsi="Arial" w:cs="Arial"/>
          <w:szCs w:val="24"/>
        </w:rPr>
        <w:t>and</w:t>
      </w:r>
      <w:r w:rsidR="00954AB6" w:rsidRPr="00775AC5">
        <w:rPr>
          <w:rFonts w:ascii="Arial" w:hAnsi="Arial" w:cs="Arial"/>
          <w:szCs w:val="24"/>
        </w:rPr>
        <w:t xml:space="preserve"> </w:t>
      </w:r>
      <w:r w:rsidR="009F5631">
        <w:rPr>
          <w:rFonts w:ascii="Arial" w:hAnsi="Arial" w:cs="Arial"/>
          <w:szCs w:val="24"/>
        </w:rPr>
        <w:t>c</w:t>
      </w:r>
      <w:r w:rsidR="00954AB6" w:rsidRPr="00775AC5">
        <w:rPr>
          <w:rFonts w:ascii="Arial" w:hAnsi="Arial" w:cs="Arial"/>
          <w:szCs w:val="24"/>
        </w:rPr>
        <w:t xml:space="preserve">ouncil as well as SEUPB. </w:t>
      </w:r>
    </w:p>
    <w:p w14:paraId="2F54FB1B" w14:textId="77777777" w:rsidR="00954AB6" w:rsidRPr="00775AC5" w:rsidRDefault="00954AB6" w:rsidP="005E48BB">
      <w:pPr>
        <w:ind w:left="567" w:hanging="567"/>
        <w:rPr>
          <w:rFonts w:ascii="Arial" w:hAnsi="Arial" w:cs="Arial"/>
          <w:szCs w:val="24"/>
        </w:rPr>
      </w:pPr>
    </w:p>
    <w:p w14:paraId="6A3219F7" w14:textId="34A7AF1A" w:rsidR="00954AB6" w:rsidRPr="00775AC5" w:rsidRDefault="00757DED" w:rsidP="005E48BB">
      <w:pPr>
        <w:numPr>
          <w:ilvl w:val="0"/>
          <w:numId w:val="35"/>
        </w:numPr>
        <w:ind w:left="567" w:hanging="567"/>
        <w:rPr>
          <w:rFonts w:ascii="Arial" w:hAnsi="Arial" w:cs="Arial"/>
          <w:szCs w:val="24"/>
        </w:rPr>
      </w:pPr>
      <w:r>
        <w:rPr>
          <w:rFonts w:ascii="Arial" w:hAnsi="Arial" w:cs="Arial"/>
          <w:szCs w:val="24"/>
        </w:rPr>
        <w:t>I</w:t>
      </w:r>
      <w:r w:rsidR="00954AB6" w:rsidRPr="00775AC5">
        <w:rPr>
          <w:rFonts w:ascii="Arial" w:hAnsi="Arial" w:cs="Arial"/>
          <w:szCs w:val="24"/>
        </w:rPr>
        <w:t>dentify project delivery partners training needs and coordinate and deliver appropriate training sessions.</w:t>
      </w:r>
    </w:p>
    <w:p w14:paraId="1F1B0CCC" w14:textId="77777777" w:rsidR="00954AB6" w:rsidRPr="00775AC5" w:rsidRDefault="00954AB6" w:rsidP="005E48BB">
      <w:pPr>
        <w:pStyle w:val="ListParagraph"/>
        <w:ind w:left="567" w:hanging="567"/>
        <w:rPr>
          <w:rFonts w:ascii="Arial" w:hAnsi="Arial" w:cs="Arial"/>
          <w:szCs w:val="24"/>
        </w:rPr>
      </w:pPr>
    </w:p>
    <w:p w14:paraId="6BC6AF72" w14:textId="77777777" w:rsidR="00954AB6" w:rsidRPr="00775AC5" w:rsidRDefault="00757DED" w:rsidP="005E48BB">
      <w:pPr>
        <w:numPr>
          <w:ilvl w:val="0"/>
          <w:numId w:val="35"/>
        </w:numPr>
        <w:ind w:left="567" w:hanging="567"/>
        <w:rPr>
          <w:rFonts w:ascii="Arial" w:hAnsi="Arial" w:cs="Arial"/>
          <w:szCs w:val="24"/>
        </w:rPr>
      </w:pPr>
      <w:r>
        <w:rPr>
          <w:rFonts w:ascii="Arial" w:hAnsi="Arial" w:cs="Arial"/>
          <w:szCs w:val="24"/>
        </w:rPr>
        <w:t>A</w:t>
      </w:r>
      <w:r w:rsidR="00954AB6" w:rsidRPr="00775AC5">
        <w:rPr>
          <w:rFonts w:ascii="Arial" w:hAnsi="Arial" w:cs="Arial"/>
          <w:szCs w:val="24"/>
        </w:rPr>
        <w:t xml:space="preserve">ssist with the co-ordination of any research elements of the projects and make recommendations to the Project Manager and Shared City Partnership (SCP) on a regular </w:t>
      </w:r>
      <w:r w:rsidR="001A7B7A" w:rsidRPr="00775AC5">
        <w:rPr>
          <w:rFonts w:ascii="Arial" w:hAnsi="Arial" w:cs="Arial"/>
          <w:szCs w:val="24"/>
        </w:rPr>
        <w:t>basis.</w:t>
      </w:r>
    </w:p>
    <w:p w14:paraId="4045913D" w14:textId="77777777" w:rsidR="00954AB6" w:rsidRPr="00775AC5" w:rsidRDefault="00954AB6" w:rsidP="005E48BB">
      <w:pPr>
        <w:pStyle w:val="ListParagraph"/>
        <w:ind w:left="567" w:hanging="567"/>
        <w:rPr>
          <w:rFonts w:ascii="Arial" w:hAnsi="Arial" w:cs="Arial"/>
          <w:szCs w:val="24"/>
        </w:rPr>
      </w:pPr>
    </w:p>
    <w:p w14:paraId="47E1AF7F" w14:textId="77777777" w:rsidR="00954AB6" w:rsidRPr="00775AC5" w:rsidRDefault="00757DED" w:rsidP="005E48BB">
      <w:pPr>
        <w:numPr>
          <w:ilvl w:val="0"/>
          <w:numId w:val="35"/>
        </w:numPr>
        <w:ind w:left="567" w:hanging="567"/>
        <w:rPr>
          <w:rFonts w:ascii="Arial" w:hAnsi="Arial" w:cs="Arial"/>
          <w:szCs w:val="24"/>
        </w:rPr>
      </w:pPr>
      <w:r>
        <w:rPr>
          <w:rFonts w:ascii="Arial" w:hAnsi="Arial" w:cs="Arial"/>
        </w:rPr>
        <w:t>L</w:t>
      </w:r>
      <w:r w:rsidR="00954AB6" w:rsidRPr="00775AC5">
        <w:rPr>
          <w:rFonts w:ascii="Arial" w:hAnsi="Arial" w:cs="Arial"/>
        </w:rPr>
        <w:t>iaise, build and maintain good working relationships with other stakeholders, statutory agencies, community and voluntary organisations and other key partners to facilitate the continuous development of the PEACEPLUS programme.</w:t>
      </w:r>
    </w:p>
    <w:p w14:paraId="381668EA" w14:textId="77777777" w:rsidR="00954AB6" w:rsidRPr="00775AC5" w:rsidRDefault="00954AB6" w:rsidP="005E48BB">
      <w:pPr>
        <w:pStyle w:val="ListParagraph"/>
        <w:ind w:left="567" w:hanging="567"/>
        <w:rPr>
          <w:rFonts w:ascii="Arial" w:hAnsi="Arial" w:cs="Arial"/>
          <w:szCs w:val="24"/>
        </w:rPr>
      </w:pPr>
    </w:p>
    <w:p w14:paraId="4EC3A150" w14:textId="1FF53E35" w:rsidR="006B31CE" w:rsidRPr="00775AC5" w:rsidRDefault="00757DED" w:rsidP="005E48BB">
      <w:pPr>
        <w:numPr>
          <w:ilvl w:val="0"/>
          <w:numId w:val="35"/>
        </w:numPr>
        <w:ind w:left="567" w:hanging="567"/>
        <w:rPr>
          <w:rFonts w:ascii="Arial" w:hAnsi="Arial" w:cs="Arial"/>
          <w:szCs w:val="24"/>
        </w:rPr>
      </w:pPr>
      <w:r>
        <w:rPr>
          <w:rFonts w:ascii="Arial" w:hAnsi="Arial" w:cs="Arial"/>
          <w:szCs w:val="24"/>
        </w:rPr>
        <w:t>M</w:t>
      </w:r>
      <w:r w:rsidR="00954AB6" w:rsidRPr="00775AC5">
        <w:rPr>
          <w:rFonts w:ascii="Arial" w:hAnsi="Arial" w:cs="Arial"/>
          <w:szCs w:val="24"/>
        </w:rPr>
        <w:t>onitor developments and trends in all fields relevant to the projects and to produce reports and analysis as required for the Project Manager</w:t>
      </w:r>
      <w:r w:rsidR="009B3E6C">
        <w:rPr>
          <w:rFonts w:ascii="Arial" w:hAnsi="Arial" w:cs="Arial"/>
          <w:szCs w:val="24"/>
        </w:rPr>
        <w:t>.</w:t>
      </w:r>
    </w:p>
    <w:p w14:paraId="42105EC4" w14:textId="77777777" w:rsidR="00954AB6" w:rsidRPr="00775AC5" w:rsidRDefault="00954AB6" w:rsidP="005E48BB">
      <w:pPr>
        <w:pStyle w:val="ListParagraph"/>
        <w:ind w:left="567" w:hanging="567"/>
        <w:rPr>
          <w:rFonts w:ascii="Arial" w:hAnsi="Arial" w:cs="Arial"/>
          <w:szCs w:val="24"/>
        </w:rPr>
      </w:pPr>
    </w:p>
    <w:p w14:paraId="091063D7" w14:textId="1B07AFE9" w:rsidR="005E48BB" w:rsidRPr="00775AC5" w:rsidRDefault="00757DED" w:rsidP="005E48BB">
      <w:pPr>
        <w:numPr>
          <w:ilvl w:val="0"/>
          <w:numId w:val="35"/>
        </w:numPr>
        <w:ind w:left="567" w:hanging="567"/>
        <w:rPr>
          <w:rFonts w:ascii="Arial" w:hAnsi="Arial" w:cs="Arial"/>
          <w:szCs w:val="24"/>
        </w:rPr>
      </w:pPr>
      <w:r>
        <w:rPr>
          <w:rFonts w:ascii="Arial" w:hAnsi="Arial" w:cs="Arial"/>
          <w:szCs w:val="24"/>
        </w:rPr>
        <w:t>A</w:t>
      </w:r>
      <w:r w:rsidR="00954AB6" w:rsidRPr="00775AC5">
        <w:rPr>
          <w:rFonts w:ascii="Arial" w:hAnsi="Arial" w:cs="Arial"/>
          <w:szCs w:val="24"/>
        </w:rPr>
        <w:t xml:space="preserve">ssist with the </w:t>
      </w:r>
      <w:r w:rsidR="005E48BB" w:rsidRPr="00775AC5">
        <w:rPr>
          <w:rFonts w:ascii="Arial" w:hAnsi="Arial" w:cs="Arial"/>
          <w:szCs w:val="24"/>
        </w:rPr>
        <w:t xml:space="preserve">procurement of goods, </w:t>
      </w:r>
      <w:r w:rsidR="001A7B7A" w:rsidRPr="00775AC5">
        <w:rPr>
          <w:rFonts w:ascii="Arial" w:hAnsi="Arial" w:cs="Arial"/>
          <w:szCs w:val="24"/>
        </w:rPr>
        <w:t>services,</w:t>
      </w:r>
      <w:r w:rsidR="005E48BB" w:rsidRPr="00775AC5">
        <w:rPr>
          <w:rFonts w:ascii="Arial" w:hAnsi="Arial" w:cs="Arial"/>
          <w:szCs w:val="24"/>
        </w:rPr>
        <w:t xml:space="preserve"> and projects to aid the implementation of the PEACPLUS Action Plan, in accordance with Programme regulations and </w:t>
      </w:r>
      <w:r w:rsidR="00192BA7">
        <w:rPr>
          <w:rFonts w:ascii="Arial" w:hAnsi="Arial" w:cs="Arial"/>
          <w:szCs w:val="24"/>
        </w:rPr>
        <w:t>c</w:t>
      </w:r>
      <w:r w:rsidR="005E48BB" w:rsidRPr="00775AC5">
        <w:rPr>
          <w:rFonts w:ascii="Arial" w:hAnsi="Arial" w:cs="Arial"/>
          <w:szCs w:val="24"/>
        </w:rPr>
        <w:t>ouncil policies and processes.</w:t>
      </w:r>
    </w:p>
    <w:p w14:paraId="54D2F264" w14:textId="77777777" w:rsidR="005E48BB" w:rsidRPr="00775AC5" w:rsidRDefault="005E48BB" w:rsidP="005E48BB">
      <w:pPr>
        <w:pStyle w:val="ListParagraph"/>
        <w:ind w:left="567" w:hanging="567"/>
        <w:rPr>
          <w:rFonts w:ascii="Arial" w:hAnsi="Arial" w:cs="Arial"/>
          <w:szCs w:val="24"/>
        </w:rPr>
      </w:pPr>
    </w:p>
    <w:p w14:paraId="3BA9C483" w14:textId="77777777" w:rsidR="00954AB6" w:rsidRPr="00775AC5" w:rsidRDefault="00757DED" w:rsidP="005E48BB">
      <w:pPr>
        <w:numPr>
          <w:ilvl w:val="0"/>
          <w:numId w:val="35"/>
        </w:numPr>
        <w:ind w:left="567" w:hanging="567"/>
        <w:rPr>
          <w:rFonts w:ascii="Arial" w:hAnsi="Arial" w:cs="Arial"/>
          <w:szCs w:val="24"/>
        </w:rPr>
      </w:pPr>
      <w:r>
        <w:rPr>
          <w:rFonts w:ascii="Arial" w:hAnsi="Arial" w:cs="Arial"/>
          <w:szCs w:val="24"/>
        </w:rPr>
        <w:t>B</w:t>
      </w:r>
      <w:r w:rsidR="005E48BB" w:rsidRPr="00775AC5">
        <w:rPr>
          <w:rFonts w:ascii="Arial" w:hAnsi="Arial" w:cs="Arial"/>
          <w:szCs w:val="24"/>
        </w:rPr>
        <w:t xml:space="preserve">e responsible for the </w:t>
      </w:r>
      <w:r w:rsidR="00954AB6" w:rsidRPr="00775AC5">
        <w:rPr>
          <w:rFonts w:ascii="Arial" w:hAnsi="Arial" w:cs="Arial"/>
          <w:szCs w:val="24"/>
        </w:rPr>
        <w:t>coordination of visits, launches, seminars, and conferences, training and preparing appropriate briefing papers, reports and analysis as required.</w:t>
      </w:r>
    </w:p>
    <w:p w14:paraId="7AE4BBCA" w14:textId="77777777" w:rsidR="001F51CE" w:rsidRPr="00775AC5" w:rsidRDefault="001F51CE" w:rsidP="005E48BB">
      <w:pPr>
        <w:ind w:left="567" w:hanging="567"/>
        <w:rPr>
          <w:rFonts w:ascii="Arial" w:hAnsi="Arial" w:cs="Arial"/>
          <w:szCs w:val="24"/>
        </w:rPr>
      </w:pPr>
    </w:p>
    <w:p w14:paraId="34052B4C" w14:textId="77777777" w:rsidR="00655A44" w:rsidRPr="00775AC5" w:rsidRDefault="00757DED" w:rsidP="005E48BB">
      <w:pPr>
        <w:numPr>
          <w:ilvl w:val="0"/>
          <w:numId w:val="35"/>
        </w:numPr>
        <w:ind w:left="567" w:hanging="567"/>
        <w:rPr>
          <w:rFonts w:ascii="Arial" w:hAnsi="Arial" w:cs="Arial"/>
          <w:szCs w:val="24"/>
        </w:rPr>
      </w:pPr>
      <w:r>
        <w:rPr>
          <w:rFonts w:ascii="Arial" w:hAnsi="Arial" w:cs="Arial"/>
          <w:szCs w:val="24"/>
        </w:rPr>
        <w:t>D</w:t>
      </w:r>
      <w:r w:rsidR="00655A44" w:rsidRPr="00775AC5">
        <w:rPr>
          <w:rFonts w:ascii="Arial" w:hAnsi="Arial" w:cs="Arial"/>
          <w:szCs w:val="24"/>
        </w:rPr>
        <w:t>evelop and maintain an information and resource library and record any key issues which are current and relevant to the projects.</w:t>
      </w:r>
    </w:p>
    <w:p w14:paraId="455AC046" w14:textId="77777777" w:rsidR="00655A44" w:rsidRPr="00775AC5" w:rsidRDefault="00655A44" w:rsidP="005E48BB">
      <w:pPr>
        <w:ind w:left="567" w:hanging="567"/>
        <w:rPr>
          <w:rFonts w:ascii="Arial" w:hAnsi="Arial" w:cs="Arial"/>
          <w:szCs w:val="24"/>
        </w:rPr>
      </w:pPr>
    </w:p>
    <w:p w14:paraId="458F2A13" w14:textId="1E602EDA" w:rsidR="00655A44" w:rsidRPr="00775AC5" w:rsidRDefault="00757DED" w:rsidP="005E48BB">
      <w:pPr>
        <w:numPr>
          <w:ilvl w:val="0"/>
          <w:numId w:val="35"/>
        </w:numPr>
        <w:ind w:left="567" w:hanging="567"/>
        <w:rPr>
          <w:rFonts w:ascii="Arial" w:hAnsi="Arial" w:cs="Arial"/>
          <w:szCs w:val="24"/>
        </w:rPr>
      </w:pPr>
      <w:r>
        <w:rPr>
          <w:rFonts w:ascii="Arial" w:hAnsi="Arial" w:cs="Arial"/>
          <w:szCs w:val="24"/>
        </w:rPr>
        <w:t>C</w:t>
      </w:r>
      <w:r w:rsidR="00655A44" w:rsidRPr="00775AC5">
        <w:rPr>
          <w:rFonts w:ascii="Arial" w:hAnsi="Arial" w:cs="Arial"/>
          <w:szCs w:val="24"/>
        </w:rPr>
        <w:t>oordinate policy responses on behalf of the projects and disseminate to all relevant bodies.</w:t>
      </w:r>
    </w:p>
    <w:p w14:paraId="204E0348" w14:textId="77777777" w:rsidR="00E364D0" w:rsidRPr="00775AC5" w:rsidRDefault="00E364D0" w:rsidP="005E48BB">
      <w:pPr>
        <w:pStyle w:val="ListParagraph"/>
        <w:ind w:left="567" w:hanging="567"/>
        <w:rPr>
          <w:rFonts w:ascii="Arial" w:hAnsi="Arial" w:cs="Arial"/>
          <w:szCs w:val="24"/>
        </w:rPr>
      </w:pPr>
    </w:p>
    <w:p w14:paraId="6BE0959B" w14:textId="77777777" w:rsidR="000520EB" w:rsidRPr="00775AC5" w:rsidRDefault="00757DED" w:rsidP="005E48BB">
      <w:pPr>
        <w:numPr>
          <w:ilvl w:val="0"/>
          <w:numId w:val="35"/>
        </w:numPr>
        <w:ind w:left="567" w:hanging="567"/>
        <w:rPr>
          <w:rFonts w:ascii="Arial" w:hAnsi="Arial" w:cs="Arial"/>
          <w:szCs w:val="24"/>
        </w:rPr>
      </w:pPr>
      <w:bookmarkStart w:id="0" w:name="_Hlk179793957"/>
      <w:r>
        <w:rPr>
          <w:rFonts w:ascii="Arial" w:hAnsi="Arial" w:cs="Arial"/>
          <w:szCs w:val="24"/>
        </w:rPr>
        <w:t>A</w:t>
      </w:r>
      <w:r w:rsidR="00E364D0" w:rsidRPr="00775AC5">
        <w:rPr>
          <w:rFonts w:ascii="Arial" w:hAnsi="Arial" w:cs="Arial"/>
          <w:szCs w:val="24"/>
        </w:rPr>
        <w:t xml:space="preserve">ssist in the coordination of and </w:t>
      </w:r>
      <w:r w:rsidR="00E26EFF" w:rsidRPr="00775AC5">
        <w:rPr>
          <w:rFonts w:ascii="Arial" w:hAnsi="Arial" w:cs="Arial"/>
          <w:szCs w:val="24"/>
        </w:rPr>
        <w:t xml:space="preserve">provide </w:t>
      </w:r>
      <w:r w:rsidR="00E364D0" w:rsidRPr="00775AC5">
        <w:rPr>
          <w:rFonts w:ascii="Arial" w:hAnsi="Arial" w:cs="Arial"/>
          <w:szCs w:val="24"/>
        </w:rPr>
        <w:t xml:space="preserve">secretariat </w:t>
      </w:r>
      <w:r w:rsidR="00E26EFF" w:rsidRPr="00775AC5">
        <w:rPr>
          <w:rFonts w:ascii="Arial" w:hAnsi="Arial" w:cs="Arial"/>
          <w:szCs w:val="24"/>
        </w:rPr>
        <w:t xml:space="preserve">support for relevant </w:t>
      </w:r>
      <w:r w:rsidR="00F368AD" w:rsidRPr="00775AC5">
        <w:rPr>
          <w:rFonts w:ascii="Arial" w:hAnsi="Arial" w:cs="Arial"/>
          <w:szCs w:val="24"/>
        </w:rPr>
        <w:t xml:space="preserve">community, partner and governance </w:t>
      </w:r>
      <w:r w:rsidR="00E26EFF" w:rsidRPr="00775AC5">
        <w:rPr>
          <w:rFonts w:ascii="Arial" w:hAnsi="Arial" w:cs="Arial"/>
          <w:szCs w:val="24"/>
        </w:rPr>
        <w:t>meetings</w:t>
      </w:r>
      <w:r w:rsidR="00F368AD" w:rsidRPr="00775AC5">
        <w:rPr>
          <w:rFonts w:ascii="Arial" w:hAnsi="Arial" w:cs="Arial"/>
          <w:szCs w:val="24"/>
        </w:rPr>
        <w:t xml:space="preserve"> </w:t>
      </w:r>
      <w:r w:rsidR="00E26EFF" w:rsidRPr="00775AC5">
        <w:rPr>
          <w:rFonts w:ascii="Arial" w:hAnsi="Arial" w:cs="Arial"/>
          <w:szCs w:val="24"/>
        </w:rPr>
        <w:t>/</w:t>
      </w:r>
      <w:r w:rsidR="00F368AD" w:rsidRPr="00775AC5">
        <w:rPr>
          <w:rFonts w:ascii="Arial" w:hAnsi="Arial" w:cs="Arial"/>
          <w:szCs w:val="24"/>
        </w:rPr>
        <w:t xml:space="preserve"> </w:t>
      </w:r>
      <w:r w:rsidR="00E26EFF" w:rsidRPr="00775AC5">
        <w:rPr>
          <w:rFonts w:ascii="Arial" w:hAnsi="Arial" w:cs="Arial"/>
          <w:szCs w:val="24"/>
        </w:rPr>
        <w:t xml:space="preserve">forums. </w:t>
      </w:r>
    </w:p>
    <w:bookmarkEnd w:id="0"/>
    <w:p w14:paraId="21D83AD8" w14:textId="77777777" w:rsidR="00E26EFF" w:rsidRPr="00775AC5" w:rsidRDefault="00E26EFF" w:rsidP="005E48BB">
      <w:pPr>
        <w:ind w:left="567" w:hanging="567"/>
        <w:rPr>
          <w:rFonts w:ascii="Arial" w:hAnsi="Arial" w:cs="Arial"/>
          <w:szCs w:val="24"/>
        </w:rPr>
      </w:pPr>
    </w:p>
    <w:p w14:paraId="7F563AB8" w14:textId="77777777" w:rsidR="00E95708" w:rsidRPr="00775AC5" w:rsidRDefault="00757DED" w:rsidP="005E48BB">
      <w:pPr>
        <w:numPr>
          <w:ilvl w:val="0"/>
          <w:numId w:val="35"/>
        </w:numPr>
        <w:ind w:left="567" w:hanging="567"/>
        <w:rPr>
          <w:rFonts w:ascii="Arial" w:hAnsi="Arial" w:cs="Arial"/>
          <w:szCs w:val="24"/>
        </w:rPr>
      </w:pPr>
      <w:r>
        <w:rPr>
          <w:rFonts w:ascii="Arial" w:hAnsi="Arial" w:cs="Arial"/>
          <w:szCs w:val="24"/>
        </w:rPr>
        <w:t>F</w:t>
      </w:r>
      <w:r w:rsidR="00443C8C" w:rsidRPr="00775AC5">
        <w:rPr>
          <w:rFonts w:ascii="Arial" w:hAnsi="Arial" w:cs="Arial"/>
          <w:szCs w:val="24"/>
        </w:rPr>
        <w:t xml:space="preserve">oster good working relationships and regular liaison with the </w:t>
      </w:r>
      <w:smartTag w:uri="urn:schemas-microsoft-com:office:smarttags" w:element="PersonName">
        <w:r w:rsidR="00443C8C" w:rsidRPr="00775AC5">
          <w:rPr>
            <w:rFonts w:ascii="Arial" w:hAnsi="Arial" w:cs="Arial"/>
            <w:szCs w:val="24"/>
          </w:rPr>
          <w:t>Good Relations</w:t>
        </w:r>
      </w:smartTag>
      <w:r w:rsidR="00443C8C" w:rsidRPr="00775AC5">
        <w:rPr>
          <w:rFonts w:ascii="Arial" w:hAnsi="Arial" w:cs="Arial"/>
          <w:szCs w:val="24"/>
        </w:rPr>
        <w:t xml:space="preserve"> Unit; assisting to identify and develop key priorities </w:t>
      </w:r>
      <w:r w:rsidR="00443C8C" w:rsidRPr="00775AC5">
        <w:rPr>
          <w:rFonts w:ascii="Arial" w:hAnsi="Arial" w:cs="Arial"/>
        </w:rPr>
        <w:t xml:space="preserve">which </w:t>
      </w:r>
      <w:r w:rsidR="00443C8C" w:rsidRPr="00775AC5">
        <w:rPr>
          <w:rFonts w:ascii="Arial" w:hAnsi="Arial" w:cs="Arial"/>
          <w:szCs w:val="24"/>
        </w:rPr>
        <w:t>contribute to the objectives and business plan of the unit.</w:t>
      </w:r>
    </w:p>
    <w:p w14:paraId="2A17A546" w14:textId="77777777" w:rsidR="0034652F" w:rsidRPr="00775AC5" w:rsidRDefault="0034652F" w:rsidP="005E48BB">
      <w:pPr>
        <w:ind w:left="567" w:hanging="567"/>
        <w:rPr>
          <w:rFonts w:ascii="Arial" w:hAnsi="Arial" w:cs="Arial"/>
          <w:szCs w:val="24"/>
        </w:rPr>
      </w:pPr>
    </w:p>
    <w:p w14:paraId="682C2ECA" w14:textId="77777777" w:rsidR="00A33B4B" w:rsidRDefault="00757DED" w:rsidP="00A33B4B">
      <w:pPr>
        <w:numPr>
          <w:ilvl w:val="0"/>
          <w:numId w:val="35"/>
        </w:numPr>
        <w:ind w:left="567" w:hanging="567"/>
        <w:rPr>
          <w:rFonts w:ascii="Arial" w:hAnsi="Arial" w:cs="Arial"/>
          <w:szCs w:val="24"/>
        </w:rPr>
      </w:pPr>
      <w:r>
        <w:rPr>
          <w:rFonts w:ascii="Arial" w:hAnsi="Arial" w:cs="Arial"/>
          <w:szCs w:val="24"/>
        </w:rPr>
        <w:t>R</w:t>
      </w:r>
      <w:r w:rsidR="000D628D" w:rsidRPr="00775AC5">
        <w:rPr>
          <w:rFonts w:ascii="Arial" w:hAnsi="Arial" w:cs="Arial"/>
          <w:szCs w:val="24"/>
        </w:rPr>
        <w:t xml:space="preserve">epresent </w:t>
      </w:r>
      <w:r w:rsidR="00F368AD" w:rsidRPr="00775AC5">
        <w:rPr>
          <w:rFonts w:ascii="Arial" w:hAnsi="Arial" w:cs="Arial"/>
          <w:szCs w:val="24"/>
        </w:rPr>
        <w:t>and deputise for t</w:t>
      </w:r>
      <w:r w:rsidR="000D628D" w:rsidRPr="00775AC5">
        <w:rPr>
          <w:rFonts w:ascii="Arial" w:hAnsi="Arial" w:cs="Arial"/>
          <w:szCs w:val="24"/>
        </w:rPr>
        <w:t xml:space="preserve">he </w:t>
      </w:r>
      <w:r w:rsidR="00FE0F2C" w:rsidRPr="00775AC5">
        <w:rPr>
          <w:rFonts w:ascii="Arial" w:hAnsi="Arial" w:cs="Arial"/>
          <w:szCs w:val="24"/>
        </w:rPr>
        <w:t xml:space="preserve">Project Manager </w:t>
      </w:r>
      <w:r w:rsidR="00655A44" w:rsidRPr="00775AC5">
        <w:rPr>
          <w:rFonts w:ascii="Arial" w:hAnsi="Arial" w:cs="Arial"/>
          <w:szCs w:val="24"/>
        </w:rPr>
        <w:t>as required</w:t>
      </w:r>
      <w:r w:rsidR="000520EB" w:rsidRPr="00775AC5">
        <w:rPr>
          <w:rFonts w:ascii="Arial" w:hAnsi="Arial" w:cs="Arial"/>
          <w:szCs w:val="24"/>
        </w:rPr>
        <w:t>.</w:t>
      </w:r>
    </w:p>
    <w:p w14:paraId="020BFCB7" w14:textId="77777777" w:rsidR="00A33B4B" w:rsidRDefault="00A33B4B" w:rsidP="00A33B4B">
      <w:pPr>
        <w:pStyle w:val="ListParagraph"/>
        <w:rPr>
          <w:rFonts w:ascii="Arial" w:hAnsi="Arial" w:cs="Arial"/>
        </w:rPr>
      </w:pPr>
    </w:p>
    <w:p w14:paraId="20EA993A" w14:textId="77777777" w:rsidR="00A33B4B" w:rsidRDefault="00A33B4B" w:rsidP="00A33B4B">
      <w:pPr>
        <w:numPr>
          <w:ilvl w:val="0"/>
          <w:numId w:val="35"/>
        </w:numPr>
        <w:ind w:left="567" w:hanging="567"/>
        <w:rPr>
          <w:rFonts w:ascii="Arial" w:hAnsi="Arial" w:cs="Arial"/>
          <w:szCs w:val="24"/>
        </w:rPr>
      </w:pPr>
      <w:r w:rsidRPr="00A33B4B">
        <w:rPr>
          <w:rFonts w:ascii="Arial" w:hAnsi="Arial" w:cs="Arial"/>
        </w:rPr>
        <w:t xml:space="preserve">Motivate and manage any staff, that may be assigned, to ensure effective service delivery and to be responsible for reviewing and implementing a proper staff training and development programme. </w:t>
      </w:r>
    </w:p>
    <w:p w14:paraId="63050802" w14:textId="77777777" w:rsidR="00A33B4B" w:rsidRDefault="00A33B4B" w:rsidP="00A33B4B">
      <w:pPr>
        <w:pStyle w:val="ListParagraph"/>
        <w:rPr>
          <w:rFonts w:ascii="Arial" w:hAnsi="Arial" w:cs="Arial"/>
        </w:rPr>
      </w:pPr>
    </w:p>
    <w:p w14:paraId="53111F93" w14:textId="77777777" w:rsidR="00A33B4B" w:rsidRDefault="00A33B4B" w:rsidP="00A33B4B">
      <w:pPr>
        <w:numPr>
          <w:ilvl w:val="0"/>
          <w:numId w:val="35"/>
        </w:numPr>
        <w:ind w:left="567" w:hanging="567"/>
        <w:rPr>
          <w:rFonts w:ascii="Arial" w:hAnsi="Arial" w:cs="Arial"/>
          <w:szCs w:val="24"/>
        </w:rPr>
      </w:pPr>
      <w:r w:rsidRPr="00A33B4B">
        <w:rPr>
          <w:rFonts w:ascii="Arial" w:hAnsi="Arial"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52F524FD" w14:textId="77777777" w:rsidR="00A33B4B" w:rsidRDefault="00A33B4B" w:rsidP="00A33B4B">
      <w:pPr>
        <w:pStyle w:val="ListParagraph"/>
        <w:rPr>
          <w:rFonts w:ascii="Arial" w:hAnsi="Arial" w:cs="Arial"/>
        </w:rPr>
      </w:pPr>
    </w:p>
    <w:p w14:paraId="2198EEE7" w14:textId="6887E8AF" w:rsidR="00A33B4B" w:rsidRDefault="00A33B4B" w:rsidP="00A33B4B">
      <w:pPr>
        <w:numPr>
          <w:ilvl w:val="0"/>
          <w:numId w:val="35"/>
        </w:numPr>
        <w:ind w:left="567" w:hanging="567"/>
        <w:rPr>
          <w:rFonts w:ascii="Arial" w:hAnsi="Arial" w:cs="Arial"/>
          <w:szCs w:val="24"/>
        </w:rPr>
      </w:pPr>
      <w:r w:rsidRPr="00A33B4B">
        <w:rPr>
          <w:rFonts w:ascii="Arial" w:hAnsi="Arial" w:cs="Arial"/>
        </w:rPr>
        <w:t xml:space="preserve">Participate as directed in the </w:t>
      </w:r>
      <w:r w:rsidR="009B3E6C">
        <w:rPr>
          <w:rFonts w:ascii="Arial" w:hAnsi="Arial" w:cs="Arial"/>
        </w:rPr>
        <w:t>c</w:t>
      </w:r>
      <w:r w:rsidRPr="00A33B4B">
        <w:rPr>
          <w:rFonts w:ascii="Arial" w:hAnsi="Arial" w:cs="Arial"/>
        </w:rPr>
        <w:t>ouncil’s recruitment and selection procedures.</w:t>
      </w:r>
    </w:p>
    <w:p w14:paraId="0311EA77" w14:textId="77777777" w:rsidR="00A33B4B" w:rsidRDefault="00A33B4B" w:rsidP="00A33B4B">
      <w:pPr>
        <w:pStyle w:val="ListParagraph"/>
        <w:rPr>
          <w:rFonts w:ascii="Arial" w:hAnsi="Arial" w:cs="Arial"/>
        </w:rPr>
      </w:pPr>
    </w:p>
    <w:p w14:paraId="615C82D6" w14:textId="77777777" w:rsidR="00A33B4B" w:rsidRDefault="00A33B4B" w:rsidP="00A33B4B">
      <w:pPr>
        <w:numPr>
          <w:ilvl w:val="0"/>
          <w:numId w:val="35"/>
        </w:numPr>
        <w:ind w:left="567" w:hanging="567"/>
        <w:rPr>
          <w:rFonts w:ascii="Arial" w:hAnsi="Arial" w:cs="Arial"/>
          <w:szCs w:val="24"/>
        </w:rPr>
      </w:pPr>
      <w:r w:rsidRPr="00A33B4B">
        <w:rPr>
          <w:rFonts w:ascii="Arial" w:hAnsi="Arial" w:cs="Arial"/>
        </w:rPr>
        <w:t xml:space="preserve">Act in accordance with the council and departmental policies and procedures including customer care, equal opportunities, health and safety, safeguarding and any pertinent legislation. </w:t>
      </w:r>
    </w:p>
    <w:p w14:paraId="35144102" w14:textId="77777777" w:rsidR="00A33B4B" w:rsidRDefault="00A33B4B" w:rsidP="00A33B4B">
      <w:pPr>
        <w:pStyle w:val="ListParagraph"/>
        <w:rPr>
          <w:rFonts w:ascii="Arial" w:hAnsi="Arial" w:cs="Arial"/>
        </w:rPr>
      </w:pPr>
    </w:p>
    <w:p w14:paraId="650EBE78" w14:textId="77777777" w:rsidR="00A33B4B" w:rsidRDefault="00A33B4B" w:rsidP="00A33B4B">
      <w:pPr>
        <w:numPr>
          <w:ilvl w:val="0"/>
          <w:numId w:val="35"/>
        </w:numPr>
        <w:ind w:left="567" w:hanging="567"/>
        <w:rPr>
          <w:rFonts w:ascii="Arial" w:hAnsi="Arial" w:cs="Arial"/>
          <w:szCs w:val="24"/>
        </w:rPr>
      </w:pPr>
      <w:r w:rsidRPr="00A33B4B">
        <w:rPr>
          <w:rFonts w:ascii="Arial" w:hAnsi="Arial" w:cs="Arial"/>
        </w:rPr>
        <w:t>Undertake the duties in such a way as to enhance and protect the reputation and public profile of the council.</w:t>
      </w:r>
    </w:p>
    <w:p w14:paraId="01ADEC25" w14:textId="77777777" w:rsidR="00A33B4B" w:rsidRDefault="00A33B4B" w:rsidP="00A33B4B">
      <w:pPr>
        <w:pStyle w:val="ListParagraph"/>
        <w:rPr>
          <w:rFonts w:ascii="Arial" w:hAnsi="Arial" w:cs="Arial"/>
        </w:rPr>
      </w:pPr>
    </w:p>
    <w:p w14:paraId="08490629" w14:textId="77777777" w:rsidR="00A33B4B" w:rsidRPr="00A33B4B" w:rsidRDefault="00A33B4B" w:rsidP="00A33B4B">
      <w:pPr>
        <w:numPr>
          <w:ilvl w:val="0"/>
          <w:numId w:val="35"/>
        </w:numPr>
        <w:ind w:left="567" w:hanging="567"/>
        <w:rPr>
          <w:rFonts w:ascii="Arial" w:hAnsi="Arial" w:cs="Arial"/>
          <w:szCs w:val="24"/>
        </w:rPr>
      </w:pPr>
      <w:r w:rsidRPr="00A33B4B">
        <w:rPr>
          <w:rFonts w:ascii="Arial" w:hAnsi="Arial" w:cs="Arial"/>
        </w:rPr>
        <w:t>Undertake such other relevant duties as may from time to time be required.</w:t>
      </w:r>
    </w:p>
    <w:p w14:paraId="747E07A5" w14:textId="77777777" w:rsidR="00A33B4B" w:rsidRPr="002375E0" w:rsidRDefault="00A33B4B" w:rsidP="00A33B4B">
      <w:pPr>
        <w:rPr>
          <w:rFonts w:ascii="Arial" w:hAnsi="Arial" w:cs="Arial"/>
        </w:rPr>
      </w:pPr>
    </w:p>
    <w:p w14:paraId="21F830FB" w14:textId="77777777" w:rsidR="00A33B4B" w:rsidRPr="002375E0" w:rsidRDefault="00A33B4B" w:rsidP="00A33B4B">
      <w:pPr>
        <w:spacing w:after="200" w:line="276" w:lineRule="auto"/>
        <w:contextualSpacing/>
        <w:rPr>
          <w:rFonts w:ascii="Arial" w:hAnsi="Arial" w:cs="Arial"/>
          <w:b/>
          <w:i/>
          <w:szCs w:val="24"/>
        </w:rPr>
      </w:pPr>
      <w:bookmarkStart w:id="1" w:name="_Hlk136852842"/>
      <w:r w:rsidRPr="002375E0">
        <w:rPr>
          <w:rFonts w:ascii="Arial" w:hAnsi="Arial" w:cs="Arial"/>
          <w:b/>
          <w:i/>
        </w:rPr>
        <w:t xml:space="preserve">This job description has been written at a time of significant organisational </w:t>
      </w:r>
      <w:proofErr w:type="gramStart"/>
      <w:r w:rsidRPr="002375E0">
        <w:rPr>
          <w:rFonts w:ascii="Arial" w:hAnsi="Arial" w:cs="Arial"/>
          <w:b/>
          <w:i/>
        </w:rPr>
        <w:t>change</w:t>
      </w:r>
      <w:proofErr w:type="gramEnd"/>
      <w:r w:rsidRPr="002375E0">
        <w:rPr>
          <w:rFonts w:ascii="Arial" w:hAnsi="Arial" w:cs="Arial"/>
          <w:b/>
          <w:i/>
        </w:rPr>
        <w:t xml:space="preserve"> and it will be subject to review and amendment as the demands of the role and the organisation evolve.  Therefore, the post-holder will be required to be flexible, adaptable and aware that </w:t>
      </w:r>
      <w:r>
        <w:rPr>
          <w:rFonts w:ascii="Arial" w:hAnsi="Arial" w:cs="Arial"/>
          <w:b/>
          <w:i/>
        </w:rPr>
        <w:t>they</w:t>
      </w:r>
      <w:r w:rsidRPr="002375E0">
        <w:rPr>
          <w:rFonts w:ascii="Arial" w:hAnsi="Arial" w:cs="Arial"/>
          <w:b/>
          <w:i/>
        </w:rPr>
        <w:t xml:space="preserve"> may be asked to perform tasks, duties and responsibilities which are not specifically detailed in the job </w:t>
      </w:r>
      <w:proofErr w:type="gramStart"/>
      <w:r w:rsidRPr="002375E0">
        <w:rPr>
          <w:rFonts w:ascii="Arial" w:hAnsi="Arial" w:cs="Arial"/>
          <w:b/>
          <w:i/>
        </w:rPr>
        <w:t>description</w:t>
      </w:r>
      <w:proofErr w:type="gramEnd"/>
      <w:r w:rsidRPr="002375E0">
        <w:rPr>
          <w:rFonts w:ascii="Arial" w:hAnsi="Arial" w:cs="Arial"/>
          <w:b/>
          <w:i/>
        </w:rPr>
        <w:t xml:space="preserve"> but which are commensurate with the role.</w:t>
      </w:r>
    </w:p>
    <w:p w14:paraId="497BD50A" w14:textId="77777777" w:rsidR="00A33B4B" w:rsidRPr="002375E0" w:rsidRDefault="00A33B4B" w:rsidP="00A33B4B">
      <w:pPr>
        <w:rPr>
          <w:rFonts w:ascii="Arial" w:hAnsi="Arial" w:cs="Arial"/>
        </w:rPr>
      </w:pPr>
    </w:p>
    <w:bookmarkEnd w:id="1"/>
    <w:p w14:paraId="2EA8C1E4" w14:textId="77777777" w:rsidR="00336517" w:rsidRPr="00775AC5" w:rsidRDefault="00336517" w:rsidP="00336517">
      <w:pPr>
        <w:numPr>
          <w:ilvl w:val="12"/>
          <w:numId w:val="0"/>
        </w:numPr>
        <w:rPr>
          <w:rFonts w:ascii="Arial" w:hAnsi="Arial" w:cs="Arial"/>
          <w:szCs w:val="24"/>
        </w:rPr>
      </w:pPr>
    </w:p>
    <w:p w14:paraId="1B2318D4" w14:textId="77777777" w:rsidR="00336517" w:rsidRPr="00775AC5" w:rsidRDefault="00336517" w:rsidP="00336517">
      <w:pPr>
        <w:numPr>
          <w:ilvl w:val="12"/>
          <w:numId w:val="0"/>
        </w:numPr>
        <w:tabs>
          <w:tab w:val="left" w:pos="720"/>
        </w:tabs>
        <w:rPr>
          <w:rFonts w:ascii="Arial" w:hAnsi="Arial" w:cs="Arial"/>
          <w:szCs w:val="24"/>
        </w:rPr>
      </w:pPr>
    </w:p>
    <w:p w14:paraId="2C7C3E0E" w14:textId="77777777" w:rsidR="00B83E77" w:rsidRPr="00775AC5" w:rsidRDefault="00B83E77">
      <w:pPr>
        <w:rPr>
          <w:rFonts w:ascii="Arial" w:hAnsi="Arial" w:cs="Arial"/>
        </w:rPr>
      </w:pPr>
    </w:p>
    <w:p w14:paraId="35656C0A" w14:textId="77777777" w:rsidR="00B83E77" w:rsidRPr="00775AC5" w:rsidRDefault="00363BFD">
      <w:pPr>
        <w:rPr>
          <w:rFonts w:ascii="Arial" w:hAnsi="Arial" w:cs="Arial"/>
          <w:sz w:val="44"/>
        </w:rPr>
      </w:pPr>
      <w:r w:rsidRPr="00775AC5">
        <w:rPr>
          <w:rFonts w:ascii="Arial" w:hAnsi="Arial" w:cs="Arial"/>
        </w:rPr>
        <w:br w:type="column"/>
      </w:r>
      <w:r w:rsidR="00B83E77" w:rsidRPr="00775AC5">
        <w:rPr>
          <w:rFonts w:ascii="Arial" w:hAnsi="Arial" w:cs="Arial"/>
          <w:b/>
          <w:sz w:val="44"/>
        </w:rPr>
        <w:lastRenderedPageBreak/>
        <w:t xml:space="preserve">Employee </w:t>
      </w:r>
      <w:r w:rsidR="00722D5E" w:rsidRPr="00775AC5">
        <w:rPr>
          <w:rFonts w:ascii="Arial" w:hAnsi="Arial" w:cs="Arial"/>
          <w:b/>
          <w:sz w:val="44"/>
        </w:rPr>
        <w:t>s</w:t>
      </w:r>
      <w:r w:rsidR="00B83E77" w:rsidRPr="00775AC5">
        <w:rPr>
          <w:rFonts w:ascii="Arial" w:hAnsi="Arial" w:cs="Arial"/>
          <w:b/>
          <w:sz w:val="44"/>
        </w:rPr>
        <w:t>pecification</w:t>
      </w:r>
    </w:p>
    <w:p w14:paraId="0EEE8404" w14:textId="77777777" w:rsidR="00B83E77" w:rsidRPr="00775AC5" w:rsidRDefault="00B83E77">
      <w:pPr>
        <w:rPr>
          <w:rFonts w:ascii="Arial" w:hAnsi="Arial" w:cs="Arial"/>
          <w:sz w:val="36"/>
          <w:szCs w:val="36"/>
        </w:rPr>
      </w:pPr>
    </w:p>
    <w:tbl>
      <w:tblPr>
        <w:tblW w:w="0" w:type="auto"/>
        <w:tblLayout w:type="fixed"/>
        <w:tblLook w:val="0000" w:firstRow="0" w:lastRow="0" w:firstColumn="0" w:lastColumn="0" w:noHBand="0" w:noVBand="0"/>
      </w:tblPr>
      <w:tblGrid>
        <w:gridCol w:w="1818"/>
        <w:gridCol w:w="4140"/>
        <w:gridCol w:w="1264"/>
        <w:gridCol w:w="2382"/>
      </w:tblGrid>
      <w:tr w:rsidR="00B83E77" w:rsidRPr="00775AC5" w14:paraId="522C4CD3" w14:textId="77777777">
        <w:tc>
          <w:tcPr>
            <w:tcW w:w="1818" w:type="dxa"/>
            <w:tcBorders>
              <w:top w:val="nil"/>
              <w:left w:val="nil"/>
              <w:bottom w:val="nil"/>
              <w:right w:val="nil"/>
            </w:tcBorders>
          </w:tcPr>
          <w:p w14:paraId="6F4B52C2" w14:textId="77777777" w:rsidR="00B83E77" w:rsidRPr="00775AC5" w:rsidRDefault="00A33B4B">
            <w:pPr>
              <w:rPr>
                <w:rFonts w:ascii="Arial" w:hAnsi="Arial" w:cs="Arial"/>
                <w:b/>
                <w:szCs w:val="24"/>
              </w:rPr>
            </w:pPr>
            <w:r w:rsidRPr="00775AC5">
              <w:rPr>
                <w:rFonts w:ascii="Arial" w:hAnsi="Arial" w:cs="Arial"/>
                <w:b/>
                <w:szCs w:val="24"/>
              </w:rPr>
              <w:t>Date:</w:t>
            </w:r>
          </w:p>
        </w:tc>
        <w:tc>
          <w:tcPr>
            <w:tcW w:w="4140" w:type="dxa"/>
            <w:tcBorders>
              <w:top w:val="nil"/>
              <w:left w:val="nil"/>
              <w:bottom w:val="nil"/>
              <w:right w:val="nil"/>
            </w:tcBorders>
          </w:tcPr>
          <w:p w14:paraId="37B2DD5B" w14:textId="1BED57EC" w:rsidR="00B83E77" w:rsidRPr="00A33B4B" w:rsidRDefault="002E6EF9">
            <w:pPr>
              <w:rPr>
                <w:rFonts w:ascii="Arial" w:hAnsi="Arial" w:cs="Arial"/>
                <w:bCs/>
                <w:szCs w:val="24"/>
              </w:rPr>
            </w:pPr>
            <w:r>
              <w:rPr>
                <w:rFonts w:ascii="Arial" w:hAnsi="Arial" w:cs="Arial"/>
                <w:bCs/>
                <w:szCs w:val="24"/>
              </w:rPr>
              <w:t>5 May 2026</w:t>
            </w:r>
          </w:p>
        </w:tc>
        <w:tc>
          <w:tcPr>
            <w:tcW w:w="1264" w:type="dxa"/>
            <w:tcBorders>
              <w:top w:val="nil"/>
              <w:left w:val="nil"/>
              <w:bottom w:val="nil"/>
              <w:right w:val="nil"/>
            </w:tcBorders>
          </w:tcPr>
          <w:p w14:paraId="63E2AFB8" w14:textId="77777777" w:rsidR="00B83E77" w:rsidRPr="00775AC5" w:rsidRDefault="00B83E77">
            <w:pPr>
              <w:rPr>
                <w:rFonts w:ascii="Arial" w:hAnsi="Arial" w:cs="Arial"/>
                <w:b/>
                <w:szCs w:val="24"/>
              </w:rPr>
            </w:pPr>
          </w:p>
        </w:tc>
        <w:tc>
          <w:tcPr>
            <w:tcW w:w="2382" w:type="dxa"/>
            <w:tcBorders>
              <w:top w:val="nil"/>
              <w:left w:val="nil"/>
              <w:bottom w:val="nil"/>
              <w:right w:val="nil"/>
            </w:tcBorders>
          </w:tcPr>
          <w:p w14:paraId="0A7C0083" w14:textId="77777777" w:rsidR="00B83E77" w:rsidRPr="00775AC5" w:rsidRDefault="00B83E77" w:rsidP="00E54CA1">
            <w:pPr>
              <w:rPr>
                <w:rFonts w:ascii="Arial" w:hAnsi="Arial" w:cs="Arial"/>
                <w:szCs w:val="24"/>
              </w:rPr>
            </w:pPr>
          </w:p>
        </w:tc>
      </w:tr>
    </w:tbl>
    <w:p w14:paraId="088C0D14" w14:textId="77777777" w:rsidR="00B83E77" w:rsidRPr="00775AC5" w:rsidRDefault="00B83E77">
      <w:pPr>
        <w:rPr>
          <w:rFonts w:ascii="Arial" w:hAnsi="Arial" w:cs="Arial"/>
          <w:szCs w:val="24"/>
        </w:rPr>
      </w:pPr>
      <w:r w:rsidRPr="00775AC5">
        <w:rPr>
          <w:rFonts w:ascii="Arial" w:hAnsi="Arial" w:cs="Arial"/>
          <w:szCs w:val="24"/>
        </w:rPr>
        <w:t>_____________________________________________________________________</w:t>
      </w:r>
    </w:p>
    <w:tbl>
      <w:tblPr>
        <w:tblW w:w="0" w:type="auto"/>
        <w:tblLayout w:type="fixed"/>
        <w:tblLook w:val="0000" w:firstRow="0" w:lastRow="0" w:firstColumn="0" w:lastColumn="0" w:noHBand="0" w:noVBand="0"/>
      </w:tblPr>
      <w:tblGrid>
        <w:gridCol w:w="1818"/>
        <w:gridCol w:w="7786"/>
      </w:tblGrid>
      <w:tr w:rsidR="005E48BB" w:rsidRPr="00775AC5" w14:paraId="058231C8" w14:textId="77777777" w:rsidTr="005E48BB">
        <w:tc>
          <w:tcPr>
            <w:tcW w:w="1818" w:type="dxa"/>
            <w:tcBorders>
              <w:top w:val="nil"/>
              <w:left w:val="nil"/>
              <w:bottom w:val="nil"/>
              <w:right w:val="nil"/>
            </w:tcBorders>
          </w:tcPr>
          <w:p w14:paraId="4776B3A9" w14:textId="77777777" w:rsidR="009B3E6C" w:rsidRDefault="009B3E6C" w:rsidP="00F65938">
            <w:pPr>
              <w:rPr>
                <w:rFonts w:ascii="Arial" w:hAnsi="Arial" w:cs="Arial"/>
                <w:b/>
                <w:szCs w:val="24"/>
              </w:rPr>
            </w:pPr>
          </w:p>
          <w:p w14:paraId="7FDE643F" w14:textId="1CB2E80F" w:rsidR="005E48BB" w:rsidRPr="00775AC5" w:rsidRDefault="005E48BB" w:rsidP="00F65938">
            <w:pPr>
              <w:rPr>
                <w:rFonts w:ascii="Arial" w:hAnsi="Arial" w:cs="Arial"/>
                <w:b/>
                <w:szCs w:val="24"/>
              </w:rPr>
            </w:pPr>
            <w:r w:rsidRPr="00775AC5">
              <w:rPr>
                <w:rFonts w:ascii="Arial" w:hAnsi="Arial" w:cs="Arial"/>
                <w:b/>
                <w:szCs w:val="24"/>
              </w:rPr>
              <w:t>Dep</w:t>
            </w:r>
            <w:r w:rsidR="009B3E6C">
              <w:rPr>
                <w:rFonts w:ascii="Arial" w:hAnsi="Arial" w:cs="Arial"/>
                <w:b/>
                <w:szCs w:val="24"/>
              </w:rPr>
              <w:t>artmen</w:t>
            </w:r>
            <w:r w:rsidRPr="00775AC5">
              <w:rPr>
                <w:rFonts w:ascii="Arial" w:hAnsi="Arial" w:cs="Arial"/>
                <w:b/>
                <w:szCs w:val="24"/>
              </w:rPr>
              <w:t>t:</w:t>
            </w:r>
          </w:p>
          <w:p w14:paraId="11B8B6A2" w14:textId="77777777" w:rsidR="005E48BB" w:rsidRPr="00775AC5" w:rsidRDefault="005E48BB" w:rsidP="00F65938">
            <w:pPr>
              <w:rPr>
                <w:rFonts w:ascii="Arial" w:hAnsi="Arial" w:cs="Arial"/>
                <w:b/>
                <w:szCs w:val="24"/>
              </w:rPr>
            </w:pPr>
          </w:p>
        </w:tc>
        <w:tc>
          <w:tcPr>
            <w:tcW w:w="7786" w:type="dxa"/>
            <w:tcBorders>
              <w:top w:val="nil"/>
              <w:left w:val="nil"/>
              <w:bottom w:val="nil"/>
              <w:right w:val="nil"/>
            </w:tcBorders>
          </w:tcPr>
          <w:p w14:paraId="6E8B6D00" w14:textId="77777777" w:rsidR="009B3E6C" w:rsidRDefault="009B3E6C" w:rsidP="00F65938">
            <w:pPr>
              <w:rPr>
                <w:rFonts w:ascii="Arial" w:hAnsi="Arial" w:cs="Arial"/>
                <w:szCs w:val="24"/>
              </w:rPr>
            </w:pPr>
          </w:p>
          <w:p w14:paraId="76430E22" w14:textId="28F85FDE" w:rsidR="005E48BB" w:rsidRPr="00775AC5" w:rsidRDefault="005E48BB" w:rsidP="00F65938">
            <w:pPr>
              <w:rPr>
                <w:rFonts w:ascii="Arial" w:hAnsi="Arial" w:cs="Arial"/>
                <w:szCs w:val="24"/>
              </w:rPr>
            </w:pPr>
            <w:r w:rsidRPr="00775AC5">
              <w:rPr>
                <w:rFonts w:ascii="Arial" w:hAnsi="Arial" w:cs="Arial"/>
                <w:szCs w:val="24"/>
              </w:rPr>
              <w:t xml:space="preserve">City </w:t>
            </w:r>
            <w:r w:rsidR="009B3E6C">
              <w:rPr>
                <w:rFonts w:ascii="Arial" w:hAnsi="Arial" w:cs="Arial"/>
                <w:szCs w:val="24"/>
              </w:rPr>
              <w:t xml:space="preserve">and </w:t>
            </w:r>
            <w:r w:rsidRPr="00775AC5">
              <w:rPr>
                <w:rFonts w:ascii="Arial" w:hAnsi="Arial" w:cs="Arial"/>
                <w:szCs w:val="24"/>
              </w:rPr>
              <w:t xml:space="preserve">Neighbourhood Services </w:t>
            </w:r>
          </w:p>
        </w:tc>
      </w:tr>
      <w:tr w:rsidR="005E48BB" w:rsidRPr="00775AC5" w14:paraId="0CB9FFA5" w14:textId="77777777" w:rsidTr="005E48BB">
        <w:tc>
          <w:tcPr>
            <w:tcW w:w="1818" w:type="dxa"/>
            <w:tcBorders>
              <w:top w:val="nil"/>
              <w:left w:val="nil"/>
              <w:bottom w:val="nil"/>
              <w:right w:val="nil"/>
            </w:tcBorders>
          </w:tcPr>
          <w:p w14:paraId="6EBC69D8" w14:textId="3E806D56" w:rsidR="005E48BB" w:rsidRPr="00775AC5" w:rsidRDefault="005E48BB" w:rsidP="00F65938">
            <w:pPr>
              <w:rPr>
                <w:rFonts w:ascii="Arial" w:hAnsi="Arial" w:cs="Arial"/>
                <w:b/>
                <w:szCs w:val="24"/>
              </w:rPr>
            </w:pPr>
            <w:r w:rsidRPr="00775AC5">
              <w:rPr>
                <w:rFonts w:ascii="Arial" w:hAnsi="Arial" w:cs="Arial"/>
                <w:b/>
                <w:szCs w:val="24"/>
              </w:rPr>
              <w:t xml:space="preserve">Post </w:t>
            </w:r>
            <w:r w:rsidR="009B3E6C">
              <w:rPr>
                <w:rFonts w:ascii="Arial" w:hAnsi="Arial" w:cs="Arial"/>
                <w:b/>
                <w:szCs w:val="24"/>
              </w:rPr>
              <w:t>number</w:t>
            </w:r>
            <w:r w:rsidRPr="00775AC5">
              <w:rPr>
                <w:rFonts w:ascii="Arial" w:hAnsi="Arial" w:cs="Arial"/>
                <w:b/>
                <w:szCs w:val="24"/>
              </w:rPr>
              <w:t>:</w:t>
            </w:r>
          </w:p>
          <w:p w14:paraId="4D357968" w14:textId="77777777" w:rsidR="005E48BB" w:rsidRPr="00775AC5" w:rsidRDefault="005E48BB" w:rsidP="00F65938">
            <w:pPr>
              <w:rPr>
                <w:rFonts w:ascii="Arial" w:hAnsi="Arial" w:cs="Arial"/>
                <w:b/>
                <w:szCs w:val="24"/>
              </w:rPr>
            </w:pPr>
          </w:p>
        </w:tc>
        <w:tc>
          <w:tcPr>
            <w:tcW w:w="7786" w:type="dxa"/>
            <w:tcBorders>
              <w:top w:val="nil"/>
              <w:left w:val="nil"/>
              <w:bottom w:val="nil"/>
              <w:right w:val="nil"/>
            </w:tcBorders>
          </w:tcPr>
          <w:p w14:paraId="177F6107" w14:textId="2D09EA2A" w:rsidR="005E48BB" w:rsidRPr="00775AC5" w:rsidRDefault="00DC14F5" w:rsidP="00F65938">
            <w:pPr>
              <w:rPr>
                <w:rFonts w:ascii="Arial" w:hAnsi="Arial" w:cs="Arial"/>
                <w:szCs w:val="24"/>
              </w:rPr>
            </w:pPr>
            <w:r w:rsidRPr="00DC14F5">
              <w:rPr>
                <w:rFonts w:ascii="Arial" w:hAnsi="Arial" w:cs="Arial"/>
                <w:lang w:val="en-US"/>
              </w:rPr>
              <w:t>PCPLSO00</w:t>
            </w:r>
            <w:r w:rsidR="00B2210D">
              <w:rPr>
                <w:rFonts w:ascii="Arial" w:hAnsi="Arial" w:cs="Arial"/>
                <w:lang w:val="en-US"/>
              </w:rPr>
              <w:t>1</w:t>
            </w:r>
          </w:p>
        </w:tc>
      </w:tr>
      <w:tr w:rsidR="005E48BB" w:rsidRPr="00775AC5" w14:paraId="5C1654B1" w14:textId="77777777" w:rsidTr="005E48BB">
        <w:tc>
          <w:tcPr>
            <w:tcW w:w="1818" w:type="dxa"/>
            <w:tcBorders>
              <w:top w:val="nil"/>
              <w:left w:val="nil"/>
              <w:bottom w:val="nil"/>
              <w:right w:val="nil"/>
            </w:tcBorders>
          </w:tcPr>
          <w:p w14:paraId="569115F6" w14:textId="77777777" w:rsidR="005E48BB" w:rsidRPr="00775AC5" w:rsidRDefault="005E48BB" w:rsidP="00F65938">
            <w:pPr>
              <w:rPr>
                <w:rFonts w:ascii="Arial" w:hAnsi="Arial" w:cs="Arial"/>
                <w:b/>
                <w:szCs w:val="24"/>
              </w:rPr>
            </w:pPr>
            <w:r w:rsidRPr="00775AC5">
              <w:rPr>
                <w:rFonts w:ascii="Arial" w:hAnsi="Arial" w:cs="Arial"/>
                <w:b/>
                <w:szCs w:val="24"/>
              </w:rPr>
              <w:t>Section:</w:t>
            </w:r>
          </w:p>
          <w:p w14:paraId="170460FA" w14:textId="77777777" w:rsidR="005E48BB" w:rsidRPr="00775AC5" w:rsidRDefault="005E48BB" w:rsidP="00F65938">
            <w:pPr>
              <w:rPr>
                <w:rFonts w:ascii="Arial" w:hAnsi="Arial" w:cs="Arial"/>
                <w:b/>
                <w:szCs w:val="24"/>
              </w:rPr>
            </w:pPr>
          </w:p>
        </w:tc>
        <w:tc>
          <w:tcPr>
            <w:tcW w:w="7786" w:type="dxa"/>
            <w:tcBorders>
              <w:top w:val="nil"/>
              <w:left w:val="nil"/>
              <w:bottom w:val="nil"/>
              <w:right w:val="nil"/>
            </w:tcBorders>
          </w:tcPr>
          <w:p w14:paraId="1E090BCC" w14:textId="390873CB" w:rsidR="005E48BB" w:rsidRPr="00775AC5" w:rsidRDefault="00B2210D" w:rsidP="00F65938">
            <w:pPr>
              <w:rPr>
                <w:rFonts w:ascii="Arial" w:hAnsi="Arial" w:cs="Arial"/>
                <w:szCs w:val="24"/>
              </w:rPr>
            </w:pPr>
            <w:r w:rsidRPr="00775AC5">
              <w:rPr>
                <w:rFonts w:ascii="Arial" w:hAnsi="Arial" w:cs="Arial"/>
                <w:szCs w:val="24"/>
              </w:rPr>
              <w:t>Neighbourhood Services</w:t>
            </w:r>
          </w:p>
        </w:tc>
      </w:tr>
      <w:tr w:rsidR="005E48BB" w:rsidRPr="00775AC5" w14:paraId="42EF877E" w14:textId="77777777" w:rsidTr="00F65938">
        <w:tc>
          <w:tcPr>
            <w:tcW w:w="1818" w:type="dxa"/>
            <w:tcBorders>
              <w:top w:val="nil"/>
              <w:left w:val="nil"/>
              <w:bottom w:val="nil"/>
              <w:right w:val="nil"/>
            </w:tcBorders>
          </w:tcPr>
          <w:p w14:paraId="5FBC045B" w14:textId="794DD1C0" w:rsidR="005E48BB" w:rsidRPr="00775AC5" w:rsidRDefault="005E48BB" w:rsidP="00F65938">
            <w:pPr>
              <w:rPr>
                <w:rFonts w:ascii="Arial" w:hAnsi="Arial" w:cs="Arial"/>
                <w:b/>
                <w:szCs w:val="24"/>
              </w:rPr>
            </w:pPr>
            <w:r w:rsidRPr="00775AC5">
              <w:rPr>
                <w:rFonts w:ascii="Arial" w:hAnsi="Arial" w:cs="Arial"/>
                <w:b/>
                <w:szCs w:val="24"/>
              </w:rPr>
              <w:t xml:space="preserve">Job </w:t>
            </w:r>
            <w:r w:rsidR="009B3E6C">
              <w:rPr>
                <w:rFonts w:ascii="Arial" w:hAnsi="Arial" w:cs="Arial"/>
                <w:b/>
                <w:szCs w:val="24"/>
              </w:rPr>
              <w:t>t</w:t>
            </w:r>
            <w:r w:rsidRPr="00775AC5">
              <w:rPr>
                <w:rFonts w:ascii="Arial" w:hAnsi="Arial" w:cs="Arial"/>
                <w:b/>
                <w:szCs w:val="24"/>
              </w:rPr>
              <w:t>itle:</w:t>
            </w:r>
          </w:p>
          <w:p w14:paraId="4B001324" w14:textId="77777777" w:rsidR="005E48BB" w:rsidRPr="00775AC5" w:rsidRDefault="005E48BB" w:rsidP="00F65938">
            <w:pPr>
              <w:rPr>
                <w:rFonts w:ascii="Arial" w:hAnsi="Arial" w:cs="Arial"/>
                <w:b/>
                <w:szCs w:val="24"/>
              </w:rPr>
            </w:pPr>
          </w:p>
        </w:tc>
        <w:tc>
          <w:tcPr>
            <w:tcW w:w="7786" w:type="dxa"/>
            <w:tcBorders>
              <w:top w:val="nil"/>
              <w:left w:val="nil"/>
              <w:bottom w:val="nil"/>
              <w:right w:val="nil"/>
            </w:tcBorders>
          </w:tcPr>
          <w:p w14:paraId="5CEB1E20" w14:textId="4AD4657A" w:rsidR="005E48BB" w:rsidRPr="00775AC5" w:rsidRDefault="005E48BB" w:rsidP="00F65938">
            <w:pPr>
              <w:rPr>
                <w:rFonts w:ascii="Arial" w:hAnsi="Arial" w:cs="Arial"/>
                <w:b/>
                <w:szCs w:val="24"/>
              </w:rPr>
            </w:pPr>
            <w:r w:rsidRPr="00775AC5">
              <w:rPr>
                <w:rFonts w:ascii="Arial" w:hAnsi="Arial" w:cs="Arial"/>
                <w:b/>
                <w:szCs w:val="24"/>
              </w:rPr>
              <w:t>Project Support Officer</w:t>
            </w:r>
          </w:p>
        </w:tc>
      </w:tr>
      <w:tr w:rsidR="005E48BB" w:rsidRPr="00775AC5" w14:paraId="2218522E" w14:textId="77777777" w:rsidTr="005E48BB">
        <w:tc>
          <w:tcPr>
            <w:tcW w:w="1818" w:type="dxa"/>
            <w:tcBorders>
              <w:top w:val="nil"/>
              <w:left w:val="nil"/>
              <w:bottom w:val="nil"/>
              <w:right w:val="nil"/>
            </w:tcBorders>
          </w:tcPr>
          <w:p w14:paraId="7A2DCCC1" w14:textId="77777777" w:rsidR="005E48BB" w:rsidRPr="00775AC5" w:rsidRDefault="005E48BB" w:rsidP="00F65938">
            <w:pPr>
              <w:rPr>
                <w:rFonts w:ascii="Arial" w:hAnsi="Arial" w:cs="Arial"/>
                <w:b/>
                <w:szCs w:val="24"/>
              </w:rPr>
            </w:pPr>
            <w:r w:rsidRPr="00775AC5">
              <w:rPr>
                <w:rFonts w:ascii="Arial" w:hAnsi="Arial" w:cs="Arial"/>
                <w:b/>
                <w:szCs w:val="24"/>
              </w:rPr>
              <w:t>Grade:</w:t>
            </w:r>
          </w:p>
        </w:tc>
        <w:tc>
          <w:tcPr>
            <w:tcW w:w="7786" w:type="dxa"/>
            <w:tcBorders>
              <w:top w:val="nil"/>
              <w:left w:val="nil"/>
              <w:bottom w:val="nil"/>
              <w:right w:val="nil"/>
            </w:tcBorders>
          </w:tcPr>
          <w:p w14:paraId="4A14FC1A" w14:textId="3F8441D7" w:rsidR="005E48BB" w:rsidRPr="00775AC5" w:rsidRDefault="009B3E6C" w:rsidP="00F65938">
            <w:pPr>
              <w:rPr>
                <w:rFonts w:ascii="Arial" w:hAnsi="Arial" w:cs="Arial"/>
                <w:szCs w:val="24"/>
              </w:rPr>
            </w:pPr>
            <w:r>
              <w:rPr>
                <w:rFonts w:ascii="Arial" w:hAnsi="Arial" w:cs="Arial"/>
                <w:szCs w:val="24"/>
              </w:rPr>
              <w:t xml:space="preserve">Grade </w:t>
            </w:r>
            <w:r w:rsidR="00B2210D">
              <w:rPr>
                <w:rFonts w:ascii="Arial" w:hAnsi="Arial" w:cs="Arial"/>
                <w:szCs w:val="24"/>
              </w:rPr>
              <w:t>7</w:t>
            </w:r>
          </w:p>
        </w:tc>
      </w:tr>
    </w:tbl>
    <w:p w14:paraId="1A15754C" w14:textId="77777777" w:rsidR="00B83E77" w:rsidRPr="00775AC5" w:rsidRDefault="00B83E77">
      <w:pPr>
        <w:rPr>
          <w:rFonts w:ascii="Arial" w:hAnsi="Arial" w:cs="Arial"/>
        </w:rPr>
      </w:pPr>
      <w:r w:rsidRPr="00775AC5">
        <w:rPr>
          <w:rFonts w:ascii="Arial" w:hAnsi="Arial" w:cs="Arial"/>
        </w:rPr>
        <w:t>_____________________________________________________________________</w:t>
      </w:r>
    </w:p>
    <w:p w14:paraId="44419C22" w14:textId="77777777" w:rsidR="00FD7B11" w:rsidRPr="00775AC5" w:rsidRDefault="00FD7B11" w:rsidP="00540B39">
      <w:pPr>
        <w:rPr>
          <w:rFonts w:ascii="Arial" w:hAnsi="Arial" w:cs="Arial"/>
          <w:b/>
          <w:bCs/>
          <w:szCs w:val="24"/>
        </w:rPr>
      </w:pPr>
    </w:p>
    <w:p w14:paraId="60F65492" w14:textId="77777777" w:rsidR="009B3E6C" w:rsidRPr="00195B16" w:rsidRDefault="009B3E6C" w:rsidP="009B3E6C">
      <w:pPr>
        <w:rPr>
          <w:rFonts w:ascii="Arial" w:hAnsi="Arial" w:cs="Arial"/>
          <w:b/>
          <w:bCs/>
          <w:sz w:val="28"/>
          <w:szCs w:val="28"/>
        </w:rPr>
      </w:pPr>
      <w:r w:rsidRPr="00195B16">
        <w:rPr>
          <w:rFonts w:ascii="Arial" w:hAnsi="Arial" w:cs="Arial"/>
          <w:b/>
          <w:bCs/>
          <w:sz w:val="28"/>
          <w:szCs w:val="28"/>
        </w:rPr>
        <w:t>Essential criteria</w:t>
      </w:r>
    </w:p>
    <w:p w14:paraId="04D418AE" w14:textId="77777777" w:rsidR="009B3E6C" w:rsidRPr="000E5C57" w:rsidRDefault="009B3E6C" w:rsidP="009B3E6C">
      <w:pPr>
        <w:rPr>
          <w:rFonts w:ascii="Arial" w:hAnsi="Arial" w:cs="Arial"/>
          <w:szCs w:val="24"/>
        </w:rPr>
      </w:pPr>
    </w:p>
    <w:p w14:paraId="57C38EF2" w14:textId="54634EED" w:rsidR="009B3E6C" w:rsidRPr="000E5C57" w:rsidRDefault="003E1E27" w:rsidP="009B3E6C">
      <w:pPr>
        <w:rPr>
          <w:rFonts w:ascii="Arial" w:hAnsi="Arial" w:cs="Arial"/>
          <w:b/>
          <w:szCs w:val="24"/>
        </w:rPr>
      </w:pPr>
      <w:r>
        <w:rPr>
          <w:rFonts w:ascii="Arial" w:hAnsi="Arial" w:cs="Arial"/>
          <w:b/>
          <w:szCs w:val="24"/>
        </w:rPr>
        <w:t>Qualification and e</w:t>
      </w:r>
      <w:r w:rsidR="009B3E6C" w:rsidRPr="000E5C57">
        <w:rPr>
          <w:rFonts w:ascii="Arial" w:hAnsi="Arial" w:cs="Arial"/>
          <w:b/>
          <w:szCs w:val="24"/>
        </w:rPr>
        <w:t>xperience</w:t>
      </w:r>
    </w:p>
    <w:p w14:paraId="044FBB8D" w14:textId="77777777" w:rsidR="009B3E6C" w:rsidRPr="002C1C3F" w:rsidRDefault="009B3E6C" w:rsidP="009B3E6C">
      <w:pPr>
        <w:rPr>
          <w:rFonts w:ascii="Arial" w:hAnsi="Arial" w:cs="Arial"/>
          <w:b/>
          <w:sz w:val="22"/>
          <w:szCs w:val="22"/>
        </w:rPr>
      </w:pPr>
    </w:p>
    <w:p w14:paraId="1E01156C" w14:textId="73C8C413" w:rsidR="00195B16" w:rsidRDefault="009B3E6C" w:rsidP="000816D5">
      <w:pPr>
        <w:textAlignment w:val="auto"/>
        <w:rPr>
          <w:rFonts w:ascii="Arial" w:hAnsi="Arial" w:cs="Arial"/>
          <w:sz w:val="22"/>
          <w:szCs w:val="22"/>
        </w:rPr>
      </w:pPr>
      <w:r w:rsidRPr="000E5C57">
        <w:rPr>
          <w:rFonts w:ascii="Arial" w:hAnsi="Arial" w:cs="Arial"/>
          <w:sz w:val="22"/>
          <w:szCs w:val="22"/>
        </w:rPr>
        <w:t xml:space="preserve">Applicants </w:t>
      </w:r>
      <w:r w:rsidRPr="000E5C57">
        <w:rPr>
          <w:rFonts w:ascii="Arial" w:hAnsi="Arial" w:cs="Arial"/>
          <w:b/>
          <w:sz w:val="22"/>
          <w:szCs w:val="22"/>
        </w:rPr>
        <w:t>must</w:t>
      </w:r>
      <w:r w:rsidRPr="000E5C57">
        <w:rPr>
          <w:rFonts w:ascii="Arial" w:hAnsi="Arial" w:cs="Arial"/>
          <w:sz w:val="22"/>
          <w:szCs w:val="22"/>
        </w:rPr>
        <w:t>, as at the closing date for receipt of application forms</w:t>
      </w:r>
      <w:r w:rsidR="00195B16">
        <w:rPr>
          <w:rFonts w:ascii="Arial" w:hAnsi="Arial" w:cs="Arial"/>
          <w:sz w:val="22"/>
          <w:szCs w:val="22"/>
        </w:rPr>
        <w:t>:</w:t>
      </w:r>
      <w:r w:rsidRPr="000E5C57">
        <w:rPr>
          <w:rFonts w:ascii="Arial" w:hAnsi="Arial" w:cs="Arial"/>
          <w:sz w:val="22"/>
          <w:szCs w:val="22"/>
        </w:rPr>
        <w:t xml:space="preserve"> </w:t>
      </w:r>
    </w:p>
    <w:p w14:paraId="454D4620" w14:textId="77777777" w:rsidR="00195B16" w:rsidRDefault="00195B16" w:rsidP="000816D5">
      <w:pPr>
        <w:textAlignment w:val="auto"/>
        <w:rPr>
          <w:rFonts w:ascii="Arial" w:hAnsi="Arial" w:cs="Arial"/>
          <w:sz w:val="22"/>
          <w:szCs w:val="22"/>
        </w:rPr>
      </w:pPr>
    </w:p>
    <w:p w14:paraId="7E03CAD0" w14:textId="2A9F88BB" w:rsidR="000816D5" w:rsidRPr="00195B16" w:rsidRDefault="000816D5" w:rsidP="00195B16">
      <w:pPr>
        <w:pStyle w:val="ListParagraph"/>
        <w:numPr>
          <w:ilvl w:val="0"/>
          <w:numId w:val="37"/>
        </w:numPr>
        <w:ind w:left="426"/>
        <w:textAlignment w:val="auto"/>
        <w:rPr>
          <w:rFonts w:ascii="Arial" w:hAnsi="Arial" w:cs="Arial"/>
          <w:color w:val="000000"/>
          <w:sz w:val="22"/>
          <w:szCs w:val="22"/>
        </w:rPr>
      </w:pPr>
      <w:r w:rsidRPr="00195B16">
        <w:rPr>
          <w:rFonts w:ascii="Arial" w:hAnsi="Arial" w:cs="Arial"/>
          <w:sz w:val="22"/>
          <w:szCs w:val="22"/>
        </w:rPr>
        <w:t xml:space="preserve">have </w:t>
      </w:r>
      <w:r w:rsidRPr="00195B16">
        <w:rPr>
          <w:rFonts w:ascii="Arial" w:hAnsi="Arial" w:cs="Arial"/>
          <w:color w:val="000000"/>
          <w:sz w:val="22"/>
          <w:szCs w:val="22"/>
        </w:rPr>
        <w:t>a third level qualification in a relevant subject such as Business Studies, Social Science, Administration, or an equivalent qualification</w:t>
      </w:r>
      <w:r w:rsidRPr="00195B16">
        <w:rPr>
          <w:rFonts w:ascii="Arial" w:hAnsi="Arial" w:cs="Arial"/>
          <w:b/>
          <w:sz w:val="22"/>
          <w:szCs w:val="22"/>
        </w:rPr>
        <w:t xml:space="preserve"> and</w:t>
      </w:r>
      <w:r w:rsidRPr="00195B16">
        <w:rPr>
          <w:rFonts w:ascii="Arial" w:hAnsi="Arial" w:cs="Arial"/>
          <w:sz w:val="22"/>
          <w:szCs w:val="22"/>
        </w:rPr>
        <w:t xml:space="preserve"> be able to demonstrate on the application form, by providing personal and specific examples, at least one year’s relevant experience in each of the following three areas</w:t>
      </w:r>
      <w:r w:rsidR="00195B16" w:rsidRPr="00195B16">
        <w:rPr>
          <w:rFonts w:ascii="Arial" w:hAnsi="Arial" w:cs="Arial"/>
          <w:sz w:val="22"/>
          <w:szCs w:val="22"/>
        </w:rPr>
        <w:t xml:space="preserve"> (a) – (c),</w:t>
      </w:r>
    </w:p>
    <w:p w14:paraId="01DAB757" w14:textId="027F4C58" w:rsidR="009B3E6C" w:rsidRPr="000E5C57" w:rsidRDefault="009B3E6C" w:rsidP="009B3E6C">
      <w:pPr>
        <w:rPr>
          <w:rFonts w:ascii="Arial" w:hAnsi="Arial" w:cs="Arial"/>
          <w:sz w:val="22"/>
          <w:szCs w:val="22"/>
        </w:rPr>
      </w:pPr>
      <w:r w:rsidRPr="000E5C57">
        <w:rPr>
          <w:rFonts w:ascii="Arial" w:hAnsi="Arial" w:cs="Arial"/>
          <w:sz w:val="22"/>
          <w:szCs w:val="22"/>
        </w:rPr>
        <w:t xml:space="preserve"> </w:t>
      </w:r>
    </w:p>
    <w:p w14:paraId="1DA15504" w14:textId="77777777" w:rsidR="00E66B49" w:rsidRDefault="00E66B49" w:rsidP="00E66B49">
      <w:pPr>
        <w:tabs>
          <w:tab w:val="left" w:pos="-720"/>
        </w:tabs>
        <w:rPr>
          <w:rFonts w:ascii="Arial" w:hAnsi="Arial" w:cs="Arial"/>
          <w:sz w:val="22"/>
          <w:szCs w:val="22"/>
        </w:rPr>
      </w:pPr>
      <w:r w:rsidRPr="000E5C57">
        <w:rPr>
          <w:rFonts w:ascii="Arial" w:hAnsi="Arial" w:cs="Arial"/>
          <w:b/>
          <w:sz w:val="22"/>
          <w:szCs w:val="22"/>
        </w:rPr>
        <w:t>or</w:t>
      </w:r>
      <w:r w:rsidRPr="000E5C57">
        <w:rPr>
          <w:rFonts w:ascii="Arial" w:hAnsi="Arial" w:cs="Arial"/>
          <w:sz w:val="22"/>
          <w:szCs w:val="22"/>
        </w:rPr>
        <w:t xml:space="preserve"> </w:t>
      </w:r>
    </w:p>
    <w:p w14:paraId="23F79DAB" w14:textId="77777777" w:rsidR="00195B16" w:rsidRPr="000E5C57" w:rsidRDefault="00195B16" w:rsidP="00E66B49">
      <w:pPr>
        <w:tabs>
          <w:tab w:val="left" w:pos="-720"/>
        </w:tabs>
        <w:rPr>
          <w:rFonts w:ascii="Arial" w:hAnsi="Arial" w:cs="Arial"/>
          <w:sz w:val="22"/>
          <w:szCs w:val="22"/>
        </w:rPr>
      </w:pPr>
    </w:p>
    <w:p w14:paraId="51472E3A" w14:textId="77777777" w:rsidR="00E66B49" w:rsidRPr="000E5C57" w:rsidRDefault="00E66B49" w:rsidP="00E66B49">
      <w:pPr>
        <w:numPr>
          <w:ilvl w:val="0"/>
          <w:numId w:val="36"/>
        </w:numPr>
        <w:tabs>
          <w:tab w:val="left" w:pos="-720"/>
        </w:tabs>
        <w:rPr>
          <w:rFonts w:ascii="Arial" w:hAnsi="Arial" w:cs="Arial"/>
          <w:sz w:val="22"/>
          <w:szCs w:val="22"/>
        </w:rPr>
      </w:pPr>
      <w:r w:rsidRPr="000E5C57">
        <w:rPr>
          <w:rFonts w:ascii="Arial" w:hAnsi="Arial" w:cs="Arial"/>
          <w:sz w:val="22"/>
          <w:szCs w:val="22"/>
        </w:rPr>
        <w:t>be able to demonstrate on the application form, by providing personal and specific examples, at least two years’ relevant experience in each of the following three areas:</w:t>
      </w:r>
    </w:p>
    <w:p w14:paraId="3EB8310A" w14:textId="77777777" w:rsidR="009B3E6C" w:rsidRPr="000E5C57" w:rsidRDefault="009B3E6C" w:rsidP="009B3E6C">
      <w:pPr>
        <w:rPr>
          <w:rFonts w:ascii="Arial" w:hAnsi="Arial" w:cs="Arial"/>
          <w:sz w:val="22"/>
          <w:szCs w:val="22"/>
        </w:rPr>
      </w:pPr>
    </w:p>
    <w:p w14:paraId="3B3E1B76" w14:textId="77777777" w:rsidR="009B3E6C" w:rsidRPr="000E5C57" w:rsidRDefault="009B3E6C" w:rsidP="009B3E6C">
      <w:pPr>
        <w:numPr>
          <w:ilvl w:val="0"/>
          <w:numId w:val="28"/>
        </w:numPr>
        <w:textAlignment w:val="auto"/>
        <w:rPr>
          <w:rFonts w:ascii="Arial" w:hAnsi="Arial" w:cs="Arial"/>
          <w:sz w:val="22"/>
          <w:szCs w:val="22"/>
        </w:rPr>
      </w:pPr>
      <w:r w:rsidRPr="000E5C57">
        <w:rPr>
          <w:rFonts w:ascii="Arial" w:hAnsi="Arial" w:cs="Arial"/>
          <w:sz w:val="22"/>
          <w:szCs w:val="22"/>
        </w:rPr>
        <w:t>developing and implementing multiple community-based programmes which received external funding;</w:t>
      </w:r>
    </w:p>
    <w:p w14:paraId="58B04BA4" w14:textId="77777777" w:rsidR="009B3E6C" w:rsidRPr="000E5C57" w:rsidRDefault="009B3E6C" w:rsidP="009B3E6C">
      <w:pPr>
        <w:numPr>
          <w:ilvl w:val="0"/>
          <w:numId w:val="28"/>
        </w:numPr>
        <w:rPr>
          <w:rFonts w:ascii="Arial" w:hAnsi="Arial" w:cs="Arial"/>
          <w:sz w:val="22"/>
          <w:szCs w:val="22"/>
        </w:rPr>
      </w:pPr>
      <w:r w:rsidRPr="000E5C57">
        <w:rPr>
          <w:rFonts w:ascii="Arial" w:hAnsi="Arial" w:cs="Arial"/>
          <w:sz w:val="22"/>
          <w:szCs w:val="22"/>
          <w:lang w:eastAsia="en-US"/>
        </w:rPr>
        <w:t>effective partnership working with a range of external stakeholders and, or agencies; and</w:t>
      </w:r>
    </w:p>
    <w:p w14:paraId="54CCB70C" w14:textId="433E2272" w:rsidR="0097124B" w:rsidRPr="000E5C57" w:rsidRDefault="0097124B" w:rsidP="0097124B">
      <w:pPr>
        <w:pStyle w:val="ListParagraph"/>
        <w:numPr>
          <w:ilvl w:val="0"/>
          <w:numId w:val="28"/>
        </w:numPr>
        <w:rPr>
          <w:rFonts w:ascii="Arial" w:hAnsi="Arial" w:cs="Arial"/>
          <w:sz w:val="22"/>
          <w:szCs w:val="22"/>
          <w:lang w:eastAsia="en-US"/>
        </w:rPr>
      </w:pPr>
      <w:r w:rsidRPr="000E5C57">
        <w:rPr>
          <w:rFonts w:ascii="Arial" w:hAnsi="Arial" w:cs="Arial"/>
          <w:sz w:val="22"/>
          <w:szCs w:val="22"/>
          <w:lang w:eastAsia="en-US"/>
        </w:rPr>
        <w:t xml:space="preserve">coordination of and providing secretariat support for relevant community, partner and governance meetings </w:t>
      </w:r>
      <w:r w:rsidR="000321CC">
        <w:rPr>
          <w:rFonts w:ascii="Arial" w:hAnsi="Arial" w:cs="Arial"/>
          <w:sz w:val="22"/>
          <w:szCs w:val="22"/>
          <w:lang w:eastAsia="en-US"/>
        </w:rPr>
        <w:t>and, or</w:t>
      </w:r>
      <w:r w:rsidRPr="000E5C57">
        <w:rPr>
          <w:rFonts w:ascii="Arial" w:hAnsi="Arial" w:cs="Arial"/>
          <w:sz w:val="22"/>
          <w:szCs w:val="22"/>
          <w:lang w:eastAsia="en-US"/>
        </w:rPr>
        <w:t xml:space="preserve"> forums. </w:t>
      </w:r>
    </w:p>
    <w:p w14:paraId="001FE744" w14:textId="77777777" w:rsidR="00FF413A" w:rsidRPr="000E5C57" w:rsidRDefault="00FF413A" w:rsidP="00FF413A">
      <w:pPr>
        <w:rPr>
          <w:rFonts w:ascii="Arial" w:hAnsi="Arial" w:cs="Arial"/>
          <w:sz w:val="22"/>
          <w:szCs w:val="22"/>
          <w:lang w:eastAsia="en-US"/>
        </w:rPr>
      </w:pPr>
    </w:p>
    <w:p w14:paraId="185817D6" w14:textId="77777777" w:rsidR="00FF413A" w:rsidRPr="000E5C57" w:rsidRDefault="00FF413A" w:rsidP="00FF413A">
      <w:pPr>
        <w:jc w:val="both"/>
        <w:rPr>
          <w:rFonts w:ascii="Arial" w:hAnsi="Arial" w:cs="Arial"/>
          <w:b/>
          <w:sz w:val="22"/>
          <w:szCs w:val="22"/>
        </w:rPr>
      </w:pPr>
    </w:p>
    <w:p w14:paraId="06973833" w14:textId="63352044" w:rsidR="00FF413A" w:rsidRPr="00195B16" w:rsidRDefault="00FF413A" w:rsidP="00FF413A">
      <w:pPr>
        <w:jc w:val="both"/>
        <w:rPr>
          <w:rFonts w:ascii="Arial" w:hAnsi="Arial" w:cs="Arial"/>
          <w:b/>
          <w:szCs w:val="24"/>
        </w:rPr>
      </w:pPr>
      <w:r w:rsidRPr="00195B16">
        <w:rPr>
          <w:rFonts w:ascii="Arial" w:hAnsi="Arial" w:cs="Arial"/>
          <w:b/>
          <w:szCs w:val="24"/>
        </w:rPr>
        <w:t>Desirable criteria</w:t>
      </w:r>
    </w:p>
    <w:p w14:paraId="5073C882" w14:textId="77777777" w:rsidR="00FF413A" w:rsidRPr="000E5C57" w:rsidRDefault="00FF413A" w:rsidP="00FF413A">
      <w:pPr>
        <w:rPr>
          <w:rFonts w:ascii="Arial" w:hAnsi="Arial" w:cs="Arial"/>
          <w:sz w:val="22"/>
          <w:szCs w:val="22"/>
          <w:lang w:eastAsia="en-US"/>
        </w:rPr>
      </w:pPr>
    </w:p>
    <w:p w14:paraId="381AE6CF" w14:textId="1290E792" w:rsidR="00E66B49" w:rsidRPr="000E5C57" w:rsidRDefault="00E66B49" w:rsidP="00E66B49">
      <w:pPr>
        <w:jc w:val="both"/>
        <w:rPr>
          <w:rFonts w:ascii="Arial" w:hAnsi="Arial" w:cs="Arial"/>
          <w:sz w:val="22"/>
          <w:szCs w:val="22"/>
        </w:rPr>
      </w:pPr>
      <w:r w:rsidRPr="000E5C57">
        <w:rPr>
          <w:rFonts w:ascii="Arial" w:hAnsi="Arial" w:cs="Arial"/>
          <w:sz w:val="22"/>
          <w:szCs w:val="22"/>
        </w:rPr>
        <w:t>In addition to the above qualification and</w:t>
      </w:r>
      <w:r w:rsidR="00195B16">
        <w:rPr>
          <w:rFonts w:ascii="Arial" w:hAnsi="Arial" w:cs="Arial"/>
          <w:sz w:val="22"/>
          <w:szCs w:val="22"/>
        </w:rPr>
        <w:t>, or</w:t>
      </w:r>
      <w:r w:rsidRPr="000E5C57">
        <w:rPr>
          <w:rFonts w:ascii="Arial" w:hAnsi="Arial" w:cs="Arial"/>
          <w:sz w:val="22"/>
          <w:szCs w:val="22"/>
        </w:rPr>
        <w:t xml:space="preserve"> experience, Belfast City Council reserves the right to shortlist only those applicants who are able to demonstrate, as at the closing date for receipt of application forms have a relevant third level qualification </w:t>
      </w:r>
      <w:r w:rsidRPr="000E5C57">
        <w:rPr>
          <w:rFonts w:ascii="Arial" w:hAnsi="Arial" w:cs="Arial"/>
          <w:b/>
          <w:sz w:val="22"/>
          <w:szCs w:val="22"/>
        </w:rPr>
        <w:t xml:space="preserve">and </w:t>
      </w:r>
      <w:r w:rsidRPr="000E5C57">
        <w:rPr>
          <w:rFonts w:ascii="Arial" w:hAnsi="Arial" w:cs="Arial"/>
          <w:sz w:val="22"/>
          <w:szCs w:val="22"/>
        </w:rPr>
        <w:t>at least two years’ relevant experience in each of the above three areas (a) to (c) or at least three years’ relevant experience (as outlined above) in each of the above three areas (a) to (c)</w:t>
      </w:r>
      <w:r w:rsidR="00195B16">
        <w:rPr>
          <w:rFonts w:ascii="Arial" w:hAnsi="Arial" w:cs="Arial"/>
          <w:sz w:val="22"/>
          <w:szCs w:val="22"/>
        </w:rPr>
        <w:t>.</w:t>
      </w:r>
    </w:p>
    <w:p w14:paraId="210D5A90" w14:textId="77777777" w:rsidR="00FF413A" w:rsidRPr="00FF413A" w:rsidRDefault="00FF413A" w:rsidP="00FF413A">
      <w:pPr>
        <w:rPr>
          <w:rFonts w:ascii="Arial" w:hAnsi="Arial" w:cs="Arial"/>
          <w:sz w:val="22"/>
          <w:szCs w:val="22"/>
          <w:lang w:eastAsia="en-US"/>
        </w:rPr>
      </w:pPr>
    </w:p>
    <w:p w14:paraId="47CC7297" w14:textId="77777777" w:rsidR="009B3E6C" w:rsidRDefault="009B3E6C" w:rsidP="009B3E6C">
      <w:pPr>
        <w:ind w:left="720"/>
        <w:rPr>
          <w:rFonts w:ascii="Arial" w:hAnsi="Arial" w:cs="Arial"/>
          <w:b/>
          <w:sz w:val="28"/>
          <w:szCs w:val="28"/>
        </w:rPr>
      </w:pPr>
    </w:p>
    <w:p w14:paraId="5ACE878F" w14:textId="77777777" w:rsidR="00195B16" w:rsidRDefault="00195B16" w:rsidP="009B3E6C">
      <w:pPr>
        <w:ind w:left="720"/>
        <w:rPr>
          <w:rFonts w:ascii="Arial" w:hAnsi="Arial" w:cs="Arial"/>
          <w:b/>
          <w:sz w:val="28"/>
          <w:szCs w:val="28"/>
        </w:rPr>
      </w:pPr>
    </w:p>
    <w:p w14:paraId="0DF5CA4C" w14:textId="77777777" w:rsidR="00195B16" w:rsidRPr="00B2210D" w:rsidRDefault="00195B16" w:rsidP="009B3E6C">
      <w:pPr>
        <w:ind w:left="720"/>
        <w:rPr>
          <w:rFonts w:ascii="Arial" w:hAnsi="Arial" w:cs="Arial"/>
          <w:b/>
          <w:sz w:val="28"/>
          <w:szCs w:val="28"/>
        </w:rPr>
      </w:pPr>
    </w:p>
    <w:p w14:paraId="0954E97E" w14:textId="77777777" w:rsidR="009B3E6C" w:rsidRPr="00B2210D" w:rsidRDefault="009B3E6C" w:rsidP="009B3E6C">
      <w:pPr>
        <w:rPr>
          <w:rFonts w:ascii="Arial" w:hAnsi="Arial" w:cs="Arial"/>
          <w:b/>
          <w:sz w:val="28"/>
          <w:szCs w:val="28"/>
        </w:rPr>
      </w:pPr>
      <w:r w:rsidRPr="00B2210D">
        <w:rPr>
          <w:rFonts w:ascii="Arial" w:hAnsi="Arial" w:cs="Arial"/>
          <w:b/>
          <w:sz w:val="28"/>
          <w:szCs w:val="28"/>
        </w:rPr>
        <w:lastRenderedPageBreak/>
        <w:t>Special skills and attributes</w:t>
      </w:r>
    </w:p>
    <w:p w14:paraId="198E4A10" w14:textId="77777777" w:rsidR="009B3E6C" w:rsidRPr="002C1C3F" w:rsidRDefault="009B3E6C" w:rsidP="009B3E6C">
      <w:pPr>
        <w:rPr>
          <w:rFonts w:ascii="Arial" w:hAnsi="Arial" w:cs="Arial"/>
          <w:sz w:val="22"/>
          <w:szCs w:val="22"/>
        </w:rPr>
      </w:pPr>
    </w:p>
    <w:p w14:paraId="02BBFFA3" w14:textId="77777777" w:rsidR="009B3E6C" w:rsidRPr="009D66AB" w:rsidRDefault="009B3E6C" w:rsidP="009B3E6C">
      <w:pPr>
        <w:rPr>
          <w:rFonts w:ascii="Arial" w:hAnsi="Arial" w:cs="Arial"/>
          <w:sz w:val="22"/>
          <w:szCs w:val="22"/>
        </w:rPr>
      </w:pPr>
      <w:r w:rsidRPr="009D66AB">
        <w:rPr>
          <w:rFonts w:ascii="Arial" w:hAnsi="Arial" w:cs="Arial"/>
          <w:sz w:val="22"/>
          <w:szCs w:val="22"/>
        </w:rPr>
        <w:t xml:space="preserve">Applicants </w:t>
      </w:r>
      <w:r w:rsidRPr="009D66AB">
        <w:rPr>
          <w:rFonts w:ascii="Arial" w:hAnsi="Arial" w:cs="Arial"/>
          <w:b/>
          <w:sz w:val="22"/>
          <w:szCs w:val="22"/>
        </w:rPr>
        <w:t>must</w:t>
      </w:r>
      <w:r w:rsidRPr="009D66AB">
        <w:rPr>
          <w:rFonts w:ascii="Arial" w:hAnsi="Arial" w:cs="Arial"/>
          <w:sz w:val="22"/>
          <w:szCs w:val="22"/>
        </w:rPr>
        <w:t xml:space="preserve"> be able to demonstrate evidence of the following skills and attributes which may be tested at interview:</w:t>
      </w:r>
    </w:p>
    <w:p w14:paraId="014AD00F" w14:textId="77777777" w:rsidR="009B3E6C" w:rsidRPr="009D66AB" w:rsidRDefault="009B3E6C" w:rsidP="009B3E6C">
      <w:pPr>
        <w:rPr>
          <w:rFonts w:ascii="Arial" w:hAnsi="Arial" w:cs="Arial"/>
          <w:sz w:val="22"/>
          <w:szCs w:val="22"/>
        </w:rPr>
      </w:pPr>
    </w:p>
    <w:p w14:paraId="2E1C79A3" w14:textId="77777777" w:rsidR="009B3E6C" w:rsidRPr="009D66AB" w:rsidRDefault="009B3E6C" w:rsidP="009B3E6C">
      <w:pPr>
        <w:rPr>
          <w:rFonts w:ascii="Arial" w:hAnsi="Arial" w:cs="Arial"/>
          <w:sz w:val="22"/>
          <w:szCs w:val="22"/>
        </w:rPr>
      </w:pPr>
      <w:r w:rsidRPr="009D66AB">
        <w:rPr>
          <w:rFonts w:ascii="Arial" w:hAnsi="Arial" w:cs="Arial"/>
          <w:b/>
          <w:sz w:val="22"/>
          <w:szCs w:val="22"/>
        </w:rPr>
        <w:t>Written communication skills:</w:t>
      </w:r>
      <w:r w:rsidRPr="009D66AB">
        <w:rPr>
          <w:rFonts w:ascii="Arial" w:hAnsi="Arial" w:cs="Arial"/>
          <w:sz w:val="22"/>
          <w:szCs w:val="22"/>
        </w:rPr>
        <w:t xml:space="preserve"> the ability to write reports at departmental and interdepartmental level and the ability to create effective letters and reports to internal and external recipients at all levels.</w:t>
      </w:r>
    </w:p>
    <w:p w14:paraId="157336CE" w14:textId="77777777" w:rsidR="009B3E6C" w:rsidRPr="009D66AB" w:rsidRDefault="009B3E6C" w:rsidP="009B3E6C">
      <w:pPr>
        <w:rPr>
          <w:rFonts w:ascii="Arial" w:hAnsi="Arial" w:cs="Arial"/>
          <w:sz w:val="22"/>
          <w:szCs w:val="22"/>
        </w:rPr>
      </w:pPr>
    </w:p>
    <w:p w14:paraId="000A464F" w14:textId="77777777" w:rsidR="009B3E6C" w:rsidRPr="009D66AB" w:rsidRDefault="009B3E6C" w:rsidP="009B3E6C">
      <w:pPr>
        <w:rPr>
          <w:rFonts w:ascii="Arial" w:hAnsi="Arial" w:cs="Arial"/>
          <w:sz w:val="22"/>
          <w:szCs w:val="22"/>
        </w:rPr>
      </w:pPr>
      <w:r w:rsidRPr="009D66AB">
        <w:rPr>
          <w:rFonts w:ascii="Arial" w:hAnsi="Arial" w:cs="Arial"/>
          <w:b/>
          <w:sz w:val="22"/>
          <w:szCs w:val="22"/>
        </w:rPr>
        <w:t>Oral communication skills:</w:t>
      </w:r>
      <w:r w:rsidRPr="009D66AB">
        <w:rPr>
          <w:rFonts w:ascii="Arial" w:hAnsi="Arial" w:cs="Arial"/>
          <w:sz w:val="22"/>
          <w:szCs w:val="22"/>
        </w:rPr>
        <w:t xml:space="preserve"> the ability to make effective presentations; influence, negotiate and persuade at a corporate and senior level by clear oral communication.  The ability to communicate and train others on aspects such as operational tasks and procedures.</w:t>
      </w:r>
    </w:p>
    <w:p w14:paraId="2537E8C7" w14:textId="77777777" w:rsidR="009B3E6C" w:rsidRPr="009D66AB" w:rsidRDefault="009B3E6C" w:rsidP="009B3E6C">
      <w:pPr>
        <w:rPr>
          <w:rFonts w:ascii="Arial" w:hAnsi="Arial" w:cs="Arial"/>
          <w:sz w:val="22"/>
          <w:szCs w:val="22"/>
        </w:rPr>
      </w:pPr>
    </w:p>
    <w:p w14:paraId="6CE9F298" w14:textId="77777777" w:rsidR="009B3E6C" w:rsidRPr="009D66AB" w:rsidRDefault="009B3E6C" w:rsidP="009B3E6C">
      <w:pPr>
        <w:rPr>
          <w:rFonts w:ascii="Arial" w:hAnsi="Arial" w:cs="Arial"/>
          <w:sz w:val="22"/>
          <w:szCs w:val="22"/>
        </w:rPr>
      </w:pPr>
      <w:r w:rsidRPr="009D66AB">
        <w:rPr>
          <w:rFonts w:ascii="Arial" w:hAnsi="Arial" w:cs="Arial"/>
          <w:b/>
          <w:sz w:val="22"/>
          <w:szCs w:val="22"/>
        </w:rPr>
        <w:t>Information Technology skills:</w:t>
      </w:r>
      <w:r w:rsidRPr="009D66AB">
        <w:rPr>
          <w:rFonts w:ascii="Arial" w:hAnsi="Arial" w:cs="Arial"/>
          <w:sz w:val="22"/>
          <w:szCs w:val="22"/>
        </w:rPr>
        <w:t xml:space="preserve"> a high level of computer literacy with the ability to use software packages to assist in preparing data and processing work.</w:t>
      </w:r>
    </w:p>
    <w:p w14:paraId="660CAE4F" w14:textId="77777777" w:rsidR="009B3E6C" w:rsidRPr="009D66AB" w:rsidRDefault="009B3E6C" w:rsidP="009B3E6C">
      <w:pPr>
        <w:rPr>
          <w:rFonts w:ascii="Arial" w:hAnsi="Arial" w:cs="Arial"/>
          <w:sz w:val="22"/>
          <w:szCs w:val="22"/>
        </w:rPr>
      </w:pPr>
    </w:p>
    <w:p w14:paraId="0F880350" w14:textId="77777777" w:rsidR="009B3E6C" w:rsidRPr="009D66AB" w:rsidRDefault="009B3E6C" w:rsidP="009B3E6C">
      <w:pPr>
        <w:tabs>
          <w:tab w:val="left" w:pos="417"/>
        </w:tabs>
        <w:rPr>
          <w:rFonts w:ascii="Arial" w:hAnsi="Arial" w:cs="Arial"/>
          <w:sz w:val="22"/>
          <w:szCs w:val="22"/>
        </w:rPr>
      </w:pPr>
      <w:r w:rsidRPr="009D66AB">
        <w:rPr>
          <w:rFonts w:ascii="Arial" w:hAnsi="Arial" w:cs="Arial"/>
          <w:b/>
          <w:sz w:val="22"/>
          <w:szCs w:val="22"/>
        </w:rPr>
        <w:t>Analysis and decision-making skills:</w:t>
      </w:r>
      <w:r w:rsidRPr="009D66AB">
        <w:rPr>
          <w:rFonts w:ascii="Arial" w:hAnsi="Arial" w:cs="Arial"/>
          <w:sz w:val="22"/>
          <w:szCs w:val="22"/>
        </w:rPr>
        <w:t xml:space="preserve"> the ability to analyse complex situations and service issues in a highly effective way to assist timely decision-making.</w:t>
      </w:r>
    </w:p>
    <w:p w14:paraId="6FF3DC24" w14:textId="77777777" w:rsidR="009B3E6C" w:rsidRPr="009D66AB" w:rsidRDefault="009B3E6C" w:rsidP="009B3E6C">
      <w:pPr>
        <w:rPr>
          <w:rFonts w:ascii="Arial" w:hAnsi="Arial" w:cs="Arial"/>
          <w:sz w:val="22"/>
          <w:szCs w:val="22"/>
        </w:rPr>
      </w:pPr>
    </w:p>
    <w:p w14:paraId="7951473D" w14:textId="77777777" w:rsidR="009B3E6C" w:rsidRPr="009D66AB" w:rsidRDefault="009B3E6C" w:rsidP="009B3E6C">
      <w:pPr>
        <w:pStyle w:val="Header"/>
        <w:tabs>
          <w:tab w:val="left" w:pos="417"/>
        </w:tabs>
        <w:overflowPunct/>
        <w:autoSpaceDE/>
        <w:autoSpaceDN/>
        <w:adjustRightInd/>
        <w:ind w:right="30"/>
        <w:textAlignment w:val="auto"/>
        <w:rPr>
          <w:rFonts w:ascii="Arial" w:hAnsi="Arial" w:cs="Arial"/>
          <w:sz w:val="22"/>
          <w:szCs w:val="22"/>
        </w:rPr>
      </w:pPr>
      <w:r w:rsidRPr="009D66AB">
        <w:rPr>
          <w:rFonts w:ascii="Arial" w:hAnsi="Arial" w:cs="Arial"/>
          <w:b/>
          <w:sz w:val="22"/>
          <w:szCs w:val="22"/>
        </w:rPr>
        <w:t>Partnership working skills:</w:t>
      </w:r>
      <w:r w:rsidRPr="009D66AB">
        <w:rPr>
          <w:rFonts w:ascii="Arial" w:hAnsi="Arial" w:cs="Arial"/>
          <w:sz w:val="22"/>
          <w:szCs w:val="22"/>
        </w:rPr>
        <w:t xml:space="preserve"> the ability to form, develop and maintain partnerships and other working relationships with a range of internal and external stakeholders. The ability to work cohesively with a diverse group of people to resolve problems, including interdepartmental working in a large organisation.</w:t>
      </w:r>
    </w:p>
    <w:p w14:paraId="3E26DA3C" w14:textId="77777777" w:rsidR="009B3E6C" w:rsidRPr="009D66AB" w:rsidRDefault="009B3E6C" w:rsidP="009B3E6C">
      <w:pPr>
        <w:pStyle w:val="Header"/>
        <w:tabs>
          <w:tab w:val="left" w:pos="417"/>
        </w:tabs>
        <w:overflowPunct/>
        <w:autoSpaceDE/>
        <w:autoSpaceDN/>
        <w:adjustRightInd/>
        <w:textAlignment w:val="auto"/>
        <w:rPr>
          <w:rFonts w:ascii="Arial" w:hAnsi="Arial" w:cs="Arial"/>
          <w:sz w:val="22"/>
          <w:szCs w:val="22"/>
        </w:rPr>
      </w:pPr>
    </w:p>
    <w:p w14:paraId="738EF900" w14:textId="77777777" w:rsidR="009B3E6C" w:rsidRPr="009D66AB" w:rsidRDefault="009B3E6C" w:rsidP="009B3E6C">
      <w:pPr>
        <w:pStyle w:val="Header"/>
        <w:tabs>
          <w:tab w:val="left" w:pos="417"/>
        </w:tabs>
        <w:overflowPunct/>
        <w:autoSpaceDE/>
        <w:autoSpaceDN/>
        <w:adjustRightInd/>
        <w:ind w:right="30"/>
        <w:textAlignment w:val="auto"/>
        <w:rPr>
          <w:rFonts w:ascii="Arial" w:hAnsi="Arial" w:cs="Arial"/>
          <w:sz w:val="22"/>
          <w:szCs w:val="22"/>
        </w:rPr>
      </w:pPr>
      <w:r w:rsidRPr="009D66AB">
        <w:rPr>
          <w:rFonts w:ascii="Arial" w:hAnsi="Arial" w:cs="Arial"/>
          <w:b/>
          <w:sz w:val="22"/>
          <w:szCs w:val="22"/>
        </w:rPr>
        <w:t>Technical knowledge:</w:t>
      </w:r>
      <w:r w:rsidRPr="009D66AB">
        <w:rPr>
          <w:rFonts w:ascii="Arial" w:hAnsi="Arial" w:cs="Arial"/>
          <w:sz w:val="22"/>
          <w:szCs w:val="22"/>
        </w:rPr>
        <w:t xml:space="preserve"> an operational understanding of the principles and methodologies of Best Value and knowledge of council departmental structure, committees, their main functions and how they operate and awareness of other public bodies. </w:t>
      </w:r>
    </w:p>
    <w:p w14:paraId="4EF36099" w14:textId="77777777" w:rsidR="009B3E6C" w:rsidRPr="009D66AB" w:rsidRDefault="009B3E6C" w:rsidP="009B3E6C">
      <w:pPr>
        <w:tabs>
          <w:tab w:val="left" w:pos="417"/>
        </w:tabs>
        <w:overflowPunct/>
        <w:autoSpaceDE/>
        <w:autoSpaceDN/>
        <w:adjustRightInd/>
        <w:textAlignment w:val="auto"/>
        <w:rPr>
          <w:rFonts w:ascii="Arial" w:hAnsi="Arial" w:cs="Arial"/>
          <w:sz w:val="22"/>
          <w:szCs w:val="22"/>
        </w:rPr>
      </w:pPr>
      <w:r w:rsidRPr="009D66AB">
        <w:rPr>
          <w:rFonts w:ascii="Arial" w:hAnsi="Arial" w:cs="Arial"/>
          <w:b/>
          <w:sz w:val="22"/>
          <w:szCs w:val="22"/>
        </w:rPr>
        <w:br/>
        <w:t>Work planning skills:</w:t>
      </w:r>
      <w:r w:rsidRPr="009D66AB">
        <w:rPr>
          <w:rFonts w:ascii="Arial" w:hAnsi="Arial" w:cs="Arial"/>
          <w:sz w:val="22"/>
          <w:szCs w:val="22"/>
        </w:rPr>
        <w:t xml:space="preserve"> an understanding of the importance of short and medium term planning of divisional / sectional work and the effective prioritisation of this work for a small team and can identify personal performance indicators to monitor individual performance against them to ensure that targets are achieved or exceeded. To include the coordination and the delivery of multiple projects.</w:t>
      </w:r>
    </w:p>
    <w:p w14:paraId="69CDA120" w14:textId="77777777" w:rsidR="009B3E6C" w:rsidRPr="009D66AB" w:rsidRDefault="009B3E6C" w:rsidP="009B3E6C">
      <w:pPr>
        <w:pStyle w:val="Header"/>
        <w:tabs>
          <w:tab w:val="left" w:pos="417"/>
        </w:tabs>
        <w:overflowPunct/>
        <w:autoSpaceDE/>
        <w:autoSpaceDN/>
        <w:adjustRightInd/>
        <w:textAlignment w:val="auto"/>
        <w:rPr>
          <w:rFonts w:ascii="Arial" w:hAnsi="Arial" w:cs="Arial"/>
          <w:b/>
          <w:sz w:val="22"/>
          <w:szCs w:val="22"/>
        </w:rPr>
      </w:pPr>
    </w:p>
    <w:p w14:paraId="10AB36C6" w14:textId="77777777" w:rsidR="009B3E6C" w:rsidRPr="009D66AB" w:rsidRDefault="009B3E6C" w:rsidP="009B3E6C">
      <w:pPr>
        <w:pStyle w:val="Header"/>
        <w:tabs>
          <w:tab w:val="left" w:pos="417"/>
        </w:tabs>
        <w:overflowPunct/>
        <w:autoSpaceDE/>
        <w:autoSpaceDN/>
        <w:adjustRightInd/>
        <w:textAlignment w:val="auto"/>
        <w:rPr>
          <w:rFonts w:ascii="Arial" w:hAnsi="Arial" w:cs="Arial"/>
          <w:sz w:val="22"/>
          <w:szCs w:val="22"/>
        </w:rPr>
      </w:pPr>
      <w:r w:rsidRPr="009D66AB">
        <w:rPr>
          <w:rFonts w:ascii="Arial" w:hAnsi="Arial" w:cs="Arial"/>
          <w:b/>
          <w:sz w:val="22"/>
          <w:szCs w:val="22"/>
        </w:rPr>
        <w:t>Customer care skills:</w:t>
      </w:r>
      <w:r w:rsidRPr="009D66AB">
        <w:rPr>
          <w:rFonts w:ascii="Arial" w:hAnsi="Arial" w:cs="Arial"/>
          <w:sz w:val="22"/>
          <w:szCs w:val="22"/>
        </w:rPr>
        <w:t xml:space="preserve"> knowledge of customer care principles and practice and an awareness of the importance of responding to the needs of both internal and external customers.</w:t>
      </w:r>
    </w:p>
    <w:p w14:paraId="1360FDDC" w14:textId="77777777" w:rsidR="009B3E6C" w:rsidRPr="00B2210D" w:rsidRDefault="009B3E6C" w:rsidP="009B3E6C">
      <w:pPr>
        <w:rPr>
          <w:rFonts w:ascii="Arial" w:hAnsi="Arial" w:cs="Arial"/>
          <w:szCs w:val="24"/>
        </w:rPr>
      </w:pPr>
    </w:p>
    <w:p w14:paraId="372F459E" w14:textId="77777777" w:rsidR="009B3E6C" w:rsidRPr="00526E6C" w:rsidRDefault="009B3E6C" w:rsidP="009B3E6C">
      <w:pPr>
        <w:rPr>
          <w:rFonts w:ascii="Arial" w:hAnsi="Arial" w:cs="Arial"/>
          <w:sz w:val="22"/>
          <w:szCs w:val="22"/>
        </w:rPr>
      </w:pPr>
    </w:p>
    <w:p w14:paraId="2B8E9B63" w14:textId="77777777" w:rsidR="009B3E6C" w:rsidRPr="002C1C3F" w:rsidRDefault="009B3E6C" w:rsidP="009B3E6C">
      <w:pPr>
        <w:rPr>
          <w:rFonts w:ascii="Arial" w:hAnsi="Arial" w:cs="Arial"/>
          <w:sz w:val="22"/>
          <w:szCs w:val="22"/>
        </w:rPr>
      </w:pPr>
    </w:p>
    <w:p w14:paraId="18EBE867" w14:textId="77777777" w:rsidR="009B3E6C" w:rsidRPr="002C1C3F" w:rsidRDefault="009B3E6C" w:rsidP="009B3E6C">
      <w:pPr>
        <w:tabs>
          <w:tab w:val="left" w:pos="720"/>
        </w:tabs>
        <w:ind w:left="360"/>
        <w:rPr>
          <w:rFonts w:ascii="Arial" w:hAnsi="Arial" w:cs="Arial"/>
          <w:sz w:val="22"/>
          <w:szCs w:val="22"/>
        </w:rPr>
      </w:pPr>
    </w:p>
    <w:p w14:paraId="0EDFE3DA" w14:textId="77777777" w:rsidR="00B83E77" w:rsidRPr="00775AC5" w:rsidRDefault="00B83E77" w:rsidP="009B3E6C">
      <w:pPr>
        <w:rPr>
          <w:rFonts w:ascii="Arial" w:hAnsi="Arial" w:cs="Arial"/>
          <w:szCs w:val="24"/>
        </w:rPr>
      </w:pPr>
    </w:p>
    <w:sectPr w:rsidR="00B83E77" w:rsidRPr="00775AC5">
      <w:headerReference w:type="default" r:id="rId8"/>
      <w:footerReference w:type="default" r:id="rId9"/>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E1999" w14:textId="77777777" w:rsidR="00E93935" w:rsidRDefault="00E93935">
      <w:r>
        <w:separator/>
      </w:r>
    </w:p>
  </w:endnote>
  <w:endnote w:type="continuationSeparator" w:id="0">
    <w:p w14:paraId="53ADA559" w14:textId="77777777" w:rsidR="00E93935" w:rsidRDefault="00E9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D44F" w14:textId="77777777" w:rsidR="00CA65B1" w:rsidRDefault="00CA65B1" w:rsidP="0031353E">
    <w:pPr>
      <w:pStyle w:val="Footer"/>
      <w:pBdr>
        <w:top w:val="single" w:sz="4" w:space="1" w:color="auto"/>
      </w:pBdr>
      <w:jc w:val="right"/>
      <w:rPr>
        <w:rFonts w:ascii="Arial" w:hAnsi="Arial" w:cs="Arial"/>
        <w:b/>
        <w:sz w:val="18"/>
        <w:szCs w:val="18"/>
      </w:rPr>
    </w:pPr>
    <w:r w:rsidRPr="00D66E40">
      <w:rPr>
        <w:rFonts w:ascii="Arial" w:hAnsi="Arial" w:cs="Arial"/>
        <w:b/>
        <w:sz w:val="18"/>
        <w:szCs w:val="18"/>
      </w:rPr>
      <w:t xml:space="preserve">Project </w:t>
    </w:r>
    <w:r w:rsidR="00FE0F2C">
      <w:rPr>
        <w:rFonts w:ascii="Arial" w:hAnsi="Arial" w:cs="Arial"/>
        <w:b/>
        <w:sz w:val="18"/>
        <w:szCs w:val="18"/>
      </w:rPr>
      <w:t xml:space="preserve">Support </w:t>
    </w:r>
    <w:r w:rsidRPr="00D66E40">
      <w:rPr>
        <w:rFonts w:ascii="Arial" w:hAnsi="Arial" w:cs="Arial"/>
        <w:b/>
        <w:sz w:val="18"/>
        <w:szCs w:val="18"/>
      </w:rPr>
      <w:t xml:space="preserve">Officer – </w:t>
    </w:r>
    <w:r w:rsidR="00111B1E">
      <w:rPr>
        <w:rFonts w:ascii="Arial" w:hAnsi="Arial" w:cs="Arial"/>
        <w:b/>
        <w:sz w:val="18"/>
        <w:szCs w:val="18"/>
      </w:rPr>
      <w:t>PEACEPLUS</w:t>
    </w:r>
  </w:p>
  <w:p w14:paraId="25D0A69A" w14:textId="77777777" w:rsidR="0031353E" w:rsidRPr="00D66E40" w:rsidRDefault="00A33B4B" w:rsidP="00A33B4B">
    <w:pPr>
      <w:pStyle w:val="Footer"/>
      <w:pBdr>
        <w:top w:val="single" w:sz="4" w:space="1" w:color="auto"/>
      </w:pBdr>
      <w:jc w:val="right"/>
      <w:rPr>
        <w:rFonts w:ascii="Arial" w:hAnsi="Arial" w:cs="Arial"/>
      </w:rPr>
    </w:pPr>
    <w:r>
      <w:rPr>
        <w:rFonts w:ascii="Arial" w:hAnsi="Arial" w:cs="Arial"/>
        <w:b/>
        <w:sz w:val="18"/>
        <w:szCs w:val="18"/>
      </w:rPr>
      <w:t>15/01/2024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9563" w14:textId="77777777" w:rsidR="00E93935" w:rsidRDefault="00E93935">
      <w:r>
        <w:separator/>
      </w:r>
    </w:p>
  </w:footnote>
  <w:footnote w:type="continuationSeparator" w:id="0">
    <w:p w14:paraId="521F45BD" w14:textId="77777777" w:rsidR="00E93935" w:rsidRDefault="00E93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F626" w14:textId="64BE239F" w:rsidR="00CA65B1" w:rsidRDefault="00CA65B1">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20F74"/>
    <w:lvl w:ilvl="0">
      <w:numFmt w:val="decimal"/>
      <w:lvlText w:val="*"/>
      <w:lvlJc w:val="left"/>
    </w:lvl>
  </w:abstractNum>
  <w:abstractNum w:abstractNumId="1" w15:restartNumberingAfterBreak="0">
    <w:nsid w:val="0D540216"/>
    <w:multiLevelType w:val="hybridMultilevel"/>
    <w:tmpl w:val="86DC4D04"/>
    <w:lvl w:ilvl="0" w:tplc="58A2A4A6">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44892"/>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3" w15:restartNumberingAfterBreak="0">
    <w:nsid w:val="126D236D"/>
    <w:multiLevelType w:val="singleLevel"/>
    <w:tmpl w:val="810065EC"/>
    <w:lvl w:ilvl="0">
      <w:start w:val="1"/>
      <w:numFmt w:val="none"/>
      <w:lvlText w:val="-"/>
      <w:legacy w:legacy="1" w:legacySpace="120" w:legacyIndent="360"/>
      <w:lvlJc w:val="left"/>
      <w:pPr>
        <w:ind w:left="720" w:hanging="360"/>
      </w:pPr>
    </w:lvl>
  </w:abstractNum>
  <w:abstractNum w:abstractNumId="4" w15:restartNumberingAfterBreak="0">
    <w:nsid w:val="130430B0"/>
    <w:multiLevelType w:val="singleLevel"/>
    <w:tmpl w:val="39A278CA"/>
    <w:lvl w:ilvl="0">
      <w:start w:val="1"/>
      <w:numFmt w:val="decimal"/>
      <w:lvlText w:val="%1."/>
      <w:legacy w:legacy="1" w:legacySpace="120" w:legacyIndent="357"/>
      <w:lvlJc w:val="left"/>
      <w:pPr>
        <w:ind w:left="357" w:hanging="357"/>
      </w:pPr>
    </w:lvl>
  </w:abstractNum>
  <w:abstractNum w:abstractNumId="5" w15:restartNumberingAfterBreak="0">
    <w:nsid w:val="17CA5E57"/>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6" w15:restartNumberingAfterBreak="0">
    <w:nsid w:val="1B8C03F8"/>
    <w:multiLevelType w:val="singleLevel"/>
    <w:tmpl w:val="810065EC"/>
    <w:lvl w:ilvl="0">
      <w:start w:val="1"/>
      <w:numFmt w:val="none"/>
      <w:lvlText w:val="-"/>
      <w:legacy w:legacy="1" w:legacySpace="120" w:legacyIndent="360"/>
      <w:lvlJc w:val="left"/>
      <w:pPr>
        <w:ind w:left="720" w:hanging="360"/>
      </w:pPr>
    </w:lvl>
  </w:abstractNum>
  <w:abstractNum w:abstractNumId="7" w15:restartNumberingAfterBreak="0">
    <w:nsid w:val="1C580CA4"/>
    <w:multiLevelType w:val="hybridMultilevel"/>
    <w:tmpl w:val="3892A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A0007A"/>
    <w:multiLevelType w:val="hybridMultilevel"/>
    <w:tmpl w:val="E2127A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B43C0E"/>
    <w:multiLevelType w:val="hybridMultilevel"/>
    <w:tmpl w:val="16C85A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507518"/>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11" w15:restartNumberingAfterBreak="0">
    <w:nsid w:val="2EA22B05"/>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12" w15:restartNumberingAfterBreak="0">
    <w:nsid w:val="2F11556C"/>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13" w15:restartNumberingAfterBreak="0">
    <w:nsid w:val="364F4496"/>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14" w15:restartNumberingAfterBreak="0">
    <w:nsid w:val="396B6EA1"/>
    <w:multiLevelType w:val="hybridMultilevel"/>
    <w:tmpl w:val="E4AE7AA0"/>
    <w:lvl w:ilvl="0" w:tplc="BA9EE0A6">
      <w:start w:val="1"/>
      <w:numFmt w:val="decimal"/>
      <w:lvlText w:val="%1."/>
      <w:legacy w:legacy="1" w:legacySpace="120" w:legacyIndent="360"/>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7A3B71"/>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16" w15:restartNumberingAfterBreak="0">
    <w:nsid w:val="3CC34061"/>
    <w:multiLevelType w:val="hybridMultilevel"/>
    <w:tmpl w:val="381CDD1A"/>
    <w:lvl w:ilvl="0" w:tplc="BA9EE0A6">
      <w:start w:val="1"/>
      <w:numFmt w:val="decimal"/>
      <w:lvlText w:val="%1."/>
      <w:legacy w:legacy="1" w:legacySpace="120" w:legacyIndent="360"/>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9909CC"/>
    <w:multiLevelType w:val="hybridMultilevel"/>
    <w:tmpl w:val="4CAE34E4"/>
    <w:lvl w:ilvl="0" w:tplc="57AA8A62">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A4690E"/>
    <w:multiLevelType w:val="hybridMultilevel"/>
    <w:tmpl w:val="FA227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BC09B2"/>
    <w:multiLevelType w:val="hybridMultilevel"/>
    <w:tmpl w:val="31A622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31E1C72"/>
    <w:multiLevelType w:val="hybridMultilevel"/>
    <w:tmpl w:val="F7FE9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82A4914"/>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22" w15:restartNumberingAfterBreak="0">
    <w:nsid w:val="4A7A7FC0"/>
    <w:multiLevelType w:val="hybridMultilevel"/>
    <w:tmpl w:val="8F78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E0B05"/>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24" w15:restartNumberingAfterBreak="0">
    <w:nsid w:val="52C10C02"/>
    <w:multiLevelType w:val="hybridMultilevel"/>
    <w:tmpl w:val="C41C1790"/>
    <w:lvl w:ilvl="0" w:tplc="BA9EE0A6">
      <w:start w:val="1"/>
      <w:numFmt w:val="decimal"/>
      <w:lvlText w:val="%1."/>
      <w:legacy w:legacy="1" w:legacySpace="120" w:legacyIndent="360"/>
      <w:lvlJc w:val="left"/>
      <w:pPr>
        <w:ind w:left="1352"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EE6689"/>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26" w15:restartNumberingAfterBreak="0">
    <w:nsid w:val="553B7B97"/>
    <w:multiLevelType w:val="hybridMultilevel"/>
    <w:tmpl w:val="3D6A8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870866"/>
    <w:multiLevelType w:val="hybridMultilevel"/>
    <w:tmpl w:val="CB2A92F0"/>
    <w:lvl w:ilvl="0" w:tplc="7AACB458">
      <w:start w:val="1"/>
      <w:numFmt w:val="upperLetter"/>
      <w:lvlText w:val="%1)"/>
      <w:lvlJc w:val="left"/>
      <w:pPr>
        <w:ind w:left="720" w:hanging="360"/>
      </w:pPr>
      <w:rPr>
        <w:rFonts w:ascii="Arial" w:eastAsia="Times New Roman" w:hAnsi="Arial" w:cs="Arial"/>
      </w:rPr>
    </w:lvl>
    <w:lvl w:ilvl="1" w:tplc="08090019">
      <w:start w:val="1"/>
      <w:numFmt w:val="lowerLetter"/>
      <w:lvlText w:val="%2."/>
      <w:lvlJc w:val="left"/>
      <w:pPr>
        <w:ind w:left="1374" w:hanging="360"/>
      </w:pPr>
    </w:lvl>
    <w:lvl w:ilvl="2" w:tplc="0809001B">
      <w:start w:val="1"/>
      <w:numFmt w:val="lowerRoman"/>
      <w:lvlText w:val="%3."/>
      <w:lvlJc w:val="right"/>
      <w:pPr>
        <w:ind w:left="2094" w:hanging="180"/>
      </w:pPr>
    </w:lvl>
    <w:lvl w:ilvl="3" w:tplc="0809000F">
      <w:start w:val="1"/>
      <w:numFmt w:val="decimal"/>
      <w:lvlText w:val="%4."/>
      <w:lvlJc w:val="left"/>
      <w:pPr>
        <w:ind w:left="2814" w:hanging="360"/>
      </w:pPr>
    </w:lvl>
    <w:lvl w:ilvl="4" w:tplc="08090019">
      <w:start w:val="1"/>
      <w:numFmt w:val="lowerLetter"/>
      <w:lvlText w:val="%5."/>
      <w:lvlJc w:val="left"/>
      <w:pPr>
        <w:ind w:left="3534" w:hanging="360"/>
      </w:pPr>
    </w:lvl>
    <w:lvl w:ilvl="5" w:tplc="0809001B">
      <w:start w:val="1"/>
      <w:numFmt w:val="lowerRoman"/>
      <w:lvlText w:val="%6."/>
      <w:lvlJc w:val="right"/>
      <w:pPr>
        <w:ind w:left="4254" w:hanging="180"/>
      </w:pPr>
    </w:lvl>
    <w:lvl w:ilvl="6" w:tplc="0809000F">
      <w:start w:val="1"/>
      <w:numFmt w:val="decimal"/>
      <w:lvlText w:val="%7."/>
      <w:lvlJc w:val="left"/>
      <w:pPr>
        <w:ind w:left="4974" w:hanging="360"/>
      </w:pPr>
    </w:lvl>
    <w:lvl w:ilvl="7" w:tplc="08090019">
      <w:start w:val="1"/>
      <w:numFmt w:val="lowerLetter"/>
      <w:lvlText w:val="%8."/>
      <w:lvlJc w:val="left"/>
      <w:pPr>
        <w:ind w:left="5694" w:hanging="360"/>
      </w:pPr>
    </w:lvl>
    <w:lvl w:ilvl="8" w:tplc="0809001B">
      <w:start w:val="1"/>
      <w:numFmt w:val="lowerRoman"/>
      <w:lvlText w:val="%9."/>
      <w:lvlJc w:val="right"/>
      <w:pPr>
        <w:ind w:left="6414" w:hanging="180"/>
      </w:pPr>
    </w:lvl>
  </w:abstractNum>
  <w:abstractNum w:abstractNumId="28" w15:restartNumberingAfterBreak="0">
    <w:nsid w:val="60C35318"/>
    <w:multiLevelType w:val="singleLevel"/>
    <w:tmpl w:val="0826FDAA"/>
    <w:lvl w:ilvl="0">
      <w:start w:val="1"/>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61A379A8"/>
    <w:multiLevelType w:val="multilevel"/>
    <w:tmpl w:val="FA2272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273A67"/>
    <w:multiLevelType w:val="hybridMultilevel"/>
    <w:tmpl w:val="7930B8F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C2F34"/>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32" w15:restartNumberingAfterBreak="0">
    <w:nsid w:val="6D3431C9"/>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33" w15:restartNumberingAfterBreak="0">
    <w:nsid w:val="75633439"/>
    <w:multiLevelType w:val="singleLevel"/>
    <w:tmpl w:val="5BB80588"/>
    <w:lvl w:ilvl="0">
      <w:start w:val="1"/>
      <w:numFmt w:val="decimal"/>
      <w:lvlText w:val="%1."/>
      <w:legacy w:legacy="1" w:legacySpace="0" w:legacyIndent="283"/>
      <w:lvlJc w:val="left"/>
      <w:pPr>
        <w:ind w:left="283" w:hanging="283"/>
      </w:pPr>
    </w:lvl>
  </w:abstractNum>
  <w:abstractNum w:abstractNumId="34" w15:restartNumberingAfterBreak="0">
    <w:nsid w:val="78D669AC"/>
    <w:multiLevelType w:val="singleLevel"/>
    <w:tmpl w:val="BA9EE0A6"/>
    <w:lvl w:ilvl="0">
      <w:start w:val="1"/>
      <w:numFmt w:val="decimal"/>
      <w:lvlText w:val="%1."/>
      <w:legacy w:legacy="1" w:legacySpace="120" w:legacyIndent="360"/>
      <w:lvlJc w:val="left"/>
      <w:pPr>
        <w:ind w:left="720" w:hanging="360"/>
      </w:pPr>
      <w:rPr>
        <w:color w:val="auto"/>
      </w:rPr>
    </w:lvl>
  </w:abstractNum>
  <w:num w:numId="1" w16cid:durableId="127282428">
    <w:abstractNumId w:val="4"/>
  </w:num>
  <w:num w:numId="2" w16cid:durableId="1750803893">
    <w:abstractNumId w:val="12"/>
  </w:num>
  <w:num w:numId="3" w16cid:durableId="1047489677">
    <w:abstractNumId w:val="5"/>
  </w:num>
  <w:num w:numId="4" w16cid:durableId="828328215">
    <w:abstractNumId w:val="31"/>
  </w:num>
  <w:num w:numId="5" w16cid:durableId="853375777">
    <w:abstractNumId w:val="23"/>
  </w:num>
  <w:num w:numId="6" w16cid:durableId="1729456777">
    <w:abstractNumId w:val="13"/>
  </w:num>
  <w:num w:numId="7" w16cid:durableId="1691178809">
    <w:abstractNumId w:val="32"/>
  </w:num>
  <w:num w:numId="8" w16cid:durableId="2061049053">
    <w:abstractNumId w:val="25"/>
  </w:num>
  <w:num w:numId="9" w16cid:durableId="1878883993">
    <w:abstractNumId w:val="15"/>
  </w:num>
  <w:num w:numId="10" w16cid:durableId="191959070">
    <w:abstractNumId w:val="10"/>
  </w:num>
  <w:num w:numId="11" w16cid:durableId="98768296">
    <w:abstractNumId w:val="2"/>
  </w:num>
  <w:num w:numId="12" w16cid:durableId="97069584">
    <w:abstractNumId w:val="11"/>
  </w:num>
  <w:num w:numId="13" w16cid:durableId="1430613867">
    <w:abstractNumId w:val="21"/>
  </w:num>
  <w:num w:numId="14" w16cid:durableId="539245034">
    <w:abstractNumId w:val="9"/>
  </w:num>
  <w:num w:numId="15" w16cid:durableId="204953250">
    <w:abstractNumId w:val="18"/>
  </w:num>
  <w:num w:numId="16" w16cid:durableId="1455294247">
    <w:abstractNumId w:val="29"/>
  </w:num>
  <w:num w:numId="17" w16cid:durableId="518155106">
    <w:abstractNumId w:val="3"/>
  </w:num>
  <w:num w:numId="18" w16cid:durableId="1287464010">
    <w:abstractNumId w:val="6"/>
  </w:num>
  <w:num w:numId="19" w16cid:durableId="1753812154">
    <w:abstractNumId w:val="33"/>
  </w:num>
  <w:num w:numId="20" w16cid:durableId="16757674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16cid:durableId="365838311">
    <w:abstractNumId w:val="8"/>
  </w:num>
  <w:num w:numId="22" w16cid:durableId="1060639273">
    <w:abstractNumId w:val="34"/>
  </w:num>
  <w:num w:numId="23" w16cid:durableId="1534726938">
    <w:abstractNumId w:val="7"/>
  </w:num>
  <w:num w:numId="24" w16cid:durableId="231283303">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5" w16cid:durableId="270360000">
    <w:abstractNumId w:val="20"/>
  </w:num>
  <w:num w:numId="26" w16cid:durableId="1364282568">
    <w:abstractNumId w:val="19"/>
  </w:num>
  <w:num w:numId="27" w16cid:durableId="1650356597">
    <w:abstractNumId w:val="28"/>
    <w:lvlOverride w:ilvl="0">
      <w:lvl w:ilvl="0">
        <w:start w:val="2"/>
        <w:numFmt w:val="decimal"/>
        <w:lvlText w:val="%1."/>
        <w:legacy w:legacy="1" w:legacySpace="0" w:legacyIndent="360"/>
        <w:lvlJc w:val="left"/>
        <w:rPr>
          <w:rFonts w:ascii="Times New Roman" w:hAnsi="Times New Roman" w:cs="Times New Roman" w:hint="default"/>
        </w:rPr>
      </w:lvl>
    </w:lvlOverride>
  </w:num>
  <w:num w:numId="28" w16cid:durableId="1833451689">
    <w:abstractNumId w:val="17"/>
  </w:num>
  <w:num w:numId="29" w16cid:durableId="1535265240">
    <w:abstractNumId w:val="1"/>
  </w:num>
  <w:num w:numId="30" w16cid:durableId="8668744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3394918">
    <w:abstractNumId w:val="30"/>
  </w:num>
  <w:num w:numId="32" w16cid:durableId="709837979">
    <w:abstractNumId w:val="1"/>
  </w:num>
  <w:num w:numId="33" w16cid:durableId="528494815">
    <w:abstractNumId w:val="16"/>
  </w:num>
  <w:num w:numId="34" w16cid:durableId="259458662">
    <w:abstractNumId w:val="14"/>
  </w:num>
  <w:num w:numId="35" w16cid:durableId="471293554">
    <w:abstractNumId w:val="24"/>
  </w:num>
  <w:num w:numId="36" w16cid:durableId="334185734">
    <w:abstractNumId w:val="26"/>
  </w:num>
  <w:num w:numId="37" w16cid:durableId="12046360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05"/>
    <w:rsid w:val="0000020D"/>
    <w:rsid w:val="00002839"/>
    <w:rsid w:val="00005508"/>
    <w:rsid w:val="00025211"/>
    <w:rsid w:val="00030500"/>
    <w:rsid w:val="00031C3D"/>
    <w:rsid w:val="000321CC"/>
    <w:rsid w:val="000322C5"/>
    <w:rsid w:val="00041FBF"/>
    <w:rsid w:val="00042CC0"/>
    <w:rsid w:val="00050A58"/>
    <w:rsid w:val="000520EB"/>
    <w:rsid w:val="0007756E"/>
    <w:rsid w:val="0007786F"/>
    <w:rsid w:val="000816D5"/>
    <w:rsid w:val="00093C52"/>
    <w:rsid w:val="000A33CE"/>
    <w:rsid w:val="000B431A"/>
    <w:rsid w:val="000C5199"/>
    <w:rsid w:val="000D628D"/>
    <w:rsid w:val="000E0292"/>
    <w:rsid w:val="000E5C57"/>
    <w:rsid w:val="001017A3"/>
    <w:rsid w:val="001108E9"/>
    <w:rsid w:val="00111B1E"/>
    <w:rsid w:val="00115BA4"/>
    <w:rsid w:val="001403CE"/>
    <w:rsid w:val="00145CC8"/>
    <w:rsid w:val="00151473"/>
    <w:rsid w:val="00160D92"/>
    <w:rsid w:val="00177D85"/>
    <w:rsid w:val="00181006"/>
    <w:rsid w:val="00192BA7"/>
    <w:rsid w:val="00195B16"/>
    <w:rsid w:val="001A2A7C"/>
    <w:rsid w:val="001A7B7A"/>
    <w:rsid w:val="001C5C92"/>
    <w:rsid w:val="001D3509"/>
    <w:rsid w:val="001E43EE"/>
    <w:rsid w:val="001F51CE"/>
    <w:rsid w:val="00207994"/>
    <w:rsid w:val="002134E0"/>
    <w:rsid w:val="00225A36"/>
    <w:rsid w:val="00231DFC"/>
    <w:rsid w:val="002551BD"/>
    <w:rsid w:val="00267D65"/>
    <w:rsid w:val="0028404F"/>
    <w:rsid w:val="0028693C"/>
    <w:rsid w:val="002A5BDF"/>
    <w:rsid w:val="002C115F"/>
    <w:rsid w:val="002C6BE5"/>
    <w:rsid w:val="002E6EF9"/>
    <w:rsid w:val="002F119E"/>
    <w:rsid w:val="00311A70"/>
    <w:rsid w:val="003128B8"/>
    <w:rsid w:val="0031353E"/>
    <w:rsid w:val="00317EE1"/>
    <w:rsid w:val="00320B78"/>
    <w:rsid w:val="0032442E"/>
    <w:rsid w:val="003310EE"/>
    <w:rsid w:val="00336517"/>
    <w:rsid w:val="0034652F"/>
    <w:rsid w:val="00353E97"/>
    <w:rsid w:val="00363BFD"/>
    <w:rsid w:val="003658CA"/>
    <w:rsid w:val="003725AB"/>
    <w:rsid w:val="00390AC3"/>
    <w:rsid w:val="00394736"/>
    <w:rsid w:val="003964BD"/>
    <w:rsid w:val="003976AA"/>
    <w:rsid w:val="00397900"/>
    <w:rsid w:val="003A7C2C"/>
    <w:rsid w:val="003D408A"/>
    <w:rsid w:val="003D40C9"/>
    <w:rsid w:val="003E1E27"/>
    <w:rsid w:val="003E3669"/>
    <w:rsid w:val="003E5E38"/>
    <w:rsid w:val="003F2751"/>
    <w:rsid w:val="003F4866"/>
    <w:rsid w:val="003F68BB"/>
    <w:rsid w:val="00414474"/>
    <w:rsid w:val="00441D68"/>
    <w:rsid w:val="00443C8C"/>
    <w:rsid w:val="00446D14"/>
    <w:rsid w:val="004538E3"/>
    <w:rsid w:val="004570DE"/>
    <w:rsid w:val="00460E32"/>
    <w:rsid w:val="00476903"/>
    <w:rsid w:val="0048692A"/>
    <w:rsid w:val="004911CE"/>
    <w:rsid w:val="004B2EBA"/>
    <w:rsid w:val="004B5D73"/>
    <w:rsid w:val="004B62BD"/>
    <w:rsid w:val="004E0698"/>
    <w:rsid w:val="004E089D"/>
    <w:rsid w:val="00501B68"/>
    <w:rsid w:val="00512174"/>
    <w:rsid w:val="0053077C"/>
    <w:rsid w:val="00531C7A"/>
    <w:rsid w:val="00540B39"/>
    <w:rsid w:val="00552405"/>
    <w:rsid w:val="00553E32"/>
    <w:rsid w:val="00567A72"/>
    <w:rsid w:val="00576448"/>
    <w:rsid w:val="00580B53"/>
    <w:rsid w:val="005821E0"/>
    <w:rsid w:val="0058347F"/>
    <w:rsid w:val="00583D27"/>
    <w:rsid w:val="005A26AE"/>
    <w:rsid w:val="005A6AA1"/>
    <w:rsid w:val="005B0878"/>
    <w:rsid w:val="005E4310"/>
    <w:rsid w:val="005E48BB"/>
    <w:rsid w:val="005E4DCE"/>
    <w:rsid w:val="005E7217"/>
    <w:rsid w:val="005F0F91"/>
    <w:rsid w:val="005F70A0"/>
    <w:rsid w:val="00607939"/>
    <w:rsid w:val="00617CC4"/>
    <w:rsid w:val="00630F98"/>
    <w:rsid w:val="00637297"/>
    <w:rsid w:val="006538DD"/>
    <w:rsid w:val="00655A44"/>
    <w:rsid w:val="0066037E"/>
    <w:rsid w:val="00663CA0"/>
    <w:rsid w:val="006756AB"/>
    <w:rsid w:val="0068421F"/>
    <w:rsid w:val="00696AD9"/>
    <w:rsid w:val="006A7199"/>
    <w:rsid w:val="006B31CE"/>
    <w:rsid w:val="006D292D"/>
    <w:rsid w:val="006D7ABA"/>
    <w:rsid w:val="00701630"/>
    <w:rsid w:val="00710987"/>
    <w:rsid w:val="0071229A"/>
    <w:rsid w:val="00722D5E"/>
    <w:rsid w:val="00733E7C"/>
    <w:rsid w:val="00734293"/>
    <w:rsid w:val="00736A1A"/>
    <w:rsid w:val="0074246E"/>
    <w:rsid w:val="007500C5"/>
    <w:rsid w:val="00757DED"/>
    <w:rsid w:val="007647CF"/>
    <w:rsid w:val="0077393B"/>
    <w:rsid w:val="00775AC5"/>
    <w:rsid w:val="00781F9B"/>
    <w:rsid w:val="0079349C"/>
    <w:rsid w:val="00793EEF"/>
    <w:rsid w:val="007B2268"/>
    <w:rsid w:val="007B7D64"/>
    <w:rsid w:val="008209B6"/>
    <w:rsid w:val="008418C4"/>
    <w:rsid w:val="008511EA"/>
    <w:rsid w:val="0088320D"/>
    <w:rsid w:val="008D173C"/>
    <w:rsid w:val="008D3954"/>
    <w:rsid w:val="008D5EA1"/>
    <w:rsid w:val="008F0863"/>
    <w:rsid w:val="008F1718"/>
    <w:rsid w:val="008F752C"/>
    <w:rsid w:val="008F7F34"/>
    <w:rsid w:val="00913930"/>
    <w:rsid w:val="009211EB"/>
    <w:rsid w:val="00923364"/>
    <w:rsid w:val="009464CF"/>
    <w:rsid w:val="00946913"/>
    <w:rsid w:val="00946F63"/>
    <w:rsid w:val="0095386D"/>
    <w:rsid w:val="00954AB6"/>
    <w:rsid w:val="00962A7E"/>
    <w:rsid w:val="00967040"/>
    <w:rsid w:val="00970BF5"/>
    <w:rsid w:val="0097124B"/>
    <w:rsid w:val="00971D63"/>
    <w:rsid w:val="00986564"/>
    <w:rsid w:val="00992C38"/>
    <w:rsid w:val="00995930"/>
    <w:rsid w:val="009A22F5"/>
    <w:rsid w:val="009B3E6C"/>
    <w:rsid w:val="009D66AB"/>
    <w:rsid w:val="009E46C1"/>
    <w:rsid w:val="009F5631"/>
    <w:rsid w:val="00A12EE7"/>
    <w:rsid w:val="00A313A3"/>
    <w:rsid w:val="00A33B4B"/>
    <w:rsid w:val="00A40694"/>
    <w:rsid w:val="00A4119B"/>
    <w:rsid w:val="00A646E4"/>
    <w:rsid w:val="00A672F7"/>
    <w:rsid w:val="00A67CA2"/>
    <w:rsid w:val="00A931EE"/>
    <w:rsid w:val="00AC6185"/>
    <w:rsid w:val="00AE0577"/>
    <w:rsid w:val="00AF3A2A"/>
    <w:rsid w:val="00AF5E22"/>
    <w:rsid w:val="00AF76FE"/>
    <w:rsid w:val="00B11FF0"/>
    <w:rsid w:val="00B2210D"/>
    <w:rsid w:val="00B44759"/>
    <w:rsid w:val="00B500CF"/>
    <w:rsid w:val="00B51C14"/>
    <w:rsid w:val="00B55913"/>
    <w:rsid w:val="00B70385"/>
    <w:rsid w:val="00B72732"/>
    <w:rsid w:val="00B72EC5"/>
    <w:rsid w:val="00B80740"/>
    <w:rsid w:val="00B83E77"/>
    <w:rsid w:val="00B87CA7"/>
    <w:rsid w:val="00BA0FD0"/>
    <w:rsid w:val="00BB3A7F"/>
    <w:rsid w:val="00BD3FDF"/>
    <w:rsid w:val="00BD499A"/>
    <w:rsid w:val="00BE6FD2"/>
    <w:rsid w:val="00C31CA2"/>
    <w:rsid w:val="00C375D9"/>
    <w:rsid w:val="00C4226C"/>
    <w:rsid w:val="00C45802"/>
    <w:rsid w:val="00C459E2"/>
    <w:rsid w:val="00C57AFD"/>
    <w:rsid w:val="00C57B7C"/>
    <w:rsid w:val="00C63823"/>
    <w:rsid w:val="00C82AFE"/>
    <w:rsid w:val="00C83D8E"/>
    <w:rsid w:val="00C91123"/>
    <w:rsid w:val="00C95628"/>
    <w:rsid w:val="00CA65B1"/>
    <w:rsid w:val="00CB15F5"/>
    <w:rsid w:val="00CB3218"/>
    <w:rsid w:val="00CC4047"/>
    <w:rsid w:val="00CD2748"/>
    <w:rsid w:val="00CD6309"/>
    <w:rsid w:val="00CD7585"/>
    <w:rsid w:val="00CE2B80"/>
    <w:rsid w:val="00CF20D6"/>
    <w:rsid w:val="00CF4515"/>
    <w:rsid w:val="00D168B6"/>
    <w:rsid w:val="00D17581"/>
    <w:rsid w:val="00D22AD9"/>
    <w:rsid w:val="00D40C4A"/>
    <w:rsid w:val="00D47DAE"/>
    <w:rsid w:val="00D541A9"/>
    <w:rsid w:val="00D66E40"/>
    <w:rsid w:val="00D82F14"/>
    <w:rsid w:val="00D837BC"/>
    <w:rsid w:val="00DA7761"/>
    <w:rsid w:val="00DB0448"/>
    <w:rsid w:val="00DB444F"/>
    <w:rsid w:val="00DC14F5"/>
    <w:rsid w:val="00DC2D65"/>
    <w:rsid w:val="00DC5251"/>
    <w:rsid w:val="00DD239E"/>
    <w:rsid w:val="00DF6114"/>
    <w:rsid w:val="00E02A99"/>
    <w:rsid w:val="00E06E5D"/>
    <w:rsid w:val="00E11514"/>
    <w:rsid w:val="00E16E20"/>
    <w:rsid w:val="00E20331"/>
    <w:rsid w:val="00E26EFF"/>
    <w:rsid w:val="00E31163"/>
    <w:rsid w:val="00E315FC"/>
    <w:rsid w:val="00E364D0"/>
    <w:rsid w:val="00E47CCA"/>
    <w:rsid w:val="00E51C16"/>
    <w:rsid w:val="00E5476D"/>
    <w:rsid w:val="00E54CA1"/>
    <w:rsid w:val="00E66B49"/>
    <w:rsid w:val="00E83F0F"/>
    <w:rsid w:val="00E8462F"/>
    <w:rsid w:val="00E91BBC"/>
    <w:rsid w:val="00E93935"/>
    <w:rsid w:val="00E94476"/>
    <w:rsid w:val="00E95708"/>
    <w:rsid w:val="00EB36A9"/>
    <w:rsid w:val="00EB5F16"/>
    <w:rsid w:val="00EC2424"/>
    <w:rsid w:val="00F16380"/>
    <w:rsid w:val="00F32706"/>
    <w:rsid w:val="00F368AD"/>
    <w:rsid w:val="00F45BE0"/>
    <w:rsid w:val="00F577B4"/>
    <w:rsid w:val="00F64E7F"/>
    <w:rsid w:val="00F65938"/>
    <w:rsid w:val="00F662FA"/>
    <w:rsid w:val="00F71D5B"/>
    <w:rsid w:val="00F97E00"/>
    <w:rsid w:val="00FB4622"/>
    <w:rsid w:val="00FD7823"/>
    <w:rsid w:val="00FD7B11"/>
    <w:rsid w:val="00FE0F2C"/>
    <w:rsid w:val="00FE4CF3"/>
    <w:rsid w:val="00FF413A"/>
    <w:rsid w:val="00FF5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9A7D42A"/>
  <w15:chartTrackingRefBased/>
  <w15:docId w15:val="{D501C584-68A2-4718-9C91-D9739B4C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3B"/>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sz w:val="16"/>
    </w:rPr>
  </w:style>
  <w:style w:type="paragraph" w:styleId="ListParagraph">
    <w:name w:val="List Paragraph"/>
    <w:aliases w:val="Dot pt,No Spacing1,List Paragraph Char Char Char,Indicator Text,Numbered Para 1,List Paragraph1,Bullet Points,MAIN CONTENT,OBC Bullet,List Paragraph11,List Paragraph12,F5 List Paragraph,Normal numbered,Bullet 1,Bullet Style"/>
    <w:basedOn w:val="Normal"/>
    <w:link w:val="ListParagraphChar"/>
    <w:uiPriority w:val="34"/>
    <w:qFormat/>
    <w:rsid w:val="00E364D0"/>
    <w:pPr>
      <w:ind w:left="720"/>
    </w:pPr>
  </w:style>
  <w:style w:type="character" w:styleId="CommentReference">
    <w:name w:val="annotation reference"/>
    <w:basedOn w:val="DefaultParagraphFont"/>
    <w:uiPriority w:val="99"/>
    <w:semiHidden/>
    <w:unhideWhenUsed/>
    <w:rsid w:val="00CC4047"/>
    <w:rPr>
      <w:sz w:val="16"/>
      <w:szCs w:val="16"/>
    </w:rPr>
  </w:style>
  <w:style w:type="paragraph" w:styleId="CommentText">
    <w:name w:val="annotation text"/>
    <w:basedOn w:val="Normal"/>
    <w:link w:val="CommentTextChar"/>
    <w:uiPriority w:val="99"/>
    <w:unhideWhenUsed/>
    <w:rsid w:val="00CC4047"/>
    <w:rPr>
      <w:sz w:val="20"/>
    </w:rPr>
  </w:style>
  <w:style w:type="character" w:customStyle="1" w:styleId="CommentTextChar">
    <w:name w:val="Comment Text Char"/>
    <w:basedOn w:val="DefaultParagraphFont"/>
    <w:link w:val="CommentText"/>
    <w:uiPriority w:val="99"/>
    <w:rsid w:val="00CC4047"/>
  </w:style>
  <w:style w:type="paragraph" w:styleId="CommentSubject">
    <w:name w:val="annotation subject"/>
    <w:basedOn w:val="CommentText"/>
    <w:next w:val="CommentText"/>
    <w:link w:val="CommentSubjectChar"/>
    <w:uiPriority w:val="99"/>
    <w:semiHidden/>
    <w:unhideWhenUsed/>
    <w:rsid w:val="00CC4047"/>
    <w:rPr>
      <w:b/>
      <w:bCs/>
    </w:rPr>
  </w:style>
  <w:style w:type="character" w:customStyle="1" w:styleId="CommentSubjectChar">
    <w:name w:val="Comment Subject Char"/>
    <w:basedOn w:val="CommentTextChar"/>
    <w:link w:val="CommentSubject"/>
    <w:uiPriority w:val="99"/>
    <w:semiHidden/>
    <w:rsid w:val="00CC4047"/>
    <w:rPr>
      <w:b/>
      <w:bCs/>
    </w:rPr>
  </w:style>
  <w:style w:type="paragraph" w:styleId="Revision">
    <w:name w:val="Revision"/>
    <w:hidden/>
    <w:uiPriority w:val="99"/>
    <w:semiHidden/>
    <w:rsid w:val="0097124B"/>
    <w:rPr>
      <w:sz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E66B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5">
      <w:bodyDiv w:val="1"/>
      <w:marLeft w:val="0"/>
      <w:marRight w:val="0"/>
      <w:marTop w:val="0"/>
      <w:marBottom w:val="0"/>
      <w:divBdr>
        <w:top w:val="none" w:sz="0" w:space="0" w:color="auto"/>
        <w:left w:val="none" w:sz="0" w:space="0" w:color="auto"/>
        <w:bottom w:val="none" w:sz="0" w:space="0" w:color="auto"/>
        <w:right w:val="none" w:sz="0" w:space="0" w:color="auto"/>
      </w:divBdr>
    </w:div>
    <w:div w:id="92426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92EC1-38E5-41D6-A552-8A12DD05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18</TotalTime>
  <Pages>5</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Kristina Hobbs</cp:lastModifiedBy>
  <cp:revision>9</cp:revision>
  <cp:lastPrinted>2024-10-11T12:44:00Z</cp:lastPrinted>
  <dcterms:created xsi:type="dcterms:W3CDTF">2026-05-29T10:56:00Z</dcterms:created>
  <dcterms:modified xsi:type="dcterms:W3CDTF">2026-06-09T09:58:00Z</dcterms:modified>
</cp:coreProperties>
</file>